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90D" w:rsidRPr="00064813" w:rsidRDefault="00F1290D" w:rsidP="00B96681">
      <w:pPr>
        <w:tabs>
          <w:tab w:val="left" w:pos="0"/>
        </w:tabs>
        <w:spacing w:line="240" w:lineRule="auto"/>
        <w:jc w:val="center"/>
        <w:rPr>
          <w:rFonts w:asciiTheme="minorHAnsi" w:hAnsiTheme="minorHAnsi" w:cstheme="minorHAnsi"/>
          <w:b/>
          <w:spacing w:val="-3"/>
          <w:sz w:val="22"/>
          <w:szCs w:val="22"/>
          <w:lang w:val="es-MX"/>
        </w:rPr>
      </w:pPr>
      <w:r w:rsidRPr="00064813">
        <w:rPr>
          <w:rFonts w:asciiTheme="minorHAnsi" w:hAnsiTheme="minorHAnsi" w:cstheme="minorHAnsi"/>
          <w:b/>
          <w:spacing w:val="-3"/>
          <w:sz w:val="22"/>
          <w:szCs w:val="22"/>
          <w:lang w:val="es-MX"/>
        </w:rPr>
        <w:t>REGLAMENTO DE POLICÍA Y BUEN GOBIERNO</w:t>
      </w:r>
      <w:r w:rsidR="00B0282D" w:rsidRPr="00064813">
        <w:rPr>
          <w:rFonts w:asciiTheme="minorHAnsi" w:hAnsiTheme="minorHAnsi" w:cstheme="minorHAnsi"/>
          <w:b/>
          <w:spacing w:val="-3"/>
          <w:sz w:val="22"/>
          <w:szCs w:val="22"/>
          <w:lang w:val="es-MX"/>
        </w:rPr>
        <w:t xml:space="preserve"> DEL MUNICIPIO DE PUERTO VALLARTA, JALISCO</w:t>
      </w:r>
    </w:p>
    <w:p w:rsidR="00F1290D" w:rsidRPr="00064813" w:rsidRDefault="00F1290D" w:rsidP="00064813">
      <w:pPr>
        <w:tabs>
          <w:tab w:val="left" w:pos="0"/>
        </w:tabs>
        <w:spacing w:line="240" w:lineRule="auto"/>
        <w:jc w:val="center"/>
        <w:rPr>
          <w:rFonts w:asciiTheme="minorHAnsi" w:hAnsiTheme="minorHAnsi" w:cstheme="minorHAnsi"/>
          <w:b/>
          <w:spacing w:val="-3"/>
          <w:sz w:val="22"/>
          <w:szCs w:val="22"/>
          <w:lang w:val="es-MX"/>
        </w:rPr>
      </w:pPr>
      <w:r w:rsidRPr="00064813">
        <w:rPr>
          <w:rFonts w:asciiTheme="minorHAnsi" w:hAnsiTheme="minorHAnsi" w:cstheme="minorHAnsi"/>
          <w:b/>
          <w:spacing w:val="-3"/>
          <w:sz w:val="22"/>
          <w:szCs w:val="22"/>
          <w:lang w:val="es-MX"/>
        </w:rPr>
        <w:t>CAPÍTULO I</w:t>
      </w:r>
    </w:p>
    <w:p w:rsidR="00F1290D" w:rsidRPr="00064813" w:rsidRDefault="00F1290D" w:rsidP="00064813">
      <w:pPr>
        <w:tabs>
          <w:tab w:val="left" w:pos="0"/>
        </w:tabs>
        <w:spacing w:line="240" w:lineRule="auto"/>
        <w:jc w:val="center"/>
        <w:rPr>
          <w:rFonts w:asciiTheme="minorHAnsi" w:hAnsiTheme="minorHAnsi" w:cstheme="minorHAnsi"/>
          <w:b/>
          <w:spacing w:val="-3"/>
          <w:sz w:val="22"/>
          <w:szCs w:val="22"/>
          <w:lang w:val="es-MX"/>
        </w:rPr>
      </w:pPr>
      <w:r w:rsidRPr="00064813">
        <w:rPr>
          <w:rFonts w:asciiTheme="minorHAnsi" w:hAnsiTheme="minorHAnsi" w:cstheme="minorHAnsi"/>
          <w:b/>
          <w:spacing w:val="-3"/>
          <w:sz w:val="22"/>
          <w:szCs w:val="22"/>
          <w:lang w:val="es-MX"/>
        </w:rPr>
        <w:t>DISPOSICIONES GENERALES</w:t>
      </w:r>
    </w:p>
    <w:p w:rsidR="00490EF1" w:rsidRPr="00064813" w:rsidRDefault="00490EF1" w:rsidP="00064813">
      <w:pPr>
        <w:spacing w:line="240" w:lineRule="auto"/>
        <w:rPr>
          <w:rFonts w:asciiTheme="minorHAnsi" w:hAnsiTheme="minorHAnsi" w:cstheme="minorHAnsi"/>
          <w:sz w:val="22"/>
          <w:szCs w:val="22"/>
        </w:rPr>
      </w:pPr>
    </w:p>
    <w:p w:rsidR="00183CC8" w:rsidRPr="00064813" w:rsidRDefault="0072179E"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1.-</w:t>
      </w:r>
      <w:r w:rsidRPr="00064813">
        <w:rPr>
          <w:rFonts w:asciiTheme="minorHAnsi" w:hAnsiTheme="minorHAnsi" w:cstheme="minorHAnsi"/>
          <w:spacing w:val="-3"/>
          <w:sz w:val="22"/>
          <w:szCs w:val="22"/>
          <w:lang w:val="es-MX"/>
        </w:rPr>
        <w:t xml:space="preserve"> Las disposiciones contenidas en este reglamento son de orden público y se expiden con fundamento en lo previsto por los artículos 21 párrafos cuarto y noveno y 115 fracción II párrafo segundo de la Constitución Política de los Estados Unidos Mexicanos;</w:t>
      </w:r>
      <w:r w:rsidR="00197DE9" w:rsidRPr="00064813">
        <w:rPr>
          <w:rFonts w:asciiTheme="minorHAnsi" w:hAnsiTheme="minorHAnsi" w:cstheme="minorHAnsi"/>
          <w:spacing w:val="-3"/>
          <w:sz w:val="22"/>
          <w:szCs w:val="22"/>
          <w:lang w:val="es-MX"/>
        </w:rPr>
        <w:t xml:space="preserve"> </w:t>
      </w:r>
      <w:r w:rsidR="005C405C" w:rsidRPr="00064813">
        <w:rPr>
          <w:rFonts w:asciiTheme="minorHAnsi" w:hAnsiTheme="minorHAnsi" w:cstheme="minorHAnsi"/>
          <w:spacing w:val="-3"/>
          <w:sz w:val="22"/>
          <w:szCs w:val="22"/>
          <w:lang w:val="es-MX"/>
        </w:rPr>
        <w:t xml:space="preserve">Tratados Internacionales en Materia de Derechos Humanos, </w:t>
      </w:r>
      <w:r w:rsidRPr="00064813">
        <w:rPr>
          <w:rFonts w:asciiTheme="minorHAnsi" w:hAnsiTheme="minorHAnsi" w:cstheme="minorHAnsi"/>
          <w:spacing w:val="-3"/>
          <w:sz w:val="22"/>
          <w:szCs w:val="22"/>
          <w:lang w:val="es-MX"/>
        </w:rPr>
        <w:t xml:space="preserve">77 fracción I y 86 párrafos segundo y tercero de la Constitución Política del Estado de Jalisco; 2 de la Ley del Sistema de Seguridad Pública para el Estado de Jalisco; 37 fracción II y 40 fracción I de la Ley del Gobierno y la Administración Pública Municipal del Estado de Jalisco; 10 de la Ley del Procedimiento Administrativo del Estado de Jalisco; y tienen por objeto </w:t>
      </w:r>
      <w:r w:rsidR="00183CC8" w:rsidRPr="00064813">
        <w:rPr>
          <w:rFonts w:asciiTheme="minorHAnsi" w:hAnsiTheme="minorHAnsi" w:cstheme="minorHAnsi"/>
          <w:spacing w:val="-3"/>
          <w:sz w:val="22"/>
          <w:szCs w:val="22"/>
        </w:rPr>
        <w:t>procurar el cumplimiento de las disposiciones normativas contenidas en el presente reglamento y los demás normas previstas en los reglamentos municipales, dentro del municipio.</w:t>
      </w:r>
    </w:p>
    <w:p w:rsidR="00183CC8" w:rsidRPr="00064813" w:rsidRDefault="00183CC8" w:rsidP="00064813">
      <w:pPr>
        <w:tabs>
          <w:tab w:val="left" w:pos="0"/>
        </w:tabs>
        <w:spacing w:line="240" w:lineRule="auto"/>
        <w:jc w:val="both"/>
        <w:rPr>
          <w:rFonts w:asciiTheme="minorHAnsi" w:hAnsiTheme="minorHAnsi" w:cstheme="minorHAnsi"/>
          <w:spacing w:val="-3"/>
          <w:sz w:val="22"/>
          <w:szCs w:val="22"/>
          <w:lang w:val="es-MX"/>
        </w:rPr>
      </w:pPr>
    </w:p>
    <w:p w:rsidR="00305191" w:rsidRPr="00064813" w:rsidRDefault="009950D5"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651CB8" w:rsidRPr="00064813">
        <w:rPr>
          <w:rFonts w:asciiTheme="minorHAnsi" w:hAnsiTheme="minorHAnsi" w:cstheme="minorHAnsi"/>
          <w:b/>
          <w:spacing w:val="-3"/>
          <w:sz w:val="22"/>
          <w:szCs w:val="22"/>
          <w:lang w:val="es-MX"/>
        </w:rPr>
        <w:t>ículo</w:t>
      </w:r>
      <w:r w:rsidRPr="00064813">
        <w:rPr>
          <w:rFonts w:asciiTheme="minorHAnsi" w:hAnsiTheme="minorHAnsi" w:cstheme="minorHAnsi"/>
          <w:b/>
          <w:spacing w:val="-3"/>
          <w:sz w:val="22"/>
          <w:szCs w:val="22"/>
          <w:lang w:val="es-MX"/>
        </w:rPr>
        <w:t xml:space="preserve"> 2.- </w:t>
      </w:r>
      <w:r w:rsidRPr="00064813">
        <w:rPr>
          <w:rFonts w:asciiTheme="minorHAnsi" w:hAnsiTheme="minorHAnsi" w:cstheme="minorHAnsi"/>
          <w:spacing w:val="-3"/>
          <w:sz w:val="22"/>
          <w:szCs w:val="22"/>
          <w:lang w:val="es-MX"/>
        </w:rPr>
        <w:t>Este reglamento es obligatorio para las autoridades municipales, los habitantes del propio municipio, así como para los visitantes y transeúntes dentro del mismo, sean estos nacionales o extranjeros.</w:t>
      </w:r>
    </w:p>
    <w:p w:rsidR="00305191" w:rsidRPr="00064813" w:rsidRDefault="00305191"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z w:val="22"/>
          <w:szCs w:val="22"/>
        </w:rPr>
        <w:t xml:space="preserve">Así mismo, queda prohibida toda discriminación por origen étnico o nacional, género, edad, discapacidades, condición social, de salud, lengua, religión, opiniones, preferencias sexuales, estado civil o cualquier otra que atente contra la dignidad humana y tenga por objeto anular o menoscabar los derechos </w:t>
      </w:r>
      <w:r w:rsidR="0060305F" w:rsidRPr="00064813">
        <w:rPr>
          <w:rFonts w:asciiTheme="minorHAnsi" w:hAnsiTheme="minorHAnsi" w:cstheme="minorHAnsi"/>
          <w:sz w:val="22"/>
          <w:szCs w:val="22"/>
        </w:rPr>
        <w:t xml:space="preserve">y libertades </w:t>
      </w:r>
      <w:r w:rsidRPr="00064813">
        <w:rPr>
          <w:rFonts w:asciiTheme="minorHAnsi" w:hAnsiTheme="minorHAnsi" w:cstheme="minorHAnsi"/>
          <w:sz w:val="22"/>
          <w:szCs w:val="22"/>
        </w:rPr>
        <w:t>de las personas</w:t>
      </w:r>
      <w:r w:rsidR="005C59BB" w:rsidRPr="00064813">
        <w:rPr>
          <w:rFonts w:asciiTheme="minorHAnsi" w:hAnsiTheme="minorHAnsi" w:cstheme="minorHAnsi"/>
          <w:sz w:val="22"/>
          <w:szCs w:val="22"/>
        </w:rPr>
        <w:t xml:space="preserve"> o</w:t>
      </w:r>
      <w:r w:rsidRPr="00064813">
        <w:rPr>
          <w:rFonts w:asciiTheme="minorHAnsi" w:hAnsiTheme="minorHAnsi" w:cstheme="minorHAnsi"/>
          <w:sz w:val="22"/>
          <w:szCs w:val="22"/>
        </w:rPr>
        <w:t xml:space="preserve"> menores de edad que han incurrido en una infracción administrativa o cometido una conducta tipificada como delito.</w:t>
      </w:r>
    </w:p>
    <w:p w:rsidR="009950D5" w:rsidRPr="00064813" w:rsidRDefault="009950D5" w:rsidP="00064813">
      <w:pPr>
        <w:tabs>
          <w:tab w:val="left" w:pos="0"/>
        </w:tabs>
        <w:spacing w:line="240" w:lineRule="auto"/>
        <w:jc w:val="both"/>
        <w:rPr>
          <w:rFonts w:asciiTheme="minorHAnsi" w:hAnsiTheme="minorHAnsi" w:cstheme="minorHAnsi"/>
          <w:spacing w:val="-3"/>
          <w:sz w:val="22"/>
          <w:szCs w:val="22"/>
          <w:lang w:val="es-MX"/>
        </w:rPr>
      </w:pPr>
    </w:p>
    <w:p w:rsidR="00F1290D" w:rsidRPr="00064813" w:rsidRDefault="00F1290D"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651CB8" w:rsidRPr="00064813">
        <w:rPr>
          <w:rFonts w:asciiTheme="minorHAnsi" w:hAnsiTheme="minorHAnsi" w:cstheme="minorHAnsi"/>
          <w:b/>
          <w:spacing w:val="-3"/>
          <w:sz w:val="22"/>
          <w:szCs w:val="22"/>
          <w:lang w:val="es-MX"/>
        </w:rPr>
        <w:t>ículo</w:t>
      </w:r>
      <w:r w:rsidR="00064813">
        <w:rPr>
          <w:rFonts w:asciiTheme="minorHAnsi" w:hAnsiTheme="minorHAnsi" w:cstheme="minorHAnsi"/>
          <w:b/>
          <w:spacing w:val="-3"/>
          <w:sz w:val="22"/>
          <w:szCs w:val="22"/>
          <w:lang w:val="es-MX"/>
        </w:rPr>
        <w:t xml:space="preserve"> </w:t>
      </w:r>
      <w:r w:rsidR="009950D5" w:rsidRPr="00064813">
        <w:rPr>
          <w:rFonts w:asciiTheme="minorHAnsi" w:hAnsiTheme="minorHAnsi" w:cstheme="minorHAnsi"/>
          <w:b/>
          <w:spacing w:val="-3"/>
          <w:sz w:val="22"/>
          <w:szCs w:val="22"/>
          <w:lang w:val="es-MX"/>
        </w:rPr>
        <w:t>3</w:t>
      </w:r>
      <w:r w:rsidRPr="00064813">
        <w:rPr>
          <w:rFonts w:asciiTheme="minorHAnsi" w:hAnsiTheme="minorHAnsi" w:cstheme="minorHAnsi"/>
          <w:b/>
          <w:spacing w:val="-3"/>
          <w:sz w:val="22"/>
          <w:szCs w:val="22"/>
          <w:lang w:val="es-MX"/>
        </w:rPr>
        <w:t>.-</w:t>
      </w:r>
      <w:r w:rsidRPr="00064813">
        <w:rPr>
          <w:rFonts w:asciiTheme="minorHAnsi" w:hAnsiTheme="minorHAnsi" w:cstheme="minorHAnsi"/>
          <w:spacing w:val="-3"/>
          <w:sz w:val="22"/>
          <w:szCs w:val="22"/>
          <w:lang w:val="es-MX"/>
        </w:rPr>
        <w:t xml:space="preserve"> L</w:t>
      </w:r>
      <w:r w:rsidR="0030461D" w:rsidRPr="00064813">
        <w:rPr>
          <w:rFonts w:asciiTheme="minorHAnsi" w:hAnsiTheme="minorHAnsi" w:cstheme="minorHAnsi"/>
          <w:spacing w:val="-3"/>
          <w:sz w:val="22"/>
          <w:szCs w:val="22"/>
          <w:lang w:val="es-MX"/>
        </w:rPr>
        <w:t>e corresponde en el ámbito de su respectiva competencia l</w:t>
      </w:r>
      <w:r w:rsidRPr="00064813">
        <w:rPr>
          <w:rFonts w:asciiTheme="minorHAnsi" w:hAnsiTheme="minorHAnsi" w:cstheme="minorHAnsi"/>
          <w:spacing w:val="-3"/>
          <w:sz w:val="22"/>
          <w:szCs w:val="22"/>
          <w:lang w:val="es-MX"/>
        </w:rPr>
        <w:t xml:space="preserve">a aplicación </w:t>
      </w:r>
      <w:r w:rsidR="0030461D" w:rsidRPr="00064813">
        <w:rPr>
          <w:rFonts w:asciiTheme="minorHAnsi" w:hAnsiTheme="minorHAnsi" w:cstheme="minorHAnsi"/>
          <w:spacing w:val="-3"/>
          <w:sz w:val="22"/>
          <w:szCs w:val="22"/>
          <w:lang w:val="es-MX"/>
        </w:rPr>
        <w:t>del</w:t>
      </w:r>
      <w:r w:rsidRPr="00064813">
        <w:rPr>
          <w:rFonts w:asciiTheme="minorHAnsi" w:hAnsiTheme="minorHAnsi" w:cstheme="minorHAnsi"/>
          <w:spacing w:val="-3"/>
          <w:sz w:val="22"/>
          <w:szCs w:val="22"/>
          <w:lang w:val="es-MX"/>
        </w:rPr>
        <w:t xml:space="preserve"> presente reglamento:</w:t>
      </w:r>
    </w:p>
    <w:p w:rsidR="00F1290D" w:rsidRPr="00064813" w:rsidRDefault="00F1290D" w:rsidP="00064813">
      <w:pPr>
        <w:pStyle w:val="Prrafodelista1"/>
        <w:numPr>
          <w:ilvl w:val="0"/>
          <w:numId w:val="1"/>
        </w:num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Al Presidente</w:t>
      </w:r>
      <w:r w:rsidR="00FD79B7"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Municipal;</w:t>
      </w:r>
    </w:p>
    <w:p w:rsidR="00045995" w:rsidRPr="00064813" w:rsidRDefault="00F1290D" w:rsidP="00064813">
      <w:pPr>
        <w:pStyle w:val="Prrafodelista1"/>
        <w:numPr>
          <w:ilvl w:val="0"/>
          <w:numId w:val="1"/>
        </w:num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A los Jueces</w:t>
      </w:r>
      <w:r w:rsidR="00FD79B7" w:rsidRPr="00064813">
        <w:rPr>
          <w:rFonts w:asciiTheme="minorHAnsi" w:hAnsiTheme="minorHAnsi" w:cstheme="minorHAnsi"/>
          <w:spacing w:val="-3"/>
          <w:sz w:val="22"/>
          <w:szCs w:val="22"/>
          <w:lang w:val="es-MX"/>
        </w:rPr>
        <w:t xml:space="preserve"> (as)</w:t>
      </w:r>
      <w:r w:rsidRPr="00064813">
        <w:rPr>
          <w:rFonts w:asciiTheme="minorHAnsi" w:hAnsiTheme="minorHAnsi" w:cstheme="minorHAnsi"/>
          <w:spacing w:val="-3"/>
          <w:sz w:val="22"/>
          <w:szCs w:val="22"/>
          <w:lang w:val="es-MX"/>
        </w:rPr>
        <w:t xml:space="preserve"> Municipales; </w:t>
      </w:r>
    </w:p>
    <w:p w:rsidR="00F1290D" w:rsidRPr="00064813" w:rsidRDefault="00045995" w:rsidP="00064813">
      <w:pPr>
        <w:pStyle w:val="Prrafodelista1"/>
        <w:numPr>
          <w:ilvl w:val="0"/>
          <w:numId w:val="1"/>
        </w:num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A la Dirección de Seguridad Ciudadana;</w:t>
      </w:r>
      <w:r w:rsidR="00197DE9" w:rsidRPr="00064813">
        <w:rPr>
          <w:rFonts w:asciiTheme="minorHAnsi" w:hAnsiTheme="minorHAnsi" w:cstheme="minorHAnsi"/>
          <w:spacing w:val="-3"/>
          <w:sz w:val="22"/>
          <w:szCs w:val="22"/>
          <w:lang w:val="es-MX"/>
        </w:rPr>
        <w:t xml:space="preserve"> </w:t>
      </w:r>
      <w:r w:rsidR="00F1290D" w:rsidRPr="00064813">
        <w:rPr>
          <w:rFonts w:asciiTheme="minorHAnsi" w:hAnsiTheme="minorHAnsi" w:cstheme="minorHAnsi"/>
          <w:spacing w:val="-3"/>
          <w:sz w:val="22"/>
          <w:szCs w:val="22"/>
          <w:lang w:val="es-MX"/>
        </w:rPr>
        <w:t>y</w:t>
      </w:r>
    </w:p>
    <w:p w:rsidR="00F1290D" w:rsidRPr="00064813" w:rsidRDefault="00F1290D" w:rsidP="00064813">
      <w:pPr>
        <w:pStyle w:val="Prrafodelista1"/>
        <w:numPr>
          <w:ilvl w:val="0"/>
          <w:numId w:val="1"/>
        </w:num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A los demás funcionarios</w:t>
      </w:r>
      <w:r w:rsidR="00FD79B7" w:rsidRPr="00064813">
        <w:rPr>
          <w:rFonts w:asciiTheme="minorHAnsi" w:hAnsiTheme="minorHAnsi" w:cstheme="minorHAnsi"/>
          <w:spacing w:val="-3"/>
          <w:sz w:val="22"/>
          <w:szCs w:val="22"/>
          <w:lang w:val="es-MX"/>
        </w:rPr>
        <w:t xml:space="preserve"> (as)</w:t>
      </w:r>
      <w:r w:rsidRPr="00064813">
        <w:rPr>
          <w:rFonts w:asciiTheme="minorHAnsi" w:hAnsiTheme="minorHAnsi" w:cstheme="minorHAnsi"/>
          <w:spacing w:val="-3"/>
          <w:sz w:val="22"/>
          <w:szCs w:val="22"/>
          <w:lang w:val="es-MX"/>
        </w:rPr>
        <w:t xml:space="preserve"> públicos en quienes delegue funciones el Presidente</w:t>
      </w:r>
      <w:r w:rsidR="00FD79B7"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Municipal.</w:t>
      </w:r>
    </w:p>
    <w:p w:rsidR="009950D5" w:rsidRPr="00064813" w:rsidRDefault="009950D5" w:rsidP="00064813">
      <w:pPr>
        <w:pStyle w:val="Prrafodelista1"/>
        <w:tabs>
          <w:tab w:val="left" w:pos="0"/>
        </w:tabs>
        <w:spacing w:line="240" w:lineRule="auto"/>
        <w:jc w:val="both"/>
        <w:rPr>
          <w:rFonts w:asciiTheme="minorHAnsi" w:hAnsiTheme="minorHAnsi" w:cstheme="minorHAnsi"/>
          <w:spacing w:val="-3"/>
          <w:sz w:val="22"/>
          <w:szCs w:val="22"/>
          <w:lang w:val="es-MX"/>
        </w:rPr>
      </w:pPr>
    </w:p>
    <w:p w:rsidR="009950D5" w:rsidRPr="00064813" w:rsidRDefault="009950D5"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651CB8" w:rsidRPr="00064813">
        <w:rPr>
          <w:rFonts w:asciiTheme="minorHAnsi" w:hAnsiTheme="minorHAnsi" w:cstheme="minorHAnsi"/>
          <w:b/>
          <w:spacing w:val="-3"/>
          <w:sz w:val="22"/>
          <w:szCs w:val="22"/>
          <w:lang w:val="es-MX"/>
        </w:rPr>
        <w:t>ículo</w:t>
      </w:r>
      <w:r w:rsidR="00064813" w:rsidRPr="00064813">
        <w:rPr>
          <w:rFonts w:asciiTheme="minorHAnsi" w:hAnsiTheme="minorHAnsi" w:cstheme="minorHAnsi"/>
          <w:b/>
          <w:spacing w:val="-3"/>
          <w:sz w:val="22"/>
          <w:szCs w:val="22"/>
          <w:lang w:val="es-MX"/>
        </w:rPr>
        <w:t xml:space="preserve"> </w:t>
      </w:r>
      <w:r w:rsidR="00265FA1" w:rsidRPr="00064813">
        <w:rPr>
          <w:rFonts w:asciiTheme="minorHAnsi" w:hAnsiTheme="minorHAnsi" w:cstheme="minorHAnsi"/>
          <w:b/>
          <w:spacing w:val="-3"/>
          <w:sz w:val="22"/>
          <w:szCs w:val="22"/>
          <w:lang w:val="es-MX"/>
        </w:rPr>
        <w:t>4</w:t>
      </w:r>
      <w:r w:rsidRPr="00064813">
        <w:rPr>
          <w:rFonts w:asciiTheme="minorHAnsi" w:hAnsiTheme="minorHAnsi" w:cstheme="minorHAnsi"/>
          <w:b/>
          <w:spacing w:val="-3"/>
          <w:sz w:val="22"/>
          <w:szCs w:val="22"/>
          <w:lang w:val="es-MX"/>
        </w:rPr>
        <w:t xml:space="preserve">.- </w:t>
      </w:r>
      <w:r w:rsidR="00830057" w:rsidRPr="00064813">
        <w:rPr>
          <w:rFonts w:asciiTheme="minorHAnsi" w:hAnsiTheme="minorHAnsi" w:cstheme="minorHAnsi"/>
          <w:spacing w:val="-3"/>
          <w:sz w:val="22"/>
          <w:szCs w:val="22"/>
          <w:lang w:val="es-MX"/>
        </w:rPr>
        <w:t>Tendrán aplicación supletoria, para todo lo no previsto expresamente en este reglamento:</w:t>
      </w:r>
    </w:p>
    <w:p w:rsidR="00830057" w:rsidRPr="00064813" w:rsidRDefault="00830057"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Constitución Política de los Estados Unidos Mexicanos;</w:t>
      </w:r>
    </w:p>
    <w:p w:rsidR="00A22297" w:rsidRPr="00064813" w:rsidRDefault="00A22297"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Los Tratados Internacionales en Materia de Derechos Humanos;</w:t>
      </w:r>
    </w:p>
    <w:p w:rsidR="00A22297" w:rsidRPr="00064813" w:rsidRDefault="00A22297"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La Convención sobre los derechos del niño; </w:t>
      </w:r>
    </w:p>
    <w:p w:rsidR="00A22297" w:rsidRPr="00064813" w:rsidRDefault="00A22297"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Ley General de los Derechos de las Niñas, Niños y Adolescentes;</w:t>
      </w:r>
    </w:p>
    <w:p w:rsidR="00A22297" w:rsidRPr="00064813" w:rsidRDefault="00A22297"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Ley Nacional del Sistema Integral de Justicia Penal para Adolescentes;</w:t>
      </w:r>
    </w:p>
    <w:p w:rsidR="00B01A9C" w:rsidRPr="00064813" w:rsidRDefault="00B01A9C"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Ley General de Acceso de las Mujeres a una Vida Libre de Violencia;</w:t>
      </w:r>
    </w:p>
    <w:p w:rsidR="00830057" w:rsidRPr="00064813" w:rsidRDefault="005C405C"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La </w:t>
      </w:r>
      <w:r w:rsidR="00830057" w:rsidRPr="00064813">
        <w:rPr>
          <w:rFonts w:asciiTheme="minorHAnsi" w:hAnsiTheme="minorHAnsi" w:cstheme="minorHAnsi"/>
          <w:spacing w:val="-3"/>
          <w:sz w:val="22"/>
          <w:szCs w:val="22"/>
          <w:lang w:val="es-MX"/>
        </w:rPr>
        <w:t>Constitución Política del Estado de Jalisco;</w:t>
      </w:r>
    </w:p>
    <w:p w:rsidR="005C405C" w:rsidRPr="00064813" w:rsidRDefault="005C405C"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El Código Civil del Estado de Jalisco;</w:t>
      </w:r>
    </w:p>
    <w:p w:rsidR="005C405C" w:rsidRPr="00064813" w:rsidRDefault="005C405C"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El Código de Procedimientos Civiles del Estado de Jalisco;</w:t>
      </w:r>
    </w:p>
    <w:p w:rsidR="00265FA1" w:rsidRPr="00064813" w:rsidRDefault="00BA56D1"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La </w:t>
      </w:r>
      <w:r w:rsidR="00265FA1" w:rsidRPr="00064813">
        <w:rPr>
          <w:rFonts w:asciiTheme="minorHAnsi" w:hAnsiTheme="minorHAnsi" w:cstheme="minorHAnsi"/>
          <w:spacing w:val="-3"/>
          <w:sz w:val="22"/>
          <w:szCs w:val="22"/>
          <w:lang w:val="es-MX"/>
        </w:rPr>
        <w:t>Ley del Sistema de Seguridad Pública para el Estado de Jalisco;</w:t>
      </w:r>
    </w:p>
    <w:p w:rsidR="00A22297" w:rsidRPr="00064813" w:rsidRDefault="00BA56D1"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Ley de los Derechos de Niñas, Niños y Adolescentes en el Estado de Jalisco;</w:t>
      </w:r>
    </w:p>
    <w:p w:rsidR="00B01A9C" w:rsidRPr="00064813" w:rsidRDefault="00B01A9C"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Ley de Acceso de las Mujeres a una Vida Libre de Violencia del Estado de Jalisco;</w:t>
      </w:r>
    </w:p>
    <w:p w:rsidR="00064813" w:rsidRPr="00064813" w:rsidRDefault="00830057"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Ley del Gobierno y la Administración Pública Municipal del Estado de Jalisco;</w:t>
      </w:r>
    </w:p>
    <w:p w:rsidR="004E3169" w:rsidRPr="00064813" w:rsidRDefault="00830057"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 La Ley del Procedimiento Administrativo del Estado de Jalisco</w:t>
      </w:r>
      <w:r w:rsidR="007B7039" w:rsidRPr="00064813">
        <w:rPr>
          <w:rFonts w:asciiTheme="minorHAnsi" w:hAnsiTheme="minorHAnsi" w:cstheme="minorHAnsi"/>
          <w:spacing w:val="-3"/>
          <w:sz w:val="22"/>
          <w:szCs w:val="22"/>
          <w:lang w:val="es-MX"/>
        </w:rPr>
        <w:t xml:space="preserve">; </w:t>
      </w:r>
    </w:p>
    <w:p w:rsidR="00BA56D1" w:rsidRPr="00064813" w:rsidRDefault="00BA56D1"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El Reglamento Orgánico para el Funcionamiento de los Juzgados Municipa</w:t>
      </w:r>
      <w:r w:rsidR="007B7039" w:rsidRPr="00064813">
        <w:rPr>
          <w:rFonts w:asciiTheme="minorHAnsi" w:hAnsiTheme="minorHAnsi" w:cstheme="minorHAnsi"/>
          <w:spacing w:val="-3"/>
          <w:sz w:val="22"/>
          <w:szCs w:val="22"/>
          <w:lang w:val="es-MX"/>
        </w:rPr>
        <w:t>les de Puerto Vallarta, Jalisco;</w:t>
      </w:r>
    </w:p>
    <w:p w:rsidR="00DE4B24" w:rsidRPr="00064813" w:rsidRDefault="007B7039"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lastRenderedPageBreak/>
        <w:t>El Reglamento Orgánico del Gobierno y la Administración Pública del Munici</w:t>
      </w:r>
      <w:r w:rsidR="00634005" w:rsidRPr="00064813">
        <w:rPr>
          <w:rFonts w:asciiTheme="minorHAnsi" w:hAnsiTheme="minorHAnsi" w:cstheme="minorHAnsi"/>
          <w:spacing w:val="-3"/>
          <w:sz w:val="22"/>
          <w:szCs w:val="22"/>
          <w:lang w:val="es-MX"/>
        </w:rPr>
        <w:t>pio de Puerto Vallarta, Jalisco;</w:t>
      </w:r>
    </w:p>
    <w:p w:rsidR="007B7039" w:rsidRPr="00064813" w:rsidRDefault="00347ACB"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El </w:t>
      </w:r>
      <w:r w:rsidR="00DE4B24" w:rsidRPr="00064813">
        <w:rPr>
          <w:rFonts w:asciiTheme="minorHAnsi" w:hAnsiTheme="minorHAnsi" w:cstheme="minorHAnsi"/>
          <w:spacing w:val="-3"/>
          <w:sz w:val="22"/>
          <w:szCs w:val="22"/>
          <w:lang w:val="es-MX"/>
        </w:rPr>
        <w:t xml:space="preserve">Reglamento de Servicio Comunitario para el Municipio de Puerto Vallarta, Jalisco; </w:t>
      </w:r>
      <w:r w:rsidR="00B01A9C" w:rsidRPr="00064813">
        <w:rPr>
          <w:rFonts w:asciiTheme="minorHAnsi" w:hAnsiTheme="minorHAnsi" w:cstheme="minorHAnsi"/>
          <w:spacing w:val="-3"/>
          <w:sz w:val="22"/>
          <w:szCs w:val="22"/>
          <w:lang w:val="es-MX"/>
        </w:rPr>
        <w:t>y</w:t>
      </w:r>
    </w:p>
    <w:p w:rsidR="00634005" w:rsidRPr="00064813" w:rsidRDefault="00B01A9C" w:rsidP="00064813">
      <w:pPr>
        <w:pStyle w:val="Prrafodelista"/>
        <w:numPr>
          <w:ilvl w:val="0"/>
          <w:numId w:val="32"/>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Los </w:t>
      </w:r>
      <w:r w:rsidR="00634005" w:rsidRPr="00064813">
        <w:rPr>
          <w:rFonts w:asciiTheme="minorHAnsi" w:hAnsiTheme="minorHAnsi" w:cstheme="minorHAnsi"/>
          <w:spacing w:val="-3"/>
          <w:sz w:val="22"/>
          <w:szCs w:val="22"/>
          <w:lang w:val="es-MX"/>
        </w:rPr>
        <w:t>demás ordenamientos legales aplicables.</w:t>
      </w:r>
    </w:p>
    <w:p w:rsidR="00265FA1" w:rsidRPr="00064813" w:rsidRDefault="00265FA1" w:rsidP="00064813">
      <w:pPr>
        <w:tabs>
          <w:tab w:val="left" w:pos="0"/>
        </w:tabs>
        <w:spacing w:line="240" w:lineRule="auto"/>
        <w:jc w:val="both"/>
        <w:rPr>
          <w:rFonts w:asciiTheme="minorHAnsi" w:hAnsiTheme="minorHAnsi" w:cstheme="minorHAnsi"/>
          <w:spacing w:val="-3"/>
          <w:sz w:val="22"/>
          <w:szCs w:val="22"/>
          <w:lang w:val="es-MX"/>
        </w:rPr>
      </w:pPr>
    </w:p>
    <w:p w:rsidR="00265FA1" w:rsidRPr="00064813" w:rsidRDefault="00265FA1"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CAPÍTULO II</w:t>
      </w:r>
    </w:p>
    <w:p w:rsidR="00265FA1" w:rsidRPr="00064813" w:rsidRDefault="00265FA1"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 xml:space="preserve">SERVICIO DE SEGURIDAD PÚBLICA, POLICÍA PREVENTIVA </w:t>
      </w:r>
    </w:p>
    <w:p w:rsidR="00265FA1" w:rsidRPr="00064813" w:rsidRDefault="00265FA1"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MUNICIPAL Y TRÁNSITO</w:t>
      </w:r>
      <w:r w:rsidR="00EB7CB5" w:rsidRPr="00064813">
        <w:rPr>
          <w:rFonts w:asciiTheme="minorHAnsi" w:hAnsiTheme="minorHAnsi" w:cstheme="minorHAnsi"/>
          <w:b/>
          <w:snapToGrid w:val="0"/>
          <w:sz w:val="22"/>
          <w:szCs w:val="22"/>
        </w:rPr>
        <w:t xml:space="preserve"> Y LA DIRECCIÓN DE SEGURIDAD CIUDADANA</w:t>
      </w:r>
    </w:p>
    <w:p w:rsidR="00265FA1" w:rsidRPr="00064813" w:rsidRDefault="00265FA1" w:rsidP="00064813">
      <w:pPr>
        <w:tabs>
          <w:tab w:val="left" w:pos="0"/>
        </w:tabs>
        <w:spacing w:line="240" w:lineRule="auto"/>
        <w:jc w:val="center"/>
        <w:rPr>
          <w:rFonts w:asciiTheme="minorHAnsi" w:hAnsiTheme="minorHAnsi" w:cstheme="minorHAnsi"/>
          <w:b/>
          <w:snapToGrid w:val="0"/>
          <w:sz w:val="22"/>
          <w:szCs w:val="22"/>
        </w:rPr>
      </w:pPr>
    </w:p>
    <w:p w:rsidR="00265FA1" w:rsidRPr="00064813" w:rsidRDefault="00265FA1"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651CB8" w:rsidRPr="00064813">
        <w:rPr>
          <w:rFonts w:asciiTheme="minorHAnsi" w:hAnsiTheme="minorHAnsi" w:cstheme="minorHAnsi"/>
          <w:b/>
          <w:spacing w:val="-3"/>
          <w:sz w:val="22"/>
          <w:szCs w:val="22"/>
          <w:lang w:val="es-MX"/>
        </w:rPr>
        <w:t>ículo</w:t>
      </w:r>
      <w:r w:rsidRPr="00064813">
        <w:rPr>
          <w:rFonts w:asciiTheme="minorHAnsi" w:hAnsiTheme="minorHAnsi" w:cstheme="minorHAnsi"/>
          <w:b/>
          <w:spacing w:val="-3"/>
          <w:sz w:val="22"/>
          <w:szCs w:val="22"/>
          <w:lang w:val="es-MX"/>
        </w:rPr>
        <w:t xml:space="preserve"> 5.-</w:t>
      </w:r>
      <w:r w:rsidR="00D752D7" w:rsidRPr="00064813">
        <w:rPr>
          <w:rFonts w:asciiTheme="minorHAnsi" w:hAnsiTheme="minorHAnsi" w:cstheme="minorHAnsi"/>
          <w:spacing w:val="-3"/>
          <w:sz w:val="22"/>
          <w:szCs w:val="22"/>
          <w:lang w:val="es-MX"/>
        </w:rPr>
        <w:t xml:space="preserve">El servicio de </w:t>
      </w:r>
      <w:r w:rsidRPr="00064813">
        <w:rPr>
          <w:rFonts w:asciiTheme="minorHAnsi" w:hAnsiTheme="minorHAnsi" w:cstheme="minorHAnsi"/>
          <w:spacing w:val="-3"/>
          <w:sz w:val="22"/>
          <w:szCs w:val="22"/>
          <w:lang w:val="es-MX"/>
        </w:rPr>
        <w:t>seguridad pública</w:t>
      </w:r>
      <w:r w:rsidR="00D752D7" w:rsidRPr="00064813">
        <w:rPr>
          <w:rFonts w:asciiTheme="minorHAnsi" w:hAnsiTheme="minorHAnsi" w:cstheme="minorHAnsi"/>
          <w:spacing w:val="-3"/>
          <w:sz w:val="22"/>
          <w:szCs w:val="22"/>
          <w:lang w:val="es-MX"/>
        </w:rPr>
        <w:t>, policía preventiva municipal y tránsito dentro</w:t>
      </w:r>
      <w:r w:rsidRPr="00064813">
        <w:rPr>
          <w:rFonts w:asciiTheme="minorHAnsi" w:hAnsiTheme="minorHAnsi" w:cstheme="minorHAnsi"/>
          <w:spacing w:val="-3"/>
          <w:sz w:val="22"/>
          <w:szCs w:val="22"/>
          <w:lang w:val="es-MX"/>
        </w:rPr>
        <w:t xml:space="preserve"> del municipio se proporcionará por la Dirección de Seguridad Ciudadana</w:t>
      </w:r>
      <w:r w:rsidR="00D752D7" w:rsidRPr="00064813">
        <w:rPr>
          <w:rFonts w:asciiTheme="minorHAnsi" w:hAnsiTheme="minorHAnsi" w:cstheme="minorHAnsi"/>
          <w:spacing w:val="-3"/>
          <w:sz w:val="22"/>
          <w:szCs w:val="22"/>
          <w:lang w:val="es-MX"/>
        </w:rPr>
        <w:t>,</w:t>
      </w:r>
      <w:r w:rsidRPr="00064813">
        <w:rPr>
          <w:rFonts w:asciiTheme="minorHAnsi" w:hAnsiTheme="minorHAnsi" w:cstheme="minorHAnsi"/>
          <w:spacing w:val="-3"/>
          <w:sz w:val="22"/>
          <w:szCs w:val="22"/>
          <w:lang w:val="es-MX"/>
        </w:rPr>
        <w:t xml:space="preserve"> la cual estará bajo las órdenes di</w:t>
      </w:r>
      <w:r w:rsidR="00EB7CB5" w:rsidRPr="00064813">
        <w:rPr>
          <w:rFonts w:asciiTheme="minorHAnsi" w:hAnsiTheme="minorHAnsi" w:cstheme="minorHAnsi"/>
          <w:spacing w:val="-3"/>
          <w:sz w:val="22"/>
          <w:szCs w:val="22"/>
          <w:lang w:val="es-MX"/>
        </w:rPr>
        <w:t>rectas del Presidente</w:t>
      </w:r>
      <w:r w:rsidR="00C14BEA" w:rsidRPr="00064813">
        <w:rPr>
          <w:rFonts w:asciiTheme="minorHAnsi" w:hAnsiTheme="minorHAnsi" w:cstheme="minorHAnsi"/>
          <w:spacing w:val="-3"/>
          <w:sz w:val="22"/>
          <w:szCs w:val="22"/>
          <w:lang w:val="es-MX"/>
        </w:rPr>
        <w:t xml:space="preserve"> (a) </w:t>
      </w:r>
      <w:r w:rsidR="00EB7CB5" w:rsidRPr="00064813">
        <w:rPr>
          <w:rFonts w:asciiTheme="minorHAnsi" w:hAnsiTheme="minorHAnsi" w:cstheme="minorHAnsi"/>
          <w:spacing w:val="-3"/>
          <w:sz w:val="22"/>
          <w:szCs w:val="22"/>
          <w:lang w:val="es-MX"/>
        </w:rPr>
        <w:t>Municipal y ejercerá sus atribuciones conforme al presente reglamento y demás ordenamientos municipales.</w:t>
      </w:r>
    </w:p>
    <w:p w:rsidR="005C405C" w:rsidRPr="00064813" w:rsidRDefault="005C405C" w:rsidP="00064813">
      <w:pPr>
        <w:tabs>
          <w:tab w:val="left" w:pos="0"/>
        </w:tabs>
        <w:spacing w:line="240" w:lineRule="auto"/>
        <w:jc w:val="both"/>
        <w:rPr>
          <w:rFonts w:asciiTheme="minorHAnsi" w:hAnsiTheme="minorHAnsi" w:cstheme="minorHAnsi"/>
          <w:spacing w:val="-3"/>
          <w:sz w:val="22"/>
          <w:szCs w:val="22"/>
          <w:lang w:val="es-MX"/>
        </w:rPr>
      </w:pPr>
    </w:p>
    <w:p w:rsidR="00265FA1" w:rsidRPr="00064813" w:rsidRDefault="00265FA1" w:rsidP="00064813">
      <w:p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rPr>
        <w:t xml:space="preserve">La Dirección de Seguridad Ciudadana regirá su actuación bajo los principios de legalidad, eficiencia, profesionalismo, lealtad y honradez, observando un estricto respeto a los derechos humanos y a lo establecido en los ordenamientos federales, estatales y municipales. </w:t>
      </w:r>
    </w:p>
    <w:p w:rsidR="00265FA1" w:rsidRPr="00064813" w:rsidRDefault="00265FA1" w:rsidP="00064813">
      <w:pPr>
        <w:tabs>
          <w:tab w:val="left" w:pos="0"/>
        </w:tabs>
        <w:spacing w:line="240" w:lineRule="auto"/>
        <w:jc w:val="both"/>
        <w:rPr>
          <w:rFonts w:asciiTheme="minorHAnsi" w:hAnsiTheme="minorHAnsi" w:cstheme="minorHAnsi"/>
          <w:spacing w:val="-3"/>
          <w:sz w:val="22"/>
          <w:szCs w:val="22"/>
        </w:rPr>
      </w:pPr>
    </w:p>
    <w:p w:rsidR="00EB7CB5" w:rsidRPr="00064813" w:rsidRDefault="00265FA1"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651CB8" w:rsidRPr="00064813">
        <w:rPr>
          <w:rFonts w:asciiTheme="minorHAnsi" w:hAnsiTheme="minorHAnsi" w:cstheme="minorHAnsi"/>
          <w:b/>
          <w:spacing w:val="-3"/>
          <w:sz w:val="22"/>
          <w:szCs w:val="22"/>
          <w:lang w:val="es-MX"/>
        </w:rPr>
        <w:t xml:space="preserve">ículo </w:t>
      </w:r>
      <w:r w:rsidR="00D752D7" w:rsidRPr="00064813">
        <w:rPr>
          <w:rFonts w:asciiTheme="minorHAnsi" w:hAnsiTheme="minorHAnsi" w:cstheme="minorHAnsi"/>
          <w:b/>
          <w:spacing w:val="-3"/>
          <w:sz w:val="22"/>
          <w:szCs w:val="22"/>
          <w:lang w:val="es-MX"/>
        </w:rPr>
        <w:t>6</w:t>
      </w:r>
      <w:r w:rsidRPr="00064813">
        <w:rPr>
          <w:rFonts w:asciiTheme="minorHAnsi" w:hAnsiTheme="minorHAnsi" w:cstheme="minorHAnsi"/>
          <w:b/>
          <w:spacing w:val="-3"/>
          <w:sz w:val="22"/>
          <w:szCs w:val="22"/>
          <w:lang w:val="es-MX"/>
        </w:rPr>
        <w:t>.-</w:t>
      </w:r>
      <w:r w:rsidR="00325C5F" w:rsidRPr="00064813">
        <w:rPr>
          <w:rFonts w:asciiTheme="minorHAnsi" w:hAnsiTheme="minorHAnsi" w:cstheme="minorHAnsi"/>
          <w:spacing w:val="-3"/>
          <w:sz w:val="22"/>
          <w:szCs w:val="22"/>
        </w:rPr>
        <w:t>Para pertenecer al cuerpo de policía se requiere que los interesados cumplan con los requisitos establecidos en el Reglamento</w:t>
      </w:r>
      <w:r w:rsidR="0060305F" w:rsidRPr="00064813">
        <w:rPr>
          <w:rFonts w:asciiTheme="minorHAnsi" w:hAnsiTheme="minorHAnsi" w:cstheme="minorHAnsi"/>
          <w:spacing w:val="-3"/>
          <w:sz w:val="22"/>
          <w:szCs w:val="22"/>
        </w:rPr>
        <w:t xml:space="preserve"> del Servicio Profesional </w:t>
      </w:r>
      <w:r w:rsidR="00325C5F" w:rsidRPr="00064813">
        <w:rPr>
          <w:rFonts w:asciiTheme="minorHAnsi" w:hAnsiTheme="minorHAnsi" w:cstheme="minorHAnsi"/>
          <w:spacing w:val="-3"/>
          <w:sz w:val="22"/>
          <w:szCs w:val="22"/>
        </w:rPr>
        <w:t>de Carrera Polic</w:t>
      </w:r>
      <w:r w:rsidR="0060305F" w:rsidRPr="00064813">
        <w:rPr>
          <w:rFonts w:asciiTheme="minorHAnsi" w:hAnsiTheme="minorHAnsi" w:cstheme="minorHAnsi"/>
          <w:spacing w:val="-3"/>
          <w:sz w:val="22"/>
          <w:szCs w:val="22"/>
        </w:rPr>
        <w:t xml:space="preserve">ial </w:t>
      </w:r>
      <w:r w:rsidR="00111D04" w:rsidRPr="00064813">
        <w:rPr>
          <w:rFonts w:asciiTheme="minorHAnsi" w:hAnsiTheme="minorHAnsi" w:cstheme="minorHAnsi"/>
          <w:spacing w:val="-3"/>
          <w:sz w:val="22"/>
          <w:szCs w:val="22"/>
        </w:rPr>
        <w:t xml:space="preserve">en el Municipio </w:t>
      </w:r>
      <w:r w:rsidR="0060305F" w:rsidRPr="00064813">
        <w:rPr>
          <w:rFonts w:asciiTheme="minorHAnsi" w:hAnsiTheme="minorHAnsi" w:cstheme="minorHAnsi"/>
          <w:spacing w:val="-3"/>
          <w:sz w:val="22"/>
          <w:szCs w:val="22"/>
        </w:rPr>
        <w:t>de Puerto Vallarta, Jalisco,</w:t>
      </w:r>
      <w:r w:rsidR="00347ACB" w:rsidRPr="00064813">
        <w:rPr>
          <w:rFonts w:asciiTheme="minorHAnsi" w:hAnsiTheme="minorHAnsi" w:cstheme="minorHAnsi"/>
          <w:spacing w:val="-3"/>
          <w:sz w:val="22"/>
          <w:szCs w:val="22"/>
        </w:rPr>
        <w:t xml:space="preserve"> </w:t>
      </w:r>
      <w:r w:rsidR="00922EBD" w:rsidRPr="00064813">
        <w:rPr>
          <w:rFonts w:asciiTheme="minorHAnsi" w:hAnsiTheme="minorHAnsi" w:cstheme="minorHAnsi"/>
          <w:spacing w:val="-3"/>
          <w:sz w:val="22"/>
          <w:szCs w:val="22"/>
        </w:rPr>
        <w:t>Reglamento de la Policía Preventiva y Vialidad para el Municipio de Puerto Vallarta, Jalisco</w:t>
      </w:r>
      <w:r w:rsidR="00347ACB" w:rsidRPr="00064813">
        <w:rPr>
          <w:rFonts w:asciiTheme="minorHAnsi" w:hAnsiTheme="minorHAnsi" w:cstheme="minorHAnsi"/>
          <w:spacing w:val="-3"/>
          <w:sz w:val="22"/>
          <w:szCs w:val="22"/>
        </w:rPr>
        <w:t>,</w:t>
      </w:r>
      <w:r w:rsidR="00922EBD" w:rsidRPr="00064813">
        <w:rPr>
          <w:rFonts w:asciiTheme="minorHAnsi" w:hAnsiTheme="minorHAnsi" w:cstheme="minorHAnsi"/>
          <w:spacing w:val="-3"/>
          <w:sz w:val="22"/>
          <w:szCs w:val="22"/>
        </w:rPr>
        <w:t xml:space="preserve"> y </w:t>
      </w:r>
      <w:r w:rsidR="0060305F" w:rsidRPr="00064813">
        <w:rPr>
          <w:rFonts w:asciiTheme="minorHAnsi" w:hAnsiTheme="minorHAnsi" w:cstheme="minorHAnsi"/>
          <w:spacing w:val="-3"/>
          <w:sz w:val="22"/>
          <w:szCs w:val="22"/>
        </w:rPr>
        <w:t xml:space="preserve">demás </w:t>
      </w:r>
      <w:r w:rsidR="00347ACB" w:rsidRPr="00064813">
        <w:rPr>
          <w:rFonts w:asciiTheme="minorHAnsi" w:hAnsiTheme="minorHAnsi" w:cstheme="minorHAnsi"/>
          <w:spacing w:val="-3"/>
          <w:sz w:val="22"/>
          <w:szCs w:val="22"/>
        </w:rPr>
        <w:t xml:space="preserve">ordenamientos </w:t>
      </w:r>
      <w:r w:rsidR="0060305F" w:rsidRPr="00064813">
        <w:rPr>
          <w:rFonts w:asciiTheme="minorHAnsi" w:hAnsiTheme="minorHAnsi" w:cstheme="minorHAnsi"/>
          <w:spacing w:val="-3"/>
          <w:sz w:val="22"/>
          <w:szCs w:val="22"/>
        </w:rPr>
        <w:t>relativos a la materia.</w:t>
      </w:r>
    </w:p>
    <w:p w:rsidR="00E7674F" w:rsidRPr="00064813" w:rsidRDefault="00E7674F" w:rsidP="00064813">
      <w:pPr>
        <w:tabs>
          <w:tab w:val="left" w:pos="0"/>
        </w:tabs>
        <w:spacing w:line="240" w:lineRule="auto"/>
        <w:jc w:val="both"/>
        <w:rPr>
          <w:rFonts w:asciiTheme="minorHAnsi" w:hAnsiTheme="minorHAnsi" w:cstheme="minorHAnsi"/>
          <w:b/>
          <w:spacing w:val="-3"/>
          <w:sz w:val="22"/>
          <w:szCs w:val="22"/>
          <w:lang w:val="es-MX"/>
        </w:rPr>
      </w:pPr>
    </w:p>
    <w:p w:rsidR="00852CDA" w:rsidRPr="00064813" w:rsidRDefault="00852CDA"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651CB8" w:rsidRPr="00064813">
        <w:rPr>
          <w:rFonts w:asciiTheme="minorHAnsi" w:hAnsiTheme="minorHAnsi" w:cstheme="minorHAnsi"/>
          <w:b/>
          <w:spacing w:val="-3"/>
          <w:sz w:val="22"/>
          <w:szCs w:val="22"/>
          <w:lang w:val="es-MX"/>
        </w:rPr>
        <w:t xml:space="preserve">ículo 7.- </w:t>
      </w:r>
      <w:r w:rsidR="00651CB8" w:rsidRPr="00064813">
        <w:rPr>
          <w:rFonts w:asciiTheme="minorHAnsi" w:hAnsiTheme="minorHAnsi" w:cstheme="minorHAnsi"/>
          <w:spacing w:val="-3"/>
          <w:sz w:val="22"/>
          <w:szCs w:val="22"/>
          <w:lang w:val="es-MX"/>
        </w:rPr>
        <w:t xml:space="preserve">La investigación de los delitos corresponde al Ministerio Público, por ello la Dirección de Seguridad Ciudadana pondrá a disposición de aquel </w:t>
      </w:r>
      <w:r w:rsidRPr="00064813">
        <w:rPr>
          <w:rFonts w:asciiTheme="minorHAnsi" w:hAnsiTheme="minorHAnsi" w:cstheme="minorHAnsi"/>
          <w:spacing w:val="-3"/>
          <w:sz w:val="22"/>
          <w:szCs w:val="22"/>
          <w:lang w:val="es-MX"/>
        </w:rPr>
        <w:t xml:space="preserve">para su investigación a toda aquella persona que hubiere sido detenida cometiendo un ilícito o cuando se haya recibido solicitud </w:t>
      </w:r>
      <w:r w:rsidR="00EA75A0" w:rsidRPr="00064813">
        <w:rPr>
          <w:rFonts w:asciiTheme="minorHAnsi" w:hAnsiTheme="minorHAnsi" w:cstheme="minorHAnsi"/>
          <w:spacing w:val="-3"/>
          <w:sz w:val="22"/>
          <w:szCs w:val="22"/>
          <w:lang w:val="es-MX"/>
        </w:rPr>
        <w:t xml:space="preserve">de apoyo por parte de dicha </w:t>
      </w:r>
      <w:r w:rsidRPr="00064813">
        <w:rPr>
          <w:rFonts w:asciiTheme="minorHAnsi" w:hAnsiTheme="minorHAnsi" w:cstheme="minorHAnsi"/>
          <w:spacing w:val="-3"/>
          <w:sz w:val="22"/>
          <w:szCs w:val="22"/>
          <w:lang w:val="es-MX"/>
        </w:rPr>
        <w:t>representa</w:t>
      </w:r>
      <w:r w:rsidR="00EA75A0" w:rsidRPr="00064813">
        <w:rPr>
          <w:rFonts w:asciiTheme="minorHAnsi" w:hAnsiTheme="minorHAnsi" w:cstheme="minorHAnsi"/>
          <w:spacing w:val="-3"/>
          <w:sz w:val="22"/>
          <w:szCs w:val="22"/>
          <w:lang w:val="es-MX"/>
        </w:rPr>
        <w:t xml:space="preserve">ción </w:t>
      </w:r>
      <w:r w:rsidRPr="00064813">
        <w:rPr>
          <w:rFonts w:asciiTheme="minorHAnsi" w:hAnsiTheme="minorHAnsi" w:cstheme="minorHAnsi"/>
          <w:spacing w:val="-3"/>
          <w:sz w:val="22"/>
          <w:szCs w:val="22"/>
          <w:lang w:val="es-MX"/>
        </w:rPr>
        <w:t>social.</w:t>
      </w:r>
    </w:p>
    <w:p w:rsidR="00852CDA" w:rsidRPr="00064813" w:rsidRDefault="00852CDA" w:rsidP="00064813">
      <w:pPr>
        <w:tabs>
          <w:tab w:val="left" w:pos="0"/>
        </w:tabs>
        <w:spacing w:line="240" w:lineRule="auto"/>
        <w:jc w:val="both"/>
        <w:rPr>
          <w:rFonts w:asciiTheme="minorHAnsi" w:hAnsiTheme="minorHAnsi" w:cstheme="minorHAnsi"/>
          <w:spacing w:val="-3"/>
          <w:sz w:val="22"/>
          <w:szCs w:val="22"/>
          <w:lang w:val="es-MX"/>
        </w:rPr>
      </w:pPr>
    </w:p>
    <w:p w:rsidR="00852CDA" w:rsidRPr="00064813" w:rsidRDefault="00852CDA"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EA75A0" w:rsidRPr="00064813">
        <w:rPr>
          <w:rFonts w:asciiTheme="minorHAnsi" w:hAnsiTheme="minorHAnsi" w:cstheme="minorHAnsi"/>
          <w:b/>
          <w:spacing w:val="-3"/>
          <w:sz w:val="22"/>
          <w:szCs w:val="22"/>
          <w:lang w:val="es-MX"/>
        </w:rPr>
        <w:t>ículo</w:t>
      </w:r>
      <w:r w:rsidR="00922FD4" w:rsidRPr="00064813">
        <w:rPr>
          <w:rFonts w:asciiTheme="minorHAnsi" w:hAnsiTheme="minorHAnsi" w:cstheme="minorHAnsi"/>
          <w:b/>
          <w:spacing w:val="-3"/>
          <w:sz w:val="22"/>
          <w:szCs w:val="22"/>
          <w:lang w:val="es-MX"/>
        </w:rPr>
        <w:t xml:space="preserve"> 8</w:t>
      </w:r>
      <w:r w:rsidRPr="00064813">
        <w:rPr>
          <w:rFonts w:asciiTheme="minorHAnsi" w:hAnsiTheme="minorHAnsi" w:cstheme="minorHAnsi"/>
          <w:b/>
          <w:spacing w:val="-3"/>
          <w:sz w:val="22"/>
          <w:szCs w:val="22"/>
          <w:lang w:val="es-MX"/>
        </w:rPr>
        <w:t>.-</w:t>
      </w:r>
      <w:r w:rsidRPr="00064813">
        <w:rPr>
          <w:rFonts w:asciiTheme="minorHAnsi" w:hAnsiTheme="minorHAnsi" w:cstheme="minorHAnsi"/>
          <w:spacing w:val="-3"/>
          <w:sz w:val="22"/>
          <w:szCs w:val="22"/>
          <w:lang w:val="es-MX"/>
        </w:rPr>
        <w:t xml:space="preserve"> Los miembros de la policía, para presentar a un presunto infractor del presente</w:t>
      </w:r>
      <w:r w:rsidR="00EA75A0" w:rsidRPr="00064813">
        <w:rPr>
          <w:rFonts w:asciiTheme="minorHAnsi" w:hAnsiTheme="minorHAnsi" w:cstheme="minorHAnsi"/>
          <w:spacing w:val="-3"/>
          <w:sz w:val="22"/>
          <w:szCs w:val="22"/>
          <w:lang w:val="es-MX"/>
        </w:rPr>
        <w:t xml:space="preserve"> reglamento deberán llenar y exhibir un informe policial homologado en donde se anotará cuando menos</w:t>
      </w:r>
      <w:r w:rsidRPr="00064813">
        <w:rPr>
          <w:rFonts w:asciiTheme="minorHAnsi" w:hAnsiTheme="minorHAnsi" w:cstheme="minorHAnsi"/>
          <w:spacing w:val="-3"/>
          <w:sz w:val="22"/>
          <w:szCs w:val="22"/>
          <w:lang w:val="es-MX"/>
        </w:rPr>
        <w:t xml:space="preserve"> el nombre del infractor</w:t>
      </w:r>
      <w:r w:rsidR="00EA75A0" w:rsidRPr="00064813">
        <w:rPr>
          <w:rFonts w:asciiTheme="minorHAnsi" w:hAnsiTheme="minorHAnsi" w:cstheme="minorHAnsi"/>
          <w:spacing w:val="-3"/>
          <w:sz w:val="22"/>
          <w:szCs w:val="22"/>
          <w:lang w:val="es-MX"/>
        </w:rPr>
        <w:t>;</w:t>
      </w:r>
      <w:r w:rsidRPr="00064813">
        <w:rPr>
          <w:rFonts w:asciiTheme="minorHAnsi" w:hAnsiTheme="minorHAnsi" w:cstheme="minorHAnsi"/>
          <w:spacing w:val="-3"/>
          <w:sz w:val="22"/>
          <w:szCs w:val="22"/>
          <w:lang w:val="es-MX"/>
        </w:rPr>
        <w:t xml:space="preserve"> la hora</w:t>
      </w:r>
      <w:r w:rsidR="00EA75A0" w:rsidRPr="00064813">
        <w:rPr>
          <w:rFonts w:asciiTheme="minorHAnsi" w:hAnsiTheme="minorHAnsi" w:cstheme="minorHAnsi"/>
          <w:spacing w:val="-3"/>
          <w:sz w:val="22"/>
          <w:szCs w:val="22"/>
          <w:lang w:val="es-MX"/>
        </w:rPr>
        <w:t xml:space="preserve"> de su detención;</w:t>
      </w:r>
      <w:r w:rsidRPr="00064813">
        <w:rPr>
          <w:rFonts w:asciiTheme="minorHAnsi" w:hAnsiTheme="minorHAnsi" w:cstheme="minorHAnsi"/>
          <w:spacing w:val="-3"/>
          <w:sz w:val="22"/>
          <w:szCs w:val="22"/>
          <w:lang w:val="es-MX"/>
        </w:rPr>
        <w:t xml:space="preserve"> el lugar en que haya sido detenido</w:t>
      </w:r>
      <w:r w:rsidR="004733B1" w:rsidRPr="00064813">
        <w:rPr>
          <w:rFonts w:asciiTheme="minorHAnsi" w:hAnsiTheme="minorHAnsi" w:cstheme="minorHAnsi"/>
          <w:spacing w:val="-3"/>
          <w:sz w:val="22"/>
          <w:szCs w:val="22"/>
          <w:lang w:val="es-MX"/>
        </w:rPr>
        <w:t xml:space="preserve"> y</w:t>
      </w:r>
      <w:r w:rsidRPr="00064813">
        <w:rPr>
          <w:rFonts w:asciiTheme="minorHAnsi" w:hAnsiTheme="minorHAnsi" w:cstheme="minorHAnsi"/>
          <w:spacing w:val="-3"/>
          <w:sz w:val="22"/>
          <w:szCs w:val="22"/>
          <w:lang w:val="es-MX"/>
        </w:rPr>
        <w:t xml:space="preserve"> la causa</w:t>
      </w:r>
      <w:r w:rsidR="00EA75A0" w:rsidRPr="00064813">
        <w:rPr>
          <w:rFonts w:asciiTheme="minorHAnsi" w:hAnsiTheme="minorHAnsi" w:cstheme="minorHAnsi"/>
          <w:spacing w:val="-3"/>
          <w:sz w:val="22"/>
          <w:szCs w:val="22"/>
          <w:lang w:val="es-MX"/>
        </w:rPr>
        <w:t xml:space="preserve"> o circunstancia</w:t>
      </w:r>
      <w:r w:rsidRPr="00064813">
        <w:rPr>
          <w:rFonts w:asciiTheme="minorHAnsi" w:hAnsiTheme="minorHAnsi" w:cstheme="minorHAnsi"/>
          <w:spacing w:val="-3"/>
          <w:sz w:val="22"/>
          <w:szCs w:val="22"/>
          <w:lang w:val="es-MX"/>
        </w:rPr>
        <w:t>.</w:t>
      </w:r>
    </w:p>
    <w:p w:rsidR="00852CDA" w:rsidRPr="00064813" w:rsidRDefault="00852CDA" w:rsidP="00064813">
      <w:pPr>
        <w:tabs>
          <w:tab w:val="left" w:pos="0"/>
        </w:tabs>
        <w:spacing w:line="240" w:lineRule="auto"/>
        <w:jc w:val="both"/>
        <w:rPr>
          <w:rFonts w:asciiTheme="minorHAnsi" w:hAnsiTheme="minorHAnsi" w:cstheme="minorHAnsi"/>
          <w:spacing w:val="-3"/>
          <w:sz w:val="22"/>
          <w:szCs w:val="22"/>
          <w:lang w:val="es-MX"/>
        </w:rPr>
      </w:pPr>
    </w:p>
    <w:p w:rsidR="00CC5E28" w:rsidRPr="00064813" w:rsidRDefault="00CC5E28"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CAPÍTULO III</w:t>
      </w:r>
    </w:p>
    <w:p w:rsidR="00CC5E28" w:rsidRPr="00064813" w:rsidRDefault="00CC5E28"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DE LA DENUNCIA DE INFRACCIONES</w:t>
      </w:r>
    </w:p>
    <w:p w:rsidR="00922FD4" w:rsidRPr="00064813" w:rsidRDefault="00922FD4" w:rsidP="00064813">
      <w:pPr>
        <w:tabs>
          <w:tab w:val="left" w:pos="0"/>
        </w:tabs>
        <w:spacing w:line="240" w:lineRule="auto"/>
        <w:jc w:val="center"/>
        <w:rPr>
          <w:rFonts w:asciiTheme="minorHAnsi" w:hAnsiTheme="minorHAnsi" w:cstheme="minorHAnsi"/>
          <w:b/>
          <w:snapToGrid w:val="0"/>
          <w:sz w:val="22"/>
          <w:szCs w:val="22"/>
        </w:rPr>
      </w:pPr>
    </w:p>
    <w:p w:rsidR="00CC5E28" w:rsidRPr="00064813" w:rsidRDefault="00CC5E28"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Artículo </w:t>
      </w:r>
      <w:r w:rsidR="00922FD4" w:rsidRPr="00064813">
        <w:rPr>
          <w:rFonts w:asciiTheme="minorHAnsi" w:hAnsiTheme="minorHAnsi" w:cstheme="minorHAnsi"/>
          <w:b/>
          <w:spacing w:val="-3"/>
          <w:sz w:val="22"/>
          <w:szCs w:val="22"/>
          <w:lang w:val="es-MX"/>
        </w:rPr>
        <w:t>9</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Todo</w:t>
      </w:r>
      <w:r w:rsidR="00D021BC"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funcionario</w:t>
      </w:r>
      <w:r w:rsidR="001007A8"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o servidor</w:t>
      </w:r>
      <w:r w:rsidR="001007A8"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público municipal que conozca de infracciones a este ordenamiento y demás normas de índole municipal, tiene obligación de </w:t>
      </w:r>
      <w:r w:rsidR="00D354FD" w:rsidRPr="00064813">
        <w:rPr>
          <w:rFonts w:asciiTheme="minorHAnsi" w:hAnsiTheme="minorHAnsi" w:cstheme="minorHAnsi"/>
          <w:spacing w:val="-3"/>
          <w:sz w:val="22"/>
          <w:szCs w:val="22"/>
          <w:lang w:val="es-MX"/>
        </w:rPr>
        <w:t>hac</w:t>
      </w:r>
      <w:r w:rsidRPr="00064813">
        <w:rPr>
          <w:rFonts w:asciiTheme="minorHAnsi" w:hAnsiTheme="minorHAnsi" w:cstheme="minorHAnsi"/>
          <w:spacing w:val="-3"/>
          <w:sz w:val="22"/>
          <w:szCs w:val="22"/>
          <w:lang w:val="es-MX"/>
        </w:rPr>
        <w:t xml:space="preserve">erlas de inmediato conocimiento </w:t>
      </w:r>
      <w:r w:rsidR="00D354FD" w:rsidRPr="00064813">
        <w:rPr>
          <w:rFonts w:asciiTheme="minorHAnsi" w:hAnsiTheme="minorHAnsi" w:cstheme="minorHAnsi"/>
          <w:spacing w:val="-3"/>
          <w:sz w:val="22"/>
          <w:szCs w:val="22"/>
          <w:lang w:val="es-MX"/>
        </w:rPr>
        <w:t>a</w:t>
      </w:r>
      <w:r w:rsidRPr="00064813">
        <w:rPr>
          <w:rFonts w:asciiTheme="minorHAnsi" w:hAnsiTheme="minorHAnsi" w:cstheme="minorHAnsi"/>
          <w:spacing w:val="-3"/>
          <w:sz w:val="22"/>
          <w:szCs w:val="22"/>
          <w:lang w:val="es-MX"/>
        </w:rPr>
        <w:t xml:space="preserve"> las autoridades correspondientes.</w:t>
      </w:r>
    </w:p>
    <w:p w:rsidR="00CC5E28" w:rsidRPr="00064813" w:rsidRDefault="00CC5E28" w:rsidP="00064813">
      <w:pPr>
        <w:tabs>
          <w:tab w:val="left" w:pos="0"/>
        </w:tabs>
        <w:spacing w:line="240" w:lineRule="auto"/>
        <w:jc w:val="both"/>
        <w:rPr>
          <w:rFonts w:asciiTheme="minorHAnsi" w:hAnsiTheme="minorHAnsi" w:cstheme="minorHAnsi"/>
          <w:spacing w:val="-3"/>
          <w:sz w:val="22"/>
          <w:szCs w:val="22"/>
          <w:lang w:val="es-MX"/>
        </w:rPr>
      </w:pPr>
    </w:p>
    <w:p w:rsidR="00D021BC" w:rsidRPr="00064813" w:rsidRDefault="00CC5E28"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1</w:t>
      </w:r>
      <w:r w:rsidR="00922FD4" w:rsidRPr="00064813">
        <w:rPr>
          <w:rFonts w:asciiTheme="minorHAnsi" w:hAnsiTheme="minorHAnsi" w:cstheme="minorHAnsi"/>
          <w:b/>
          <w:spacing w:val="-3"/>
          <w:sz w:val="22"/>
          <w:szCs w:val="22"/>
          <w:lang w:val="es-MX"/>
        </w:rPr>
        <w:t>0</w:t>
      </w:r>
      <w:r w:rsidRPr="00064813">
        <w:rPr>
          <w:rFonts w:asciiTheme="minorHAnsi" w:hAnsiTheme="minorHAnsi" w:cstheme="minorHAnsi"/>
          <w:b/>
          <w:spacing w:val="-3"/>
          <w:sz w:val="22"/>
          <w:szCs w:val="22"/>
          <w:lang w:val="es-MX"/>
        </w:rPr>
        <w:t xml:space="preserve">.- </w:t>
      </w:r>
      <w:r w:rsidR="00EB7CB5" w:rsidRPr="00064813">
        <w:rPr>
          <w:rFonts w:asciiTheme="minorHAnsi" w:hAnsiTheme="minorHAnsi" w:cstheme="minorHAnsi"/>
          <w:spacing w:val="-3"/>
          <w:sz w:val="22"/>
          <w:szCs w:val="22"/>
          <w:lang w:val="es-MX"/>
        </w:rPr>
        <w:t>E</w:t>
      </w:r>
      <w:r w:rsidR="00B0282D" w:rsidRPr="00064813">
        <w:rPr>
          <w:rFonts w:asciiTheme="minorHAnsi" w:hAnsiTheme="minorHAnsi" w:cstheme="minorHAnsi"/>
          <w:spacing w:val="-3"/>
          <w:sz w:val="22"/>
          <w:szCs w:val="22"/>
          <w:lang w:val="es-MX"/>
        </w:rPr>
        <w:t xml:space="preserve">ste </w:t>
      </w:r>
      <w:r w:rsidR="00EB7CB5" w:rsidRPr="00064813">
        <w:rPr>
          <w:rFonts w:asciiTheme="minorHAnsi" w:hAnsiTheme="minorHAnsi" w:cstheme="minorHAnsi"/>
          <w:spacing w:val="-3"/>
          <w:sz w:val="22"/>
          <w:szCs w:val="22"/>
          <w:lang w:val="es-MX"/>
        </w:rPr>
        <w:t xml:space="preserve">reglamento </w:t>
      </w:r>
      <w:r w:rsidRPr="00064813">
        <w:rPr>
          <w:rFonts w:asciiTheme="minorHAnsi" w:hAnsiTheme="minorHAnsi" w:cstheme="minorHAnsi"/>
          <w:spacing w:val="-3"/>
          <w:sz w:val="22"/>
          <w:szCs w:val="22"/>
          <w:lang w:val="es-MX"/>
        </w:rPr>
        <w:t xml:space="preserve">concede </w:t>
      </w:r>
      <w:r w:rsidR="00EB7CB5" w:rsidRPr="00064813">
        <w:rPr>
          <w:rFonts w:asciiTheme="minorHAnsi" w:hAnsiTheme="minorHAnsi" w:cstheme="minorHAnsi"/>
          <w:spacing w:val="-3"/>
          <w:sz w:val="22"/>
          <w:szCs w:val="22"/>
          <w:lang w:val="es-MX"/>
        </w:rPr>
        <w:t xml:space="preserve">la </w:t>
      </w:r>
      <w:r w:rsidRPr="00064813">
        <w:rPr>
          <w:rFonts w:asciiTheme="minorHAnsi" w:hAnsiTheme="minorHAnsi" w:cstheme="minorHAnsi"/>
          <w:spacing w:val="-3"/>
          <w:sz w:val="22"/>
          <w:szCs w:val="22"/>
          <w:lang w:val="es-MX"/>
        </w:rPr>
        <w:t>acción popular, a fin de que cualquier persona denuncie a las autoridades municipales, las irregularidades que infrinjan este ordenamiento, o a cualquier otro de carácter municipal.</w:t>
      </w:r>
    </w:p>
    <w:p w:rsidR="00D021BC" w:rsidRPr="00064813" w:rsidRDefault="00D021BC" w:rsidP="00064813">
      <w:pPr>
        <w:tabs>
          <w:tab w:val="left" w:pos="0"/>
        </w:tabs>
        <w:spacing w:line="240" w:lineRule="auto"/>
        <w:jc w:val="both"/>
        <w:rPr>
          <w:rFonts w:asciiTheme="minorHAnsi" w:hAnsiTheme="minorHAnsi" w:cstheme="minorHAnsi"/>
          <w:b/>
          <w:spacing w:val="-3"/>
          <w:sz w:val="22"/>
          <w:szCs w:val="22"/>
        </w:rPr>
      </w:pPr>
    </w:p>
    <w:p w:rsidR="00CC5E28" w:rsidRPr="00064813" w:rsidRDefault="00CC5E28" w:rsidP="00064813">
      <w:pPr>
        <w:tabs>
          <w:tab w:val="left" w:pos="0"/>
        </w:tabs>
        <w:spacing w:line="240" w:lineRule="auto"/>
        <w:jc w:val="both"/>
        <w:rPr>
          <w:rFonts w:asciiTheme="minorHAnsi" w:hAnsiTheme="minorHAnsi" w:cstheme="minorHAnsi"/>
          <w:spacing w:val="-3"/>
          <w:sz w:val="22"/>
          <w:szCs w:val="22"/>
        </w:rPr>
      </w:pPr>
      <w:r w:rsidRPr="00064813">
        <w:rPr>
          <w:rFonts w:asciiTheme="minorHAnsi" w:hAnsiTheme="minorHAnsi" w:cstheme="minorHAnsi"/>
          <w:b/>
          <w:spacing w:val="-3"/>
          <w:sz w:val="22"/>
          <w:szCs w:val="22"/>
        </w:rPr>
        <w:t>Artículo 1</w:t>
      </w:r>
      <w:r w:rsidR="00922FD4" w:rsidRPr="00064813">
        <w:rPr>
          <w:rFonts w:asciiTheme="minorHAnsi" w:hAnsiTheme="minorHAnsi" w:cstheme="minorHAnsi"/>
          <w:b/>
          <w:spacing w:val="-3"/>
          <w:sz w:val="22"/>
          <w:szCs w:val="22"/>
        </w:rPr>
        <w:t>1</w:t>
      </w:r>
      <w:r w:rsidRPr="00064813">
        <w:rPr>
          <w:rFonts w:asciiTheme="minorHAnsi" w:hAnsiTheme="minorHAnsi" w:cstheme="minorHAnsi"/>
          <w:b/>
          <w:spacing w:val="-3"/>
          <w:sz w:val="22"/>
          <w:szCs w:val="22"/>
        </w:rPr>
        <w:t>.-</w:t>
      </w:r>
      <w:r w:rsidRPr="00064813">
        <w:rPr>
          <w:rFonts w:asciiTheme="minorHAnsi" w:hAnsiTheme="minorHAnsi" w:cstheme="minorHAnsi"/>
          <w:spacing w:val="-3"/>
          <w:sz w:val="22"/>
          <w:szCs w:val="22"/>
        </w:rPr>
        <w:t xml:space="preserve"> Es obligación de los particulares cooperar con las autoridades municipales y demás competentes, cuando se le requiera para ello, a fin de evitar o reprimir la comisión de infracciones siempre que no exista impedimento justificado.</w:t>
      </w:r>
    </w:p>
    <w:p w:rsidR="00CC5E28" w:rsidRPr="00064813" w:rsidRDefault="00CC5E28" w:rsidP="00064813">
      <w:pPr>
        <w:spacing w:line="240" w:lineRule="auto"/>
        <w:jc w:val="both"/>
        <w:rPr>
          <w:rFonts w:asciiTheme="minorHAnsi" w:hAnsiTheme="minorHAnsi" w:cstheme="minorHAnsi"/>
          <w:spacing w:val="-3"/>
          <w:sz w:val="22"/>
          <w:szCs w:val="22"/>
        </w:rPr>
      </w:pPr>
    </w:p>
    <w:p w:rsidR="00CC5E28" w:rsidRPr="00064813" w:rsidRDefault="00CC5E28" w:rsidP="00064813">
      <w:pPr>
        <w:spacing w:line="240" w:lineRule="auto"/>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lastRenderedPageBreak/>
        <w:t xml:space="preserve">Sin perjuicio de otros deberes que se puedan derivar de éste u otros reglamentos municipales y del resto del ordenamiento jurídico aplicable, todas las personas que viven o transiten por la ciudad, sea cual sea el título o circunstancias en que lo hagan o la situación jurídica administrativa en que se encuentren, </w:t>
      </w:r>
      <w:r w:rsidR="00EB7CB5" w:rsidRPr="00064813">
        <w:rPr>
          <w:rFonts w:asciiTheme="minorHAnsi" w:hAnsiTheme="minorHAnsi" w:cstheme="minorHAnsi"/>
          <w:spacing w:val="-3"/>
          <w:sz w:val="22"/>
          <w:szCs w:val="22"/>
        </w:rPr>
        <w:t xml:space="preserve">tienen como obligación </w:t>
      </w:r>
      <w:r w:rsidRPr="00064813">
        <w:rPr>
          <w:rFonts w:asciiTheme="minorHAnsi" w:hAnsiTheme="minorHAnsi" w:cstheme="minorHAnsi"/>
          <w:spacing w:val="-3"/>
          <w:sz w:val="22"/>
          <w:szCs w:val="22"/>
        </w:rPr>
        <w:t>respetar las normas de conducta previstas en el presente reglamento, como presupuesto básico de convivencia en el espacio público.</w:t>
      </w:r>
    </w:p>
    <w:p w:rsidR="00922FD4" w:rsidRPr="00064813" w:rsidRDefault="00922FD4" w:rsidP="00064813">
      <w:pPr>
        <w:tabs>
          <w:tab w:val="left" w:pos="709"/>
        </w:tabs>
        <w:spacing w:line="240" w:lineRule="auto"/>
        <w:jc w:val="both"/>
        <w:rPr>
          <w:rFonts w:asciiTheme="minorHAnsi" w:hAnsiTheme="minorHAnsi" w:cstheme="minorHAnsi"/>
          <w:spacing w:val="-3"/>
          <w:sz w:val="22"/>
          <w:szCs w:val="22"/>
        </w:rPr>
      </w:pPr>
    </w:p>
    <w:p w:rsidR="00CC5E28" w:rsidRPr="00064813" w:rsidRDefault="00CC5E28" w:rsidP="00064813">
      <w:pPr>
        <w:tabs>
          <w:tab w:val="left" w:pos="709"/>
        </w:tabs>
        <w:spacing w:line="240" w:lineRule="auto"/>
        <w:jc w:val="both"/>
        <w:rPr>
          <w:rFonts w:asciiTheme="minorHAnsi" w:hAnsiTheme="minorHAnsi" w:cstheme="minorHAnsi"/>
          <w:b/>
          <w:sz w:val="22"/>
          <w:szCs w:val="22"/>
        </w:rPr>
      </w:pPr>
      <w:r w:rsidRPr="00064813">
        <w:rPr>
          <w:rFonts w:asciiTheme="minorHAnsi" w:hAnsiTheme="minorHAnsi" w:cstheme="minorHAnsi"/>
          <w:spacing w:val="-3"/>
          <w:sz w:val="22"/>
          <w:szCs w:val="22"/>
        </w:rPr>
        <w:t>Es un deber básico de convivencia ciudadana el que nadie puede con su comportamiento menoscabar los derechos de las demás personas</w:t>
      </w:r>
      <w:r w:rsidR="00EB7CB5" w:rsidRPr="00064813">
        <w:rPr>
          <w:rFonts w:asciiTheme="minorHAnsi" w:hAnsiTheme="minorHAnsi" w:cstheme="minorHAnsi"/>
          <w:spacing w:val="-3"/>
          <w:sz w:val="22"/>
          <w:szCs w:val="22"/>
        </w:rPr>
        <w:t>,</w:t>
      </w:r>
      <w:r w:rsidRPr="00064813">
        <w:rPr>
          <w:rFonts w:asciiTheme="minorHAnsi" w:hAnsiTheme="minorHAnsi" w:cstheme="minorHAnsi"/>
          <w:spacing w:val="-3"/>
          <w:sz w:val="22"/>
          <w:szCs w:val="22"/>
        </w:rPr>
        <w:t xml:space="preserve"> ni atentar contra su dignidad o su libertad de acción. Todas las personas se abstendrán particularmente de realizar prácticas abusivas, arbitrarias o discriminatorias o que conlleven violencia física o coacción moral o psicológica o de otro tipo. </w:t>
      </w:r>
    </w:p>
    <w:p w:rsidR="00E7674F" w:rsidRPr="00064813" w:rsidRDefault="00E7674F" w:rsidP="00064813">
      <w:pPr>
        <w:tabs>
          <w:tab w:val="left" w:pos="0"/>
        </w:tabs>
        <w:spacing w:line="240" w:lineRule="auto"/>
        <w:jc w:val="both"/>
        <w:rPr>
          <w:rFonts w:asciiTheme="minorHAnsi" w:hAnsiTheme="minorHAnsi" w:cstheme="minorHAnsi"/>
          <w:b/>
          <w:spacing w:val="-3"/>
          <w:sz w:val="22"/>
          <w:szCs w:val="22"/>
          <w:lang w:val="es-MX"/>
        </w:rPr>
      </w:pPr>
    </w:p>
    <w:p w:rsidR="00F67D51" w:rsidRPr="00064813" w:rsidRDefault="00CC5E28"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1</w:t>
      </w:r>
      <w:r w:rsidR="00922FD4" w:rsidRPr="00064813">
        <w:rPr>
          <w:rFonts w:asciiTheme="minorHAnsi" w:hAnsiTheme="minorHAnsi" w:cstheme="minorHAnsi"/>
          <w:b/>
          <w:spacing w:val="-3"/>
          <w:sz w:val="22"/>
          <w:szCs w:val="22"/>
          <w:lang w:val="es-MX"/>
        </w:rPr>
        <w:t>2</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Las autoridades municipales podrán coordinarse con los diversos organismos de corporaciones locales, estatales o federales, a fin de implementar procedimientos y programas para evitar la comisión de infracciones.</w:t>
      </w:r>
    </w:p>
    <w:p w:rsidR="00F67D51" w:rsidRPr="00064813" w:rsidRDefault="00F67D51" w:rsidP="00064813">
      <w:pPr>
        <w:tabs>
          <w:tab w:val="left" w:pos="0"/>
        </w:tabs>
        <w:spacing w:line="240" w:lineRule="auto"/>
        <w:jc w:val="both"/>
        <w:rPr>
          <w:rFonts w:asciiTheme="minorHAnsi" w:hAnsiTheme="minorHAnsi" w:cstheme="minorHAnsi"/>
          <w:b/>
          <w:sz w:val="22"/>
          <w:szCs w:val="22"/>
        </w:rPr>
      </w:pPr>
    </w:p>
    <w:p w:rsidR="00CC5E28" w:rsidRPr="00064813" w:rsidRDefault="00CC5E28"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CAPÍTULO IV</w:t>
      </w:r>
    </w:p>
    <w:p w:rsidR="00CC5E28" w:rsidRPr="00064813" w:rsidRDefault="00CC5E28"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DEL P</w:t>
      </w:r>
      <w:r w:rsidR="00EC5B75" w:rsidRPr="00064813">
        <w:rPr>
          <w:rFonts w:asciiTheme="minorHAnsi" w:hAnsiTheme="minorHAnsi" w:cstheme="minorHAnsi"/>
          <w:b/>
          <w:snapToGrid w:val="0"/>
          <w:sz w:val="22"/>
          <w:szCs w:val="22"/>
        </w:rPr>
        <w:t>RESUNTO</w:t>
      </w:r>
      <w:r w:rsidR="001007A8" w:rsidRPr="00064813">
        <w:rPr>
          <w:rFonts w:asciiTheme="minorHAnsi" w:hAnsiTheme="minorHAnsi" w:cstheme="minorHAnsi"/>
          <w:b/>
          <w:snapToGrid w:val="0"/>
          <w:sz w:val="22"/>
          <w:szCs w:val="22"/>
        </w:rPr>
        <w:t xml:space="preserve"> (A)</w:t>
      </w:r>
      <w:r w:rsidR="00347ACB" w:rsidRPr="00064813">
        <w:rPr>
          <w:rFonts w:asciiTheme="minorHAnsi" w:hAnsiTheme="minorHAnsi" w:cstheme="minorHAnsi"/>
          <w:b/>
          <w:snapToGrid w:val="0"/>
          <w:sz w:val="22"/>
          <w:szCs w:val="22"/>
        </w:rPr>
        <w:t xml:space="preserve"> </w:t>
      </w:r>
      <w:r w:rsidRPr="00064813">
        <w:rPr>
          <w:rFonts w:asciiTheme="minorHAnsi" w:hAnsiTheme="minorHAnsi" w:cstheme="minorHAnsi"/>
          <w:b/>
          <w:snapToGrid w:val="0"/>
          <w:sz w:val="22"/>
          <w:szCs w:val="22"/>
        </w:rPr>
        <w:t>INFRACTOR</w:t>
      </w:r>
      <w:r w:rsidR="001007A8" w:rsidRPr="00064813">
        <w:rPr>
          <w:rFonts w:asciiTheme="minorHAnsi" w:hAnsiTheme="minorHAnsi" w:cstheme="minorHAnsi"/>
          <w:b/>
          <w:snapToGrid w:val="0"/>
          <w:sz w:val="22"/>
          <w:szCs w:val="22"/>
        </w:rPr>
        <w:t xml:space="preserve"> (A)</w:t>
      </w:r>
    </w:p>
    <w:p w:rsidR="00CC5E28" w:rsidRPr="00064813" w:rsidRDefault="00CC5E28" w:rsidP="00064813">
      <w:pPr>
        <w:tabs>
          <w:tab w:val="left" w:pos="0"/>
        </w:tabs>
        <w:spacing w:line="240" w:lineRule="auto"/>
        <w:jc w:val="center"/>
        <w:rPr>
          <w:rFonts w:asciiTheme="minorHAnsi" w:hAnsiTheme="minorHAnsi" w:cstheme="minorHAnsi"/>
          <w:b/>
          <w:snapToGrid w:val="0"/>
          <w:sz w:val="22"/>
          <w:szCs w:val="22"/>
        </w:rPr>
      </w:pPr>
    </w:p>
    <w:p w:rsidR="00CC5E28" w:rsidRPr="00064813" w:rsidRDefault="00CC5E28"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1</w:t>
      </w:r>
      <w:r w:rsidR="00922FD4" w:rsidRPr="00064813">
        <w:rPr>
          <w:rFonts w:asciiTheme="minorHAnsi" w:hAnsiTheme="minorHAnsi" w:cstheme="minorHAnsi"/>
          <w:b/>
          <w:spacing w:val="-3"/>
          <w:sz w:val="22"/>
          <w:szCs w:val="22"/>
          <w:lang w:val="es-MX"/>
        </w:rPr>
        <w:t>3</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Para los efectos de este reglamento se considera</w:t>
      </w:r>
      <w:r w:rsidR="00DA1D81" w:rsidRPr="00064813">
        <w:rPr>
          <w:rFonts w:asciiTheme="minorHAnsi" w:hAnsiTheme="minorHAnsi" w:cstheme="minorHAnsi"/>
          <w:spacing w:val="-3"/>
          <w:sz w:val="22"/>
          <w:szCs w:val="22"/>
          <w:lang w:val="es-MX"/>
        </w:rPr>
        <w:t>n</w:t>
      </w:r>
      <w:r w:rsidRPr="00064813">
        <w:rPr>
          <w:rFonts w:asciiTheme="minorHAnsi" w:hAnsiTheme="minorHAnsi" w:cstheme="minorHAnsi"/>
          <w:spacing w:val="-3"/>
          <w:sz w:val="22"/>
          <w:szCs w:val="22"/>
          <w:lang w:val="es-MX"/>
        </w:rPr>
        <w:t xml:space="preserve"> como</w:t>
      </w:r>
      <w:r w:rsidR="008E32E7" w:rsidRPr="00064813">
        <w:rPr>
          <w:rFonts w:asciiTheme="minorHAnsi" w:hAnsiTheme="minorHAnsi" w:cstheme="minorHAnsi"/>
          <w:spacing w:val="-3"/>
          <w:sz w:val="22"/>
          <w:szCs w:val="22"/>
          <w:lang w:val="es-MX"/>
        </w:rPr>
        <w:t xml:space="preserve"> presunto</w:t>
      </w:r>
      <w:r w:rsidR="00CE240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infractor</w:t>
      </w:r>
      <w:r w:rsidR="00CE240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a toda aquella persona física</w:t>
      </w:r>
      <w:r w:rsidR="008E32E7" w:rsidRPr="00064813">
        <w:rPr>
          <w:rFonts w:asciiTheme="minorHAnsi" w:hAnsiTheme="minorHAnsi" w:cstheme="minorHAnsi"/>
          <w:spacing w:val="-3"/>
          <w:sz w:val="22"/>
          <w:szCs w:val="22"/>
          <w:lang w:val="es-MX"/>
        </w:rPr>
        <w:t xml:space="preserve">, </w:t>
      </w:r>
      <w:r w:rsidRPr="00064813">
        <w:rPr>
          <w:rFonts w:asciiTheme="minorHAnsi" w:hAnsiTheme="minorHAnsi" w:cstheme="minorHAnsi"/>
          <w:spacing w:val="-3"/>
          <w:sz w:val="22"/>
          <w:szCs w:val="22"/>
          <w:lang w:val="es-MX"/>
        </w:rPr>
        <w:t>que por acción u omisión contravenga</w:t>
      </w:r>
      <w:r w:rsidR="00CB035E" w:rsidRPr="00064813">
        <w:rPr>
          <w:rFonts w:asciiTheme="minorHAnsi" w:hAnsiTheme="minorHAnsi" w:cstheme="minorHAnsi"/>
          <w:spacing w:val="-3"/>
          <w:sz w:val="22"/>
          <w:szCs w:val="22"/>
          <w:lang w:val="es-MX"/>
        </w:rPr>
        <w:t xml:space="preserve"> de manera probable</w:t>
      </w:r>
      <w:r w:rsidR="00347ACB" w:rsidRPr="00064813">
        <w:rPr>
          <w:rFonts w:asciiTheme="minorHAnsi" w:hAnsiTheme="minorHAnsi" w:cstheme="minorHAnsi"/>
          <w:spacing w:val="-3"/>
          <w:sz w:val="22"/>
          <w:szCs w:val="22"/>
          <w:lang w:val="es-MX"/>
        </w:rPr>
        <w:t xml:space="preserve"> </w:t>
      </w:r>
      <w:r w:rsidRPr="00064813">
        <w:rPr>
          <w:rFonts w:asciiTheme="minorHAnsi" w:hAnsiTheme="minorHAnsi" w:cstheme="minorHAnsi"/>
          <w:spacing w:val="-3"/>
          <w:sz w:val="22"/>
          <w:szCs w:val="22"/>
          <w:lang w:val="es-MX"/>
        </w:rPr>
        <w:t>las disposiciones municipales.</w:t>
      </w:r>
    </w:p>
    <w:p w:rsidR="0066771B" w:rsidRPr="00064813" w:rsidRDefault="0066771B" w:rsidP="00064813">
      <w:pPr>
        <w:tabs>
          <w:tab w:val="left" w:pos="0"/>
        </w:tabs>
        <w:spacing w:line="240" w:lineRule="auto"/>
        <w:jc w:val="both"/>
        <w:rPr>
          <w:rFonts w:asciiTheme="minorHAnsi" w:hAnsiTheme="minorHAnsi" w:cstheme="minorHAnsi"/>
          <w:spacing w:val="-3"/>
          <w:sz w:val="22"/>
          <w:szCs w:val="22"/>
          <w:lang w:val="es-MX"/>
        </w:rPr>
      </w:pPr>
    </w:p>
    <w:p w:rsidR="00EC5B75" w:rsidRPr="00064813" w:rsidRDefault="00EC5B75"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1</w:t>
      </w:r>
      <w:r w:rsidR="00922FD4" w:rsidRPr="00064813">
        <w:rPr>
          <w:rFonts w:asciiTheme="minorHAnsi" w:hAnsiTheme="minorHAnsi" w:cstheme="minorHAnsi"/>
          <w:b/>
          <w:spacing w:val="-3"/>
          <w:sz w:val="22"/>
          <w:szCs w:val="22"/>
          <w:lang w:val="es-MX"/>
        </w:rPr>
        <w:t>4</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Cometida alguna infracción a lo previsto por este reglamento o por otros ordenamientos municipales, que implique detención</w:t>
      </w:r>
      <w:r w:rsidR="00FA0EB8" w:rsidRPr="00064813">
        <w:rPr>
          <w:rFonts w:asciiTheme="minorHAnsi" w:hAnsiTheme="minorHAnsi" w:cstheme="minorHAnsi"/>
          <w:spacing w:val="-3"/>
          <w:sz w:val="22"/>
          <w:szCs w:val="22"/>
          <w:lang w:val="es-MX"/>
        </w:rPr>
        <w:t xml:space="preserve"> o aseguramiento</w:t>
      </w:r>
      <w:r w:rsidRPr="00064813">
        <w:rPr>
          <w:rFonts w:asciiTheme="minorHAnsi" w:hAnsiTheme="minorHAnsi" w:cstheme="minorHAnsi"/>
          <w:spacing w:val="-3"/>
          <w:sz w:val="22"/>
          <w:szCs w:val="22"/>
          <w:lang w:val="es-MX"/>
        </w:rPr>
        <w:t xml:space="preserve"> del presunto</w:t>
      </w:r>
      <w:r w:rsidR="00CE240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infractor</w:t>
      </w:r>
      <w:r w:rsidR="00CE240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será puesto a disposición del </w:t>
      </w:r>
      <w:r w:rsidR="00D354FD" w:rsidRPr="00064813">
        <w:rPr>
          <w:rFonts w:asciiTheme="minorHAnsi" w:hAnsiTheme="minorHAnsi" w:cstheme="minorHAnsi"/>
          <w:spacing w:val="-3"/>
          <w:sz w:val="22"/>
          <w:szCs w:val="22"/>
          <w:lang w:val="es-MX"/>
        </w:rPr>
        <w:t>Juez</w:t>
      </w:r>
      <w:r w:rsidR="00CE2402" w:rsidRPr="00064813">
        <w:rPr>
          <w:rFonts w:asciiTheme="minorHAnsi" w:hAnsiTheme="minorHAnsi" w:cstheme="minorHAnsi"/>
          <w:spacing w:val="-3"/>
          <w:sz w:val="22"/>
          <w:szCs w:val="22"/>
          <w:lang w:val="es-MX"/>
        </w:rPr>
        <w:t xml:space="preserve"> (a)</w:t>
      </w:r>
      <w:r w:rsidR="00D354FD" w:rsidRPr="00064813">
        <w:rPr>
          <w:rFonts w:asciiTheme="minorHAnsi" w:hAnsiTheme="minorHAnsi" w:cstheme="minorHAnsi"/>
          <w:spacing w:val="-3"/>
          <w:sz w:val="22"/>
          <w:szCs w:val="22"/>
          <w:lang w:val="es-MX"/>
        </w:rPr>
        <w:t xml:space="preserve"> Municipal en turno</w:t>
      </w:r>
      <w:r w:rsidRPr="00064813">
        <w:rPr>
          <w:rFonts w:asciiTheme="minorHAnsi" w:hAnsiTheme="minorHAnsi" w:cstheme="minorHAnsi"/>
          <w:spacing w:val="-3"/>
          <w:sz w:val="22"/>
          <w:szCs w:val="22"/>
          <w:lang w:val="es-MX"/>
        </w:rPr>
        <w:t>, para determinar su responsabilidad o no en la comisión de dicha infracción, así como la existencia de esta.</w:t>
      </w:r>
    </w:p>
    <w:p w:rsidR="00EC5B75" w:rsidRPr="00064813" w:rsidRDefault="00EC5B75" w:rsidP="00064813">
      <w:pPr>
        <w:tabs>
          <w:tab w:val="left" w:pos="0"/>
        </w:tabs>
        <w:spacing w:line="240" w:lineRule="auto"/>
        <w:jc w:val="both"/>
        <w:rPr>
          <w:rFonts w:asciiTheme="minorHAnsi" w:hAnsiTheme="minorHAnsi" w:cstheme="minorHAnsi"/>
          <w:spacing w:val="-3"/>
          <w:sz w:val="22"/>
          <w:szCs w:val="22"/>
          <w:lang w:val="es-MX"/>
        </w:rPr>
      </w:pPr>
    </w:p>
    <w:p w:rsidR="00EC5B75" w:rsidRPr="00064813" w:rsidRDefault="00EC5B75"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1</w:t>
      </w:r>
      <w:r w:rsidR="00922FD4" w:rsidRPr="00064813">
        <w:rPr>
          <w:rFonts w:asciiTheme="minorHAnsi" w:hAnsiTheme="minorHAnsi" w:cstheme="minorHAnsi"/>
          <w:b/>
          <w:spacing w:val="-3"/>
          <w:sz w:val="22"/>
          <w:szCs w:val="22"/>
          <w:lang w:val="es-MX"/>
        </w:rPr>
        <w:t>5</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 xml:space="preserve">El </w:t>
      </w:r>
      <w:r w:rsidR="008E32E7" w:rsidRPr="00064813">
        <w:rPr>
          <w:rFonts w:asciiTheme="minorHAnsi" w:hAnsiTheme="minorHAnsi" w:cstheme="minorHAnsi"/>
          <w:spacing w:val="-3"/>
          <w:sz w:val="22"/>
          <w:szCs w:val="22"/>
          <w:lang w:val="es-MX"/>
        </w:rPr>
        <w:t>presunto</w:t>
      </w:r>
      <w:r w:rsidR="00CE2402" w:rsidRPr="00064813">
        <w:rPr>
          <w:rFonts w:asciiTheme="minorHAnsi" w:hAnsiTheme="minorHAnsi" w:cstheme="minorHAnsi"/>
          <w:spacing w:val="-3"/>
          <w:sz w:val="22"/>
          <w:szCs w:val="22"/>
          <w:lang w:val="es-MX"/>
        </w:rPr>
        <w:t xml:space="preserve"> (a)</w:t>
      </w:r>
      <w:r w:rsidR="00F67D51" w:rsidRPr="00064813">
        <w:rPr>
          <w:rFonts w:asciiTheme="minorHAnsi" w:hAnsiTheme="minorHAnsi" w:cstheme="minorHAnsi"/>
          <w:spacing w:val="-3"/>
          <w:sz w:val="22"/>
          <w:szCs w:val="22"/>
          <w:lang w:val="es-MX"/>
        </w:rPr>
        <w:t xml:space="preserve"> </w:t>
      </w:r>
      <w:r w:rsidRPr="00064813">
        <w:rPr>
          <w:rFonts w:asciiTheme="minorHAnsi" w:hAnsiTheme="minorHAnsi" w:cstheme="minorHAnsi"/>
          <w:spacing w:val="-3"/>
          <w:sz w:val="22"/>
          <w:szCs w:val="22"/>
          <w:lang w:val="es-MX"/>
        </w:rPr>
        <w:t>infractor</w:t>
      </w:r>
      <w:r w:rsidR="00CE240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además de las </w:t>
      </w:r>
      <w:r w:rsidR="00951628" w:rsidRPr="00064813">
        <w:rPr>
          <w:rFonts w:asciiTheme="minorHAnsi" w:hAnsiTheme="minorHAnsi" w:cstheme="minorHAnsi"/>
          <w:spacing w:val="-3"/>
          <w:sz w:val="22"/>
          <w:szCs w:val="22"/>
          <w:lang w:val="es-MX"/>
        </w:rPr>
        <w:t>san</w:t>
      </w:r>
      <w:r w:rsidRPr="00064813">
        <w:rPr>
          <w:rFonts w:asciiTheme="minorHAnsi" w:hAnsiTheme="minorHAnsi" w:cstheme="minorHAnsi"/>
          <w:spacing w:val="-3"/>
          <w:sz w:val="22"/>
          <w:szCs w:val="22"/>
          <w:lang w:val="es-MX"/>
        </w:rPr>
        <w:t>ciones que le correspondan conforme a este ordenamiento responderá también</w:t>
      </w:r>
      <w:r w:rsidR="00347ACB" w:rsidRPr="00064813">
        <w:rPr>
          <w:rFonts w:asciiTheme="minorHAnsi" w:hAnsiTheme="minorHAnsi" w:cstheme="minorHAnsi"/>
          <w:spacing w:val="-3"/>
          <w:sz w:val="22"/>
          <w:szCs w:val="22"/>
          <w:lang w:val="es-MX"/>
        </w:rPr>
        <w:t xml:space="preserve"> ante la autoridad correspondiente </w:t>
      </w:r>
      <w:r w:rsidRPr="00064813">
        <w:rPr>
          <w:rFonts w:asciiTheme="minorHAnsi" w:hAnsiTheme="minorHAnsi" w:cstheme="minorHAnsi"/>
          <w:spacing w:val="-3"/>
          <w:sz w:val="22"/>
          <w:szCs w:val="22"/>
          <w:lang w:val="es-MX"/>
        </w:rPr>
        <w:t>de aquellas que le resulten por la comisión de algún delito, o bien que le implique responsabilidad de carácter civil.</w:t>
      </w:r>
    </w:p>
    <w:p w:rsidR="00D021BC" w:rsidRPr="00064813" w:rsidRDefault="00D021BC" w:rsidP="00064813">
      <w:pPr>
        <w:tabs>
          <w:tab w:val="left" w:pos="0"/>
        </w:tabs>
        <w:spacing w:line="240" w:lineRule="auto"/>
        <w:jc w:val="center"/>
        <w:rPr>
          <w:rFonts w:asciiTheme="minorHAnsi" w:hAnsiTheme="minorHAnsi" w:cstheme="minorHAnsi"/>
          <w:b/>
          <w:snapToGrid w:val="0"/>
          <w:sz w:val="22"/>
          <w:szCs w:val="22"/>
        </w:rPr>
      </w:pPr>
    </w:p>
    <w:p w:rsidR="00EC5B75" w:rsidRPr="00064813" w:rsidRDefault="00EC5B75"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CAPÍTULO V</w:t>
      </w:r>
    </w:p>
    <w:p w:rsidR="00EC5B75" w:rsidRPr="00064813" w:rsidRDefault="00EC5B75"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DEL PROCEDIMIENTO PARA DETERMINAR LA RESPONSABILIDAD</w:t>
      </w:r>
    </w:p>
    <w:p w:rsidR="00EC5B75" w:rsidRPr="00064813" w:rsidRDefault="00EC5B75" w:rsidP="00064813">
      <w:pPr>
        <w:tabs>
          <w:tab w:val="left" w:pos="0"/>
        </w:tabs>
        <w:spacing w:line="240" w:lineRule="auto"/>
        <w:jc w:val="center"/>
        <w:rPr>
          <w:rFonts w:asciiTheme="minorHAnsi" w:hAnsiTheme="minorHAnsi" w:cstheme="minorHAnsi"/>
          <w:b/>
          <w:snapToGrid w:val="0"/>
          <w:sz w:val="22"/>
          <w:szCs w:val="22"/>
        </w:rPr>
      </w:pPr>
    </w:p>
    <w:p w:rsidR="00BE5F60" w:rsidRPr="00064813" w:rsidRDefault="00EC5B75"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1</w:t>
      </w:r>
      <w:r w:rsidR="00922FD4" w:rsidRPr="00064813">
        <w:rPr>
          <w:rFonts w:asciiTheme="minorHAnsi" w:hAnsiTheme="minorHAnsi" w:cstheme="minorHAnsi"/>
          <w:b/>
          <w:spacing w:val="-3"/>
          <w:sz w:val="22"/>
          <w:szCs w:val="22"/>
          <w:lang w:val="es-MX"/>
        </w:rPr>
        <w:t>6</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 xml:space="preserve">El procedimiento para determinar la responsabilidad en la comisión de infracciones o la existencia de estas, </w:t>
      </w:r>
      <w:r w:rsidR="00ED6750" w:rsidRPr="00064813">
        <w:rPr>
          <w:rFonts w:asciiTheme="minorHAnsi" w:hAnsiTheme="minorHAnsi" w:cstheme="minorHAnsi"/>
          <w:spacing w:val="-3"/>
          <w:sz w:val="22"/>
          <w:szCs w:val="22"/>
          <w:lang w:val="es-MX"/>
        </w:rPr>
        <w:t xml:space="preserve">se </w:t>
      </w:r>
      <w:r w:rsidR="00FA0EB8" w:rsidRPr="00064813">
        <w:rPr>
          <w:rFonts w:asciiTheme="minorHAnsi" w:hAnsiTheme="minorHAnsi" w:cstheme="minorHAnsi"/>
          <w:spacing w:val="-3"/>
          <w:sz w:val="22"/>
          <w:szCs w:val="22"/>
          <w:lang w:val="es-MX"/>
        </w:rPr>
        <w:t>desahogará</w:t>
      </w:r>
      <w:r w:rsidR="00BE5F60" w:rsidRPr="00064813">
        <w:rPr>
          <w:rFonts w:asciiTheme="minorHAnsi" w:hAnsiTheme="minorHAnsi" w:cstheme="minorHAnsi"/>
          <w:spacing w:val="-3"/>
          <w:sz w:val="22"/>
          <w:szCs w:val="22"/>
          <w:lang w:val="es-MX"/>
        </w:rPr>
        <w:t xml:space="preserve"> conforme a lo establecido </w:t>
      </w:r>
      <w:r w:rsidR="00ED6750" w:rsidRPr="00064813">
        <w:rPr>
          <w:rFonts w:asciiTheme="minorHAnsi" w:hAnsiTheme="minorHAnsi" w:cstheme="minorHAnsi"/>
          <w:spacing w:val="-3"/>
          <w:sz w:val="22"/>
          <w:szCs w:val="22"/>
          <w:lang w:val="es-MX"/>
        </w:rPr>
        <w:t>por</w:t>
      </w:r>
      <w:r w:rsidR="00BE5F60" w:rsidRPr="00064813">
        <w:rPr>
          <w:rFonts w:asciiTheme="minorHAnsi" w:hAnsiTheme="minorHAnsi" w:cstheme="minorHAnsi"/>
          <w:spacing w:val="-3"/>
          <w:sz w:val="22"/>
          <w:szCs w:val="22"/>
          <w:lang w:val="es-MX"/>
        </w:rPr>
        <w:t xml:space="preserve"> el Reglamento Orgánico para el Funcionamiento de los Juzgados Municipales de Puerto Vallarta, Jalisco.</w:t>
      </w:r>
    </w:p>
    <w:p w:rsidR="00BE5F60" w:rsidRPr="00064813" w:rsidRDefault="00BE5F60" w:rsidP="00064813">
      <w:pPr>
        <w:tabs>
          <w:tab w:val="left" w:pos="0"/>
        </w:tabs>
        <w:spacing w:line="240" w:lineRule="auto"/>
        <w:jc w:val="both"/>
        <w:rPr>
          <w:rFonts w:asciiTheme="minorHAnsi" w:hAnsiTheme="minorHAnsi" w:cstheme="minorHAnsi"/>
          <w:color w:val="00B050"/>
          <w:spacing w:val="-3"/>
          <w:sz w:val="22"/>
          <w:szCs w:val="22"/>
          <w:lang w:val="es-MX"/>
        </w:rPr>
      </w:pPr>
    </w:p>
    <w:p w:rsidR="00BF263E" w:rsidRPr="00064813" w:rsidRDefault="00EC5B75" w:rsidP="00064813">
      <w:pPr>
        <w:tabs>
          <w:tab w:val="left" w:pos="0"/>
        </w:tabs>
        <w:spacing w:line="240" w:lineRule="auto"/>
        <w:jc w:val="both"/>
        <w:rPr>
          <w:rFonts w:asciiTheme="minorHAnsi" w:hAnsiTheme="minorHAnsi" w:cstheme="minorHAnsi"/>
          <w:color w:val="00B050"/>
          <w:spacing w:val="-3"/>
          <w:sz w:val="22"/>
          <w:szCs w:val="22"/>
        </w:rPr>
      </w:pPr>
      <w:r w:rsidRPr="00064813">
        <w:rPr>
          <w:rFonts w:asciiTheme="minorHAnsi" w:hAnsiTheme="minorHAnsi" w:cstheme="minorHAnsi"/>
          <w:b/>
          <w:spacing w:val="-3"/>
          <w:sz w:val="22"/>
          <w:szCs w:val="22"/>
          <w:lang w:val="es-MX"/>
        </w:rPr>
        <w:t>Art</w:t>
      </w:r>
      <w:r w:rsidR="002A1A53" w:rsidRPr="00064813">
        <w:rPr>
          <w:rFonts w:asciiTheme="minorHAnsi" w:hAnsiTheme="minorHAnsi" w:cstheme="minorHAnsi"/>
          <w:b/>
          <w:spacing w:val="-3"/>
          <w:sz w:val="22"/>
          <w:szCs w:val="22"/>
          <w:lang w:val="es-MX"/>
        </w:rPr>
        <w:t>ículo 1</w:t>
      </w:r>
      <w:r w:rsidR="00922FD4" w:rsidRPr="00064813">
        <w:rPr>
          <w:rFonts w:asciiTheme="minorHAnsi" w:hAnsiTheme="minorHAnsi" w:cstheme="minorHAnsi"/>
          <w:b/>
          <w:spacing w:val="-3"/>
          <w:sz w:val="22"/>
          <w:szCs w:val="22"/>
          <w:lang w:val="es-MX"/>
        </w:rPr>
        <w:t>7</w:t>
      </w:r>
      <w:r w:rsidR="002A1A53" w:rsidRPr="00064813">
        <w:rPr>
          <w:rFonts w:asciiTheme="minorHAnsi" w:hAnsiTheme="minorHAnsi" w:cstheme="minorHAnsi"/>
          <w:b/>
          <w:spacing w:val="-3"/>
          <w:sz w:val="22"/>
          <w:szCs w:val="22"/>
          <w:lang w:val="es-MX"/>
        </w:rPr>
        <w:t>.-</w:t>
      </w:r>
      <w:r w:rsidR="00BF263E" w:rsidRPr="00064813">
        <w:rPr>
          <w:rFonts w:asciiTheme="minorHAnsi" w:hAnsiTheme="minorHAnsi" w:cstheme="minorHAnsi"/>
          <w:spacing w:val="-3"/>
          <w:sz w:val="22"/>
          <w:szCs w:val="22"/>
        </w:rPr>
        <w:t>En caso de que la falta administrativa sea cometida por un (a) adolescente, se atenderá lo establecido en las disposiciones legales de la materia</w:t>
      </w:r>
      <w:r w:rsidR="00BF263E" w:rsidRPr="00064813">
        <w:rPr>
          <w:rFonts w:asciiTheme="minorHAnsi" w:hAnsiTheme="minorHAnsi" w:cstheme="minorHAnsi"/>
          <w:color w:val="00B050"/>
          <w:spacing w:val="-3"/>
          <w:sz w:val="22"/>
          <w:szCs w:val="22"/>
        </w:rPr>
        <w:t>.</w:t>
      </w:r>
    </w:p>
    <w:p w:rsidR="00D021BC" w:rsidRPr="00064813" w:rsidRDefault="00D021BC" w:rsidP="00064813">
      <w:pPr>
        <w:tabs>
          <w:tab w:val="left" w:pos="0"/>
        </w:tabs>
        <w:spacing w:line="240" w:lineRule="auto"/>
        <w:jc w:val="both"/>
        <w:rPr>
          <w:rFonts w:asciiTheme="minorHAnsi" w:hAnsiTheme="minorHAnsi" w:cstheme="minorHAnsi"/>
          <w:b/>
          <w:spacing w:val="-3"/>
          <w:sz w:val="22"/>
          <w:szCs w:val="22"/>
          <w:lang w:val="es-MX"/>
        </w:rPr>
      </w:pPr>
    </w:p>
    <w:p w:rsidR="00EC5B75" w:rsidRPr="00064813" w:rsidRDefault="00B0658F"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Artículo </w:t>
      </w:r>
      <w:r w:rsidR="00922FD4" w:rsidRPr="00064813">
        <w:rPr>
          <w:rFonts w:asciiTheme="minorHAnsi" w:hAnsiTheme="minorHAnsi" w:cstheme="minorHAnsi"/>
          <w:b/>
          <w:spacing w:val="-3"/>
          <w:sz w:val="22"/>
          <w:szCs w:val="22"/>
          <w:lang w:val="es-MX"/>
        </w:rPr>
        <w:t>18</w:t>
      </w:r>
      <w:r w:rsidRPr="00064813">
        <w:rPr>
          <w:rFonts w:asciiTheme="minorHAnsi" w:hAnsiTheme="minorHAnsi" w:cstheme="minorHAnsi"/>
          <w:b/>
          <w:spacing w:val="-3"/>
          <w:sz w:val="22"/>
          <w:szCs w:val="22"/>
          <w:lang w:val="es-MX"/>
        </w:rPr>
        <w:t xml:space="preserve">.- </w:t>
      </w:r>
      <w:r w:rsidR="00951628" w:rsidRPr="00064813">
        <w:rPr>
          <w:rFonts w:asciiTheme="minorHAnsi" w:hAnsiTheme="minorHAnsi" w:cstheme="minorHAnsi"/>
          <w:spacing w:val="-3"/>
          <w:sz w:val="22"/>
          <w:szCs w:val="22"/>
        </w:rPr>
        <w:t>En todo momento, la autoridad garantizará la integridad física y psicológica del presunto</w:t>
      </w:r>
      <w:r w:rsidR="00BF263E" w:rsidRPr="00064813">
        <w:rPr>
          <w:rFonts w:asciiTheme="minorHAnsi" w:hAnsiTheme="minorHAnsi" w:cstheme="minorHAnsi"/>
          <w:spacing w:val="-3"/>
          <w:sz w:val="22"/>
          <w:szCs w:val="22"/>
        </w:rPr>
        <w:t xml:space="preserve"> (a)</w:t>
      </w:r>
      <w:r w:rsidR="00951628" w:rsidRPr="00064813">
        <w:rPr>
          <w:rFonts w:asciiTheme="minorHAnsi" w:hAnsiTheme="minorHAnsi" w:cstheme="minorHAnsi"/>
          <w:spacing w:val="-3"/>
          <w:sz w:val="22"/>
          <w:szCs w:val="22"/>
        </w:rPr>
        <w:t xml:space="preserve"> infractor</w:t>
      </w:r>
      <w:r w:rsidR="00BF263E" w:rsidRPr="00064813">
        <w:rPr>
          <w:rFonts w:asciiTheme="minorHAnsi" w:hAnsiTheme="minorHAnsi" w:cstheme="minorHAnsi"/>
          <w:spacing w:val="-3"/>
          <w:sz w:val="22"/>
          <w:szCs w:val="22"/>
        </w:rPr>
        <w:t xml:space="preserve"> (a)</w:t>
      </w:r>
      <w:r w:rsidR="00951628" w:rsidRPr="00064813">
        <w:rPr>
          <w:rFonts w:asciiTheme="minorHAnsi" w:hAnsiTheme="minorHAnsi" w:cstheme="minorHAnsi"/>
          <w:spacing w:val="-3"/>
          <w:sz w:val="22"/>
          <w:szCs w:val="22"/>
        </w:rPr>
        <w:t>.</w:t>
      </w:r>
      <w:r w:rsidR="009A7995" w:rsidRPr="00064813">
        <w:rPr>
          <w:rFonts w:asciiTheme="minorHAnsi" w:hAnsiTheme="minorHAnsi" w:cstheme="minorHAnsi"/>
          <w:spacing w:val="-3"/>
          <w:sz w:val="22"/>
          <w:szCs w:val="22"/>
        </w:rPr>
        <w:t xml:space="preserve"> Por lo que, en</w:t>
      </w:r>
      <w:r w:rsidR="00EC5B75" w:rsidRPr="00064813">
        <w:rPr>
          <w:rFonts w:asciiTheme="minorHAnsi" w:hAnsiTheme="minorHAnsi" w:cstheme="minorHAnsi"/>
          <w:spacing w:val="-3"/>
          <w:sz w:val="22"/>
          <w:szCs w:val="22"/>
          <w:lang w:val="es-MX"/>
        </w:rPr>
        <w:t xml:space="preserve"> ningún momento podrá ser sujeto el infractor</w:t>
      </w:r>
      <w:r w:rsidR="00BF263E" w:rsidRPr="00064813">
        <w:rPr>
          <w:rFonts w:asciiTheme="minorHAnsi" w:hAnsiTheme="minorHAnsi" w:cstheme="minorHAnsi"/>
          <w:spacing w:val="-3"/>
          <w:sz w:val="22"/>
          <w:szCs w:val="22"/>
          <w:lang w:val="es-MX"/>
        </w:rPr>
        <w:t xml:space="preserve"> (a)</w:t>
      </w:r>
      <w:r w:rsidR="00EC5B75" w:rsidRPr="00064813">
        <w:rPr>
          <w:rFonts w:asciiTheme="minorHAnsi" w:hAnsiTheme="minorHAnsi" w:cstheme="minorHAnsi"/>
          <w:spacing w:val="-3"/>
          <w:sz w:val="22"/>
          <w:szCs w:val="22"/>
          <w:lang w:val="es-MX"/>
        </w:rPr>
        <w:t xml:space="preserve"> de torturas, golpes, amenazas o vejaciones en contra de su persona y en el caso de comprobarse alguna de las infracciones a que se hace referencia el infractor podrá hacer uso de </w:t>
      </w:r>
      <w:r w:rsidR="000A6C3D" w:rsidRPr="00064813">
        <w:rPr>
          <w:rFonts w:asciiTheme="minorHAnsi" w:hAnsiTheme="minorHAnsi" w:cstheme="minorHAnsi"/>
          <w:spacing w:val="-3"/>
          <w:sz w:val="22"/>
          <w:szCs w:val="22"/>
          <w:lang w:val="es-MX"/>
        </w:rPr>
        <w:t>su</w:t>
      </w:r>
      <w:r w:rsidR="00EC5B75" w:rsidRPr="00064813">
        <w:rPr>
          <w:rFonts w:asciiTheme="minorHAnsi" w:hAnsiTheme="minorHAnsi" w:cstheme="minorHAnsi"/>
          <w:spacing w:val="-3"/>
          <w:sz w:val="22"/>
          <w:szCs w:val="22"/>
          <w:lang w:val="es-MX"/>
        </w:rPr>
        <w:t>s derechos señalados en la</w:t>
      </w:r>
      <w:r w:rsidR="000A6C3D" w:rsidRPr="00064813">
        <w:rPr>
          <w:rFonts w:asciiTheme="minorHAnsi" w:hAnsiTheme="minorHAnsi" w:cstheme="minorHAnsi"/>
          <w:spacing w:val="-3"/>
          <w:sz w:val="22"/>
          <w:szCs w:val="22"/>
          <w:lang w:val="es-MX"/>
        </w:rPr>
        <w:t>s</w:t>
      </w:r>
      <w:r w:rsidR="00EC5B75" w:rsidRPr="00064813">
        <w:rPr>
          <w:rFonts w:asciiTheme="minorHAnsi" w:hAnsiTheme="minorHAnsi" w:cstheme="minorHAnsi"/>
          <w:spacing w:val="-3"/>
          <w:sz w:val="22"/>
          <w:szCs w:val="22"/>
          <w:lang w:val="es-MX"/>
        </w:rPr>
        <w:t xml:space="preserve"> ley</w:t>
      </w:r>
      <w:r w:rsidR="000A6C3D" w:rsidRPr="00064813">
        <w:rPr>
          <w:rFonts w:asciiTheme="minorHAnsi" w:hAnsiTheme="minorHAnsi" w:cstheme="minorHAnsi"/>
          <w:spacing w:val="-3"/>
          <w:sz w:val="22"/>
          <w:szCs w:val="22"/>
          <w:lang w:val="es-MX"/>
        </w:rPr>
        <w:t>es y reglamentos correspondientes</w:t>
      </w:r>
      <w:r w:rsidR="00EC5B75" w:rsidRPr="00064813">
        <w:rPr>
          <w:rFonts w:asciiTheme="minorHAnsi" w:hAnsiTheme="minorHAnsi" w:cstheme="minorHAnsi"/>
          <w:spacing w:val="-3"/>
          <w:sz w:val="22"/>
          <w:szCs w:val="22"/>
          <w:lang w:val="es-MX"/>
        </w:rPr>
        <w:t>.</w:t>
      </w:r>
    </w:p>
    <w:p w:rsidR="00922FD4" w:rsidRPr="00064813" w:rsidRDefault="00922FD4" w:rsidP="00064813">
      <w:pPr>
        <w:tabs>
          <w:tab w:val="left" w:pos="0"/>
        </w:tabs>
        <w:spacing w:line="240" w:lineRule="auto"/>
        <w:jc w:val="center"/>
        <w:rPr>
          <w:rFonts w:asciiTheme="minorHAnsi" w:hAnsiTheme="minorHAnsi" w:cstheme="minorHAnsi"/>
          <w:b/>
          <w:snapToGrid w:val="0"/>
          <w:sz w:val="22"/>
          <w:szCs w:val="22"/>
        </w:rPr>
      </w:pPr>
    </w:p>
    <w:p w:rsidR="0002057F" w:rsidRPr="00064813" w:rsidRDefault="0002057F"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CAPÍTULO VI</w:t>
      </w:r>
    </w:p>
    <w:p w:rsidR="0002057F" w:rsidRPr="00064813" w:rsidRDefault="0002057F"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lastRenderedPageBreak/>
        <w:t>DE</w:t>
      </w:r>
      <w:r w:rsidR="00347ACB" w:rsidRPr="00064813">
        <w:rPr>
          <w:rFonts w:asciiTheme="minorHAnsi" w:hAnsiTheme="minorHAnsi" w:cstheme="minorHAnsi"/>
          <w:b/>
          <w:snapToGrid w:val="0"/>
          <w:sz w:val="22"/>
          <w:szCs w:val="22"/>
        </w:rPr>
        <w:t xml:space="preserve"> </w:t>
      </w:r>
      <w:r w:rsidRPr="00064813">
        <w:rPr>
          <w:rFonts w:asciiTheme="minorHAnsi" w:hAnsiTheme="minorHAnsi" w:cstheme="minorHAnsi"/>
          <w:b/>
          <w:snapToGrid w:val="0"/>
          <w:sz w:val="22"/>
          <w:szCs w:val="22"/>
        </w:rPr>
        <w:t>L</w:t>
      </w:r>
      <w:r w:rsidR="003E2698" w:rsidRPr="00064813">
        <w:rPr>
          <w:rFonts w:asciiTheme="minorHAnsi" w:hAnsiTheme="minorHAnsi" w:cstheme="minorHAnsi"/>
          <w:b/>
          <w:snapToGrid w:val="0"/>
          <w:sz w:val="22"/>
          <w:szCs w:val="22"/>
        </w:rPr>
        <w:t>A FLAGRANCIA</w:t>
      </w:r>
    </w:p>
    <w:p w:rsidR="00922FD4" w:rsidRPr="00064813" w:rsidRDefault="00922FD4" w:rsidP="00064813">
      <w:pPr>
        <w:tabs>
          <w:tab w:val="left" w:pos="0"/>
        </w:tabs>
        <w:spacing w:line="240" w:lineRule="auto"/>
        <w:jc w:val="both"/>
        <w:rPr>
          <w:rFonts w:asciiTheme="minorHAnsi" w:hAnsiTheme="minorHAnsi" w:cstheme="minorHAnsi"/>
          <w:b/>
          <w:spacing w:val="-3"/>
          <w:sz w:val="22"/>
          <w:szCs w:val="22"/>
          <w:lang w:val="es-MX"/>
        </w:rPr>
      </w:pPr>
    </w:p>
    <w:p w:rsidR="003E2698" w:rsidRPr="00064813" w:rsidRDefault="003E2698"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766DA0" w:rsidRPr="00064813">
        <w:rPr>
          <w:rFonts w:asciiTheme="minorHAnsi" w:hAnsiTheme="minorHAnsi" w:cstheme="minorHAnsi"/>
          <w:b/>
          <w:spacing w:val="-3"/>
          <w:sz w:val="22"/>
          <w:szCs w:val="22"/>
          <w:lang w:val="es-MX"/>
        </w:rPr>
        <w:t xml:space="preserve">ículo </w:t>
      </w:r>
      <w:r w:rsidR="00B0658F" w:rsidRPr="00064813">
        <w:rPr>
          <w:rFonts w:asciiTheme="minorHAnsi" w:hAnsiTheme="minorHAnsi" w:cstheme="minorHAnsi"/>
          <w:b/>
          <w:spacing w:val="-3"/>
          <w:sz w:val="22"/>
          <w:szCs w:val="22"/>
          <w:lang w:val="es-MX"/>
        </w:rPr>
        <w:t>1</w:t>
      </w:r>
      <w:r w:rsidR="00922FD4" w:rsidRPr="00064813">
        <w:rPr>
          <w:rFonts w:asciiTheme="minorHAnsi" w:hAnsiTheme="minorHAnsi" w:cstheme="minorHAnsi"/>
          <w:b/>
          <w:spacing w:val="-3"/>
          <w:sz w:val="22"/>
          <w:szCs w:val="22"/>
          <w:lang w:val="es-MX"/>
        </w:rPr>
        <w:t>9</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Los presuntos infractores</w:t>
      </w:r>
      <w:r w:rsidR="00BF263E" w:rsidRPr="00064813">
        <w:rPr>
          <w:rFonts w:asciiTheme="minorHAnsi" w:hAnsiTheme="minorHAnsi" w:cstheme="minorHAnsi"/>
          <w:spacing w:val="-3"/>
          <w:sz w:val="22"/>
          <w:szCs w:val="22"/>
          <w:lang w:val="es-MX"/>
        </w:rPr>
        <w:t xml:space="preserve"> (as)</w:t>
      </w:r>
      <w:r w:rsidRPr="00064813">
        <w:rPr>
          <w:rFonts w:asciiTheme="minorHAnsi" w:hAnsiTheme="minorHAnsi" w:cstheme="minorHAnsi"/>
          <w:spacing w:val="-3"/>
          <w:sz w:val="22"/>
          <w:szCs w:val="22"/>
          <w:lang w:val="es-MX"/>
        </w:rPr>
        <w:t>, a los ordenamientos municipales, podrán ser detenidos</w:t>
      </w:r>
      <w:r w:rsidR="00BF263E" w:rsidRPr="00064813">
        <w:rPr>
          <w:rFonts w:asciiTheme="minorHAnsi" w:hAnsiTheme="minorHAnsi" w:cstheme="minorHAnsi"/>
          <w:spacing w:val="-3"/>
          <w:sz w:val="22"/>
          <w:szCs w:val="22"/>
          <w:lang w:val="es-MX"/>
        </w:rPr>
        <w:t xml:space="preserve"> (as)</w:t>
      </w:r>
      <w:r w:rsidRPr="00064813">
        <w:rPr>
          <w:rFonts w:asciiTheme="minorHAnsi" w:hAnsiTheme="minorHAnsi" w:cstheme="minorHAnsi"/>
          <w:spacing w:val="-3"/>
          <w:sz w:val="22"/>
          <w:szCs w:val="22"/>
          <w:lang w:val="es-MX"/>
        </w:rPr>
        <w:t xml:space="preserve"> en los casos de fraganti infracción en la vía pública o establecimientos públicos, considerando como tales los de su uso común, los jardines, calles, avenidas, parques, plazas, mercados centro de recreo y deportivos o de espectáculos o cualquier otro a los cuales tenga acceso el público.</w:t>
      </w:r>
    </w:p>
    <w:p w:rsidR="003E2698" w:rsidRPr="00064813" w:rsidRDefault="003E2698" w:rsidP="00064813">
      <w:pPr>
        <w:tabs>
          <w:tab w:val="left" w:pos="0"/>
        </w:tabs>
        <w:spacing w:line="240" w:lineRule="auto"/>
        <w:jc w:val="both"/>
        <w:rPr>
          <w:rFonts w:asciiTheme="minorHAnsi" w:hAnsiTheme="minorHAnsi" w:cstheme="minorHAnsi"/>
          <w:spacing w:val="-3"/>
          <w:sz w:val="22"/>
          <w:szCs w:val="22"/>
          <w:lang w:val="es-MX"/>
        </w:rPr>
      </w:pPr>
    </w:p>
    <w:p w:rsidR="003E2698" w:rsidRPr="00064813" w:rsidRDefault="003E2698"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766DA0" w:rsidRPr="00064813">
        <w:rPr>
          <w:rFonts w:asciiTheme="minorHAnsi" w:hAnsiTheme="minorHAnsi" w:cstheme="minorHAnsi"/>
          <w:b/>
          <w:spacing w:val="-3"/>
          <w:sz w:val="22"/>
          <w:szCs w:val="22"/>
          <w:lang w:val="es-MX"/>
        </w:rPr>
        <w:t>ículo 2</w:t>
      </w:r>
      <w:r w:rsidR="00922FD4" w:rsidRPr="00064813">
        <w:rPr>
          <w:rFonts w:asciiTheme="minorHAnsi" w:hAnsiTheme="minorHAnsi" w:cstheme="minorHAnsi"/>
          <w:b/>
          <w:spacing w:val="-3"/>
          <w:sz w:val="22"/>
          <w:szCs w:val="22"/>
          <w:lang w:val="es-MX"/>
        </w:rPr>
        <w:t>0</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 xml:space="preserve">Para efectos del artículo anterior, se </w:t>
      </w:r>
      <w:r w:rsidR="00766DA0" w:rsidRPr="00064813">
        <w:rPr>
          <w:rFonts w:asciiTheme="minorHAnsi" w:hAnsiTheme="minorHAnsi" w:cstheme="minorHAnsi"/>
          <w:spacing w:val="-3"/>
          <w:sz w:val="22"/>
          <w:szCs w:val="22"/>
          <w:lang w:val="es-MX"/>
        </w:rPr>
        <w:t>equiparán</w:t>
      </w:r>
      <w:r w:rsidRPr="00064813">
        <w:rPr>
          <w:rFonts w:asciiTheme="minorHAnsi" w:hAnsiTheme="minorHAnsi" w:cstheme="minorHAnsi"/>
          <w:spacing w:val="-3"/>
          <w:sz w:val="22"/>
          <w:szCs w:val="22"/>
          <w:lang w:val="es-MX"/>
        </w:rPr>
        <w:t xml:space="preserve"> a los lugares públicos, los medios destinados al servicio público de transportes.</w:t>
      </w:r>
    </w:p>
    <w:p w:rsidR="003E2698" w:rsidRPr="00064813" w:rsidRDefault="003E2698" w:rsidP="00064813">
      <w:pPr>
        <w:tabs>
          <w:tab w:val="left" w:pos="0"/>
        </w:tabs>
        <w:spacing w:line="240" w:lineRule="auto"/>
        <w:jc w:val="both"/>
        <w:rPr>
          <w:rFonts w:asciiTheme="minorHAnsi" w:hAnsiTheme="minorHAnsi" w:cstheme="minorHAnsi"/>
          <w:spacing w:val="-3"/>
          <w:sz w:val="22"/>
          <w:szCs w:val="22"/>
          <w:lang w:val="es-MX"/>
        </w:rPr>
      </w:pPr>
    </w:p>
    <w:p w:rsidR="003E2698" w:rsidRPr="00064813" w:rsidRDefault="003E2698"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766DA0" w:rsidRPr="00064813">
        <w:rPr>
          <w:rFonts w:asciiTheme="minorHAnsi" w:hAnsiTheme="minorHAnsi" w:cstheme="minorHAnsi"/>
          <w:b/>
          <w:spacing w:val="-3"/>
          <w:sz w:val="22"/>
          <w:szCs w:val="22"/>
          <w:lang w:val="es-MX"/>
        </w:rPr>
        <w:t>ículo 2</w:t>
      </w:r>
      <w:r w:rsidR="00922FD4" w:rsidRPr="00064813">
        <w:rPr>
          <w:rFonts w:asciiTheme="minorHAnsi" w:hAnsiTheme="minorHAnsi" w:cstheme="minorHAnsi"/>
          <w:b/>
          <w:spacing w:val="-3"/>
          <w:sz w:val="22"/>
          <w:szCs w:val="22"/>
          <w:lang w:val="es-MX"/>
        </w:rPr>
        <w:t>1</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Si las in</w:t>
      </w:r>
      <w:r w:rsidR="00951628" w:rsidRPr="00064813">
        <w:rPr>
          <w:rFonts w:asciiTheme="minorHAnsi" w:hAnsiTheme="minorHAnsi" w:cstheme="minorHAnsi"/>
          <w:spacing w:val="-3"/>
          <w:sz w:val="22"/>
          <w:szCs w:val="22"/>
          <w:lang w:val="es-MX"/>
        </w:rPr>
        <w:t>fra</w:t>
      </w:r>
      <w:r w:rsidRPr="00064813">
        <w:rPr>
          <w:rFonts w:asciiTheme="minorHAnsi" w:hAnsiTheme="minorHAnsi" w:cstheme="minorHAnsi"/>
          <w:spacing w:val="-3"/>
          <w:sz w:val="22"/>
          <w:szCs w:val="22"/>
          <w:lang w:val="es-MX"/>
        </w:rPr>
        <w:t>cciones a que se refiere este ordenamiento y demás normas de carácter municipal, se cometen en domicilios particulares, para que las autoridades puedan ejercer sus funciones, deberán mediar petición expresa y permiso del ocupante del inmueble.</w:t>
      </w:r>
    </w:p>
    <w:p w:rsidR="003E2698" w:rsidRPr="00064813" w:rsidRDefault="003E2698" w:rsidP="00064813">
      <w:pPr>
        <w:tabs>
          <w:tab w:val="left" w:pos="0"/>
        </w:tabs>
        <w:spacing w:line="240" w:lineRule="auto"/>
        <w:jc w:val="center"/>
        <w:rPr>
          <w:rFonts w:asciiTheme="minorHAnsi" w:hAnsiTheme="minorHAnsi" w:cstheme="minorHAnsi"/>
          <w:b/>
          <w:snapToGrid w:val="0"/>
          <w:sz w:val="22"/>
          <w:szCs w:val="22"/>
        </w:rPr>
      </w:pPr>
    </w:p>
    <w:p w:rsidR="00E7674F" w:rsidRPr="00064813" w:rsidRDefault="00E7674F" w:rsidP="00064813">
      <w:pPr>
        <w:spacing w:line="240" w:lineRule="auto"/>
        <w:jc w:val="both"/>
        <w:rPr>
          <w:rFonts w:asciiTheme="minorHAnsi" w:hAnsiTheme="minorHAnsi" w:cstheme="minorHAnsi"/>
          <w:sz w:val="22"/>
          <w:szCs w:val="22"/>
        </w:rPr>
      </w:pPr>
      <w:r w:rsidRPr="00064813">
        <w:rPr>
          <w:rFonts w:asciiTheme="minorHAnsi" w:hAnsiTheme="minorHAnsi" w:cstheme="minorHAnsi"/>
          <w:b/>
          <w:sz w:val="22"/>
          <w:szCs w:val="22"/>
        </w:rPr>
        <w:t>Artículo 2</w:t>
      </w:r>
      <w:r w:rsidR="00922FD4" w:rsidRPr="00064813">
        <w:rPr>
          <w:rFonts w:asciiTheme="minorHAnsi" w:hAnsiTheme="minorHAnsi" w:cstheme="minorHAnsi"/>
          <w:b/>
          <w:sz w:val="22"/>
          <w:szCs w:val="22"/>
        </w:rPr>
        <w:t>2</w:t>
      </w:r>
      <w:r w:rsidRPr="00064813">
        <w:rPr>
          <w:rFonts w:asciiTheme="minorHAnsi" w:hAnsiTheme="minorHAnsi" w:cstheme="minorHAnsi"/>
          <w:b/>
          <w:sz w:val="22"/>
          <w:szCs w:val="22"/>
        </w:rPr>
        <w:t>.-</w:t>
      </w:r>
      <w:r w:rsidRPr="00064813">
        <w:rPr>
          <w:rFonts w:asciiTheme="minorHAnsi" w:hAnsiTheme="minorHAnsi" w:cstheme="minorHAnsi"/>
          <w:sz w:val="22"/>
          <w:szCs w:val="22"/>
        </w:rPr>
        <w:t xml:space="preserve"> Cuando se cometa alguno de los delitos tipificados por el Código Penal del Estado de Jalisco y el o los presuntos</w:t>
      </w:r>
      <w:r w:rsidR="00BF263E" w:rsidRPr="00064813">
        <w:rPr>
          <w:rFonts w:asciiTheme="minorHAnsi" w:hAnsiTheme="minorHAnsi" w:cstheme="minorHAnsi"/>
          <w:sz w:val="22"/>
          <w:szCs w:val="22"/>
        </w:rPr>
        <w:t xml:space="preserve"> (as)</w:t>
      </w:r>
      <w:r w:rsidRPr="00064813">
        <w:rPr>
          <w:rFonts w:asciiTheme="minorHAnsi" w:hAnsiTheme="minorHAnsi" w:cstheme="minorHAnsi"/>
          <w:sz w:val="22"/>
          <w:szCs w:val="22"/>
        </w:rPr>
        <w:t xml:space="preserve"> responsables se refugien en una casa habitación, los elementos de la policía municipal únicamente podrán ingresar al domicilio con el permiso de quien la habite o bajo la respectiva orden de la autoridad judicial, limitándose hasta antes de su obtención únicamente a la acción de vigilancia con el fin de evitar su fuga. </w:t>
      </w:r>
    </w:p>
    <w:p w:rsidR="00E7674F" w:rsidRPr="00064813" w:rsidRDefault="00E7674F" w:rsidP="00064813">
      <w:pPr>
        <w:spacing w:line="240" w:lineRule="auto"/>
        <w:ind w:firstLine="708"/>
        <w:jc w:val="both"/>
        <w:rPr>
          <w:rFonts w:asciiTheme="minorHAnsi" w:hAnsiTheme="minorHAnsi" w:cstheme="minorHAnsi"/>
          <w:sz w:val="22"/>
          <w:szCs w:val="22"/>
        </w:rPr>
      </w:pPr>
    </w:p>
    <w:p w:rsidR="00E7674F" w:rsidRPr="00064813" w:rsidRDefault="00E7674F" w:rsidP="00064813">
      <w:pPr>
        <w:tabs>
          <w:tab w:val="left" w:pos="709"/>
        </w:tabs>
        <w:spacing w:line="240" w:lineRule="auto"/>
        <w:jc w:val="both"/>
        <w:rPr>
          <w:rFonts w:asciiTheme="minorHAnsi" w:hAnsiTheme="minorHAnsi" w:cstheme="minorHAnsi"/>
          <w:b/>
          <w:sz w:val="22"/>
          <w:szCs w:val="22"/>
        </w:rPr>
      </w:pPr>
      <w:r w:rsidRPr="00064813">
        <w:rPr>
          <w:rFonts w:asciiTheme="minorHAnsi" w:hAnsiTheme="minorHAnsi" w:cstheme="minorHAnsi"/>
          <w:sz w:val="22"/>
          <w:szCs w:val="22"/>
        </w:rPr>
        <w:t xml:space="preserve">Tratándose de un delito que se presuma que es de violencia familiar, cuando el autor se encuentre en el interior del domicilio, los elementos de la policía municipal podrán ingresar con autorización de cualquiera de las personas que residan en la casa habitación con la finalidad de garantizar la integridad y seguridad de los integrantes de la familia. </w:t>
      </w:r>
    </w:p>
    <w:p w:rsidR="00E7674F" w:rsidRPr="00064813" w:rsidRDefault="00E7674F" w:rsidP="00064813">
      <w:pPr>
        <w:tabs>
          <w:tab w:val="left" w:pos="0"/>
        </w:tabs>
        <w:spacing w:line="240" w:lineRule="auto"/>
        <w:jc w:val="both"/>
        <w:rPr>
          <w:rFonts w:asciiTheme="minorHAnsi" w:hAnsiTheme="minorHAnsi" w:cstheme="minorHAnsi"/>
          <w:sz w:val="22"/>
          <w:szCs w:val="22"/>
          <w:lang w:val="es-MX"/>
        </w:rPr>
      </w:pPr>
    </w:p>
    <w:p w:rsidR="00E7674F" w:rsidRPr="00064813" w:rsidRDefault="00E7674F" w:rsidP="00064813">
      <w:pPr>
        <w:tabs>
          <w:tab w:val="left" w:pos="709"/>
        </w:tabs>
        <w:spacing w:line="240" w:lineRule="auto"/>
        <w:jc w:val="both"/>
        <w:rPr>
          <w:rFonts w:asciiTheme="minorHAnsi" w:hAnsiTheme="minorHAnsi" w:cstheme="minorHAnsi"/>
          <w:b/>
          <w:sz w:val="22"/>
          <w:szCs w:val="22"/>
        </w:rPr>
      </w:pPr>
      <w:r w:rsidRPr="00064813">
        <w:rPr>
          <w:rFonts w:asciiTheme="minorHAnsi" w:hAnsiTheme="minorHAnsi" w:cstheme="minorHAnsi"/>
          <w:sz w:val="22"/>
          <w:szCs w:val="22"/>
        </w:rPr>
        <w:t xml:space="preserve">Cuando concurra la existencia de una falta administrativa a este reglamento y la presunción del delito de violencia familiar, la autoridad municipal lo hará de su conocimiento a la parte ofendida previa calificación de la falta administrativa cometida por el infractor, a efecto de que proceda a la interposición de la denuncia correspondiente ante la autoridad judicial para ponerlo a su disposición de manera inmediata. </w:t>
      </w:r>
    </w:p>
    <w:p w:rsidR="00516E1F" w:rsidRPr="00064813" w:rsidRDefault="00516E1F"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CAPÍTULO VII</w:t>
      </w:r>
    </w:p>
    <w:p w:rsidR="00516E1F" w:rsidRPr="00064813" w:rsidRDefault="00516E1F"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DE LAS INFRACCIONES O FALTAS</w:t>
      </w:r>
    </w:p>
    <w:p w:rsidR="00331CD4" w:rsidRPr="00064813" w:rsidRDefault="00331CD4" w:rsidP="00064813">
      <w:pPr>
        <w:tabs>
          <w:tab w:val="left" w:pos="0"/>
        </w:tabs>
        <w:spacing w:line="240" w:lineRule="auto"/>
        <w:jc w:val="both"/>
        <w:rPr>
          <w:rFonts w:asciiTheme="minorHAnsi" w:hAnsiTheme="minorHAnsi" w:cstheme="minorHAnsi"/>
          <w:b/>
          <w:spacing w:val="-3"/>
          <w:sz w:val="22"/>
          <w:szCs w:val="22"/>
          <w:lang w:val="es-MX"/>
        </w:rPr>
      </w:pPr>
    </w:p>
    <w:p w:rsidR="00331CD4" w:rsidRPr="00064813" w:rsidRDefault="00331CD4"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2</w:t>
      </w:r>
      <w:r w:rsidR="00922FD4" w:rsidRPr="00064813">
        <w:rPr>
          <w:rFonts w:asciiTheme="minorHAnsi" w:hAnsiTheme="minorHAnsi" w:cstheme="minorHAnsi"/>
          <w:b/>
          <w:spacing w:val="-3"/>
          <w:sz w:val="22"/>
          <w:szCs w:val="22"/>
          <w:lang w:val="es-MX"/>
        </w:rPr>
        <w:t>3</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Se consideran infracciones o faltas, todas aquellas acciones u omisiones que contravengan las disposiciones municipales vigentes.</w:t>
      </w:r>
    </w:p>
    <w:p w:rsidR="00516E1F" w:rsidRPr="00064813" w:rsidRDefault="00516E1F" w:rsidP="00064813">
      <w:pPr>
        <w:tabs>
          <w:tab w:val="left" w:pos="0"/>
        </w:tabs>
        <w:spacing w:line="240" w:lineRule="auto"/>
        <w:jc w:val="center"/>
        <w:rPr>
          <w:rFonts w:asciiTheme="minorHAnsi" w:hAnsiTheme="minorHAnsi" w:cstheme="minorHAnsi"/>
          <w:b/>
          <w:snapToGrid w:val="0"/>
          <w:sz w:val="22"/>
          <w:szCs w:val="22"/>
        </w:rPr>
      </w:pPr>
    </w:p>
    <w:p w:rsidR="00F67D51" w:rsidRPr="00064813" w:rsidRDefault="00516E1F" w:rsidP="00064813">
      <w:pPr>
        <w:tabs>
          <w:tab w:val="left" w:pos="0"/>
        </w:tabs>
        <w:spacing w:line="240" w:lineRule="auto"/>
        <w:jc w:val="both"/>
        <w:rPr>
          <w:rFonts w:asciiTheme="minorHAnsi" w:hAnsiTheme="minorHAnsi" w:cstheme="minorHAnsi"/>
          <w:spacing w:val="-3"/>
          <w:sz w:val="22"/>
          <w:szCs w:val="22"/>
        </w:rPr>
      </w:pPr>
      <w:r w:rsidRPr="00064813">
        <w:rPr>
          <w:rFonts w:asciiTheme="minorHAnsi" w:hAnsiTheme="minorHAnsi" w:cstheme="minorHAnsi"/>
          <w:b/>
          <w:spacing w:val="-3"/>
          <w:sz w:val="22"/>
          <w:szCs w:val="22"/>
        </w:rPr>
        <w:t xml:space="preserve">Artículo </w:t>
      </w:r>
      <w:r w:rsidR="00B0658F" w:rsidRPr="00064813">
        <w:rPr>
          <w:rFonts w:asciiTheme="minorHAnsi" w:hAnsiTheme="minorHAnsi" w:cstheme="minorHAnsi"/>
          <w:b/>
          <w:spacing w:val="-3"/>
          <w:sz w:val="22"/>
          <w:szCs w:val="22"/>
        </w:rPr>
        <w:t>2</w:t>
      </w:r>
      <w:r w:rsidR="00922FD4" w:rsidRPr="00064813">
        <w:rPr>
          <w:rFonts w:asciiTheme="minorHAnsi" w:hAnsiTheme="minorHAnsi" w:cstheme="minorHAnsi"/>
          <w:b/>
          <w:spacing w:val="-3"/>
          <w:sz w:val="22"/>
          <w:szCs w:val="22"/>
        </w:rPr>
        <w:t>4</w:t>
      </w:r>
      <w:r w:rsidRPr="00064813">
        <w:rPr>
          <w:rFonts w:asciiTheme="minorHAnsi" w:hAnsiTheme="minorHAnsi" w:cstheme="minorHAnsi"/>
          <w:b/>
          <w:spacing w:val="-3"/>
          <w:sz w:val="22"/>
          <w:szCs w:val="22"/>
        </w:rPr>
        <w:t>.-</w:t>
      </w:r>
      <w:r w:rsidR="009A7995" w:rsidRPr="00064813">
        <w:rPr>
          <w:rFonts w:asciiTheme="minorHAnsi" w:hAnsiTheme="minorHAnsi" w:cstheme="minorHAnsi"/>
          <w:spacing w:val="-3"/>
          <w:sz w:val="22"/>
          <w:szCs w:val="22"/>
        </w:rPr>
        <w:t>Se consideran infracciones o faltas, todas aquellas acciones u omisiones que contravengan las disposiciones municipales vigentes, mismas que pueden</w:t>
      </w:r>
      <w:r w:rsidR="00EA19F6" w:rsidRPr="00064813">
        <w:rPr>
          <w:rFonts w:asciiTheme="minorHAnsi" w:hAnsiTheme="minorHAnsi" w:cstheme="minorHAnsi"/>
          <w:spacing w:val="-3"/>
          <w:sz w:val="22"/>
          <w:szCs w:val="22"/>
        </w:rPr>
        <w:t xml:space="preserve"> ser</w:t>
      </w:r>
      <w:r w:rsidRPr="00064813">
        <w:rPr>
          <w:rFonts w:asciiTheme="minorHAnsi" w:hAnsiTheme="minorHAnsi" w:cstheme="minorHAnsi"/>
          <w:spacing w:val="-3"/>
          <w:sz w:val="22"/>
          <w:szCs w:val="22"/>
        </w:rPr>
        <w:t>:</w:t>
      </w:r>
    </w:p>
    <w:p w:rsidR="00516E1F" w:rsidRPr="00064813" w:rsidRDefault="00516E1F" w:rsidP="00064813">
      <w:pPr>
        <w:pStyle w:val="Prrafodelista1"/>
        <w:numPr>
          <w:ilvl w:val="0"/>
          <w:numId w:val="17"/>
        </w:numPr>
        <w:tabs>
          <w:tab w:val="left" w:pos="142"/>
          <w:tab w:val="left" w:pos="426"/>
        </w:tabs>
        <w:spacing w:line="240" w:lineRule="auto"/>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Al orden y a la seguridad pública;</w:t>
      </w:r>
    </w:p>
    <w:p w:rsidR="00516E1F" w:rsidRPr="00064813" w:rsidRDefault="00516E1F" w:rsidP="00064813">
      <w:pPr>
        <w:pStyle w:val="Prrafodelista1"/>
        <w:numPr>
          <w:ilvl w:val="0"/>
          <w:numId w:val="17"/>
        </w:numPr>
        <w:tabs>
          <w:tab w:val="left" w:pos="142"/>
          <w:tab w:val="left" w:pos="426"/>
        </w:tabs>
        <w:spacing w:line="240" w:lineRule="auto"/>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A la moral y a las buenas costumbres;</w:t>
      </w:r>
    </w:p>
    <w:p w:rsidR="00516E1F" w:rsidRPr="00064813" w:rsidRDefault="00516E1F" w:rsidP="00064813">
      <w:pPr>
        <w:pStyle w:val="Prrafodelista1"/>
        <w:numPr>
          <w:ilvl w:val="0"/>
          <w:numId w:val="17"/>
        </w:numPr>
        <w:tabs>
          <w:tab w:val="left" w:pos="142"/>
          <w:tab w:val="left" w:pos="426"/>
        </w:tabs>
        <w:spacing w:line="240" w:lineRule="auto"/>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A la dignidad de las personas y contra los derechos humanos;</w:t>
      </w:r>
    </w:p>
    <w:p w:rsidR="00516E1F" w:rsidRPr="00064813" w:rsidRDefault="00516E1F" w:rsidP="00064813">
      <w:pPr>
        <w:pStyle w:val="Prrafodelista1"/>
        <w:numPr>
          <w:ilvl w:val="0"/>
          <w:numId w:val="17"/>
        </w:numPr>
        <w:tabs>
          <w:tab w:val="left" w:pos="142"/>
          <w:tab w:val="left" w:pos="426"/>
        </w:tabs>
        <w:spacing w:line="240" w:lineRule="auto"/>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 xml:space="preserve">A la prestación de servicios públicos y al daño del patrimonio social, cultural y municipal; y </w:t>
      </w:r>
    </w:p>
    <w:p w:rsidR="00516E1F" w:rsidRPr="00064813" w:rsidRDefault="00516E1F" w:rsidP="00064813">
      <w:pPr>
        <w:pStyle w:val="Prrafodelista1"/>
        <w:numPr>
          <w:ilvl w:val="0"/>
          <w:numId w:val="17"/>
        </w:numPr>
        <w:tabs>
          <w:tab w:val="left" w:pos="142"/>
          <w:tab w:val="left" w:pos="426"/>
        </w:tabs>
        <w:spacing w:line="240" w:lineRule="auto"/>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 xml:space="preserve">A la ecología y a la salud; </w:t>
      </w:r>
    </w:p>
    <w:p w:rsidR="00516E1F" w:rsidRPr="00064813" w:rsidRDefault="00516E1F" w:rsidP="00064813">
      <w:pPr>
        <w:spacing w:line="240" w:lineRule="auto"/>
        <w:jc w:val="both"/>
        <w:rPr>
          <w:rFonts w:asciiTheme="minorHAnsi" w:hAnsiTheme="minorHAnsi" w:cstheme="minorHAnsi"/>
          <w:sz w:val="22"/>
          <w:szCs w:val="22"/>
        </w:rPr>
      </w:pPr>
    </w:p>
    <w:p w:rsidR="00516E1F" w:rsidRPr="00064813" w:rsidRDefault="00EC1825" w:rsidP="00064813">
      <w:pPr>
        <w:tabs>
          <w:tab w:val="left" w:pos="709"/>
        </w:tabs>
        <w:spacing w:line="240" w:lineRule="auto"/>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 xml:space="preserve">El municipio en el ámbito de su competencia, contribuirá con la prestación del servicio público de seguridad pública, policía preventiva municipal y tránsito, con la finalidad de </w:t>
      </w:r>
      <w:r w:rsidRPr="00064813">
        <w:rPr>
          <w:rFonts w:asciiTheme="minorHAnsi" w:hAnsiTheme="minorHAnsi" w:cstheme="minorHAnsi"/>
          <w:sz w:val="22"/>
          <w:szCs w:val="22"/>
        </w:rPr>
        <w:t>salvaguardar la vida, las libertades, la integridad y el patrimonio de las personas, así como apoyar a la generación y preservación del orden público y la paz social. Por ello, l</w:t>
      </w:r>
      <w:r w:rsidR="00516E1F" w:rsidRPr="00064813">
        <w:rPr>
          <w:rFonts w:asciiTheme="minorHAnsi" w:hAnsiTheme="minorHAnsi" w:cstheme="minorHAnsi"/>
          <w:sz w:val="22"/>
          <w:szCs w:val="22"/>
        </w:rPr>
        <w:t xml:space="preserve">as infracciones que hace alusión la fracción </w:t>
      </w:r>
      <w:r w:rsidR="00516E1F" w:rsidRPr="00064813">
        <w:rPr>
          <w:rFonts w:asciiTheme="minorHAnsi" w:hAnsiTheme="minorHAnsi" w:cstheme="minorHAnsi"/>
          <w:sz w:val="22"/>
          <w:szCs w:val="22"/>
        </w:rPr>
        <w:lastRenderedPageBreak/>
        <w:t xml:space="preserve">III, </w:t>
      </w:r>
      <w:r w:rsidR="007C0BF3" w:rsidRPr="00064813">
        <w:rPr>
          <w:rFonts w:asciiTheme="minorHAnsi" w:hAnsiTheme="minorHAnsi" w:cstheme="minorHAnsi"/>
          <w:sz w:val="22"/>
          <w:szCs w:val="22"/>
        </w:rPr>
        <w:t xml:space="preserve">son cualquier acción, omisión y conducta </w:t>
      </w:r>
      <w:r w:rsidR="0088608E" w:rsidRPr="00064813">
        <w:rPr>
          <w:rFonts w:asciiTheme="minorHAnsi" w:hAnsiTheme="minorHAnsi" w:cstheme="minorHAnsi"/>
          <w:sz w:val="22"/>
          <w:szCs w:val="22"/>
        </w:rPr>
        <w:t xml:space="preserve">que atente con los derechos humanos de las personas o que genere </w:t>
      </w:r>
      <w:r w:rsidR="00516E1F" w:rsidRPr="00064813">
        <w:rPr>
          <w:rFonts w:asciiTheme="minorHAnsi" w:hAnsiTheme="minorHAnsi" w:cstheme="minorHAnsi"/>
          <w:spacing w:val="-3"/>
          <w:sz w:val="22"/>
          <w:szCs w:val="22"/>
        </w:rPr>
        <w:t>menosprecio a la dignidad de las personas, así como cualquier comportamiento</w:t>
      </w:r>
      <w:r w:rsidRPr="00064813">
        <w:rPr>
          <w:rFonts w:asciiTheme="minorHAnsi" w:hAnsiTheme="minorHAnsi" w:cstheme="minorHAnsi"/>
          <w:spacing w:val="-3"/>
          <w:sz w:val="22"/>
          <w:szCs w:val="22"/>
        </w:rPr>
        <w:t xml:space="preserve"> violento o</w:t>
      </w:r>
      <w:r w:rsidR="00516E1F" w:rsidRPr="00064813">
        <w:rPr>
          <w:rFonts w:asciiTheme="minorHAnsi" w:hAnsiTheme="minorHAnsi" w:cstheme="minorHAnsi"/>
          <w:spacing w:val="-3"/>
          <w:sz w:val="22"/>
          <w:szCs w:val="22"/>
        </w:rPr>
        <w:t xml:space="preserve"> discriminatorio, sea de contenido</w:t>
      </w:r>
      <w:r w:rsidRPr="00064813">
        <w:rPr>
          <w:rFonts w:asciiTheme="minorHAnsi" w:hAnsiTheme="minorHAnsi" w:cstheme="minorHAnsi"/>
          <w:spacing w:val="-3"/>
          <w:sz w:val="22"/>
          <w:szCs w:val="22"/>
        </w:rPr>
        <w:t xml:space="preserve"> de género, </w:t>
      </w:r>
      <w:r w:rsidR="00516E1F" w:rsidRPr="00064813">
        <w:rPr>
          <w:rFonts w:asciiTheme="minorHAnsi" w:hAnsiTheme="minorHAnsi" w:cstheme="minorHAnsi"/>
          <w:spacing w:val="-3"/>
          <w:sz w:val="22"/>
          <w:szCs w:val="22"/>
        </w:rPr>
        <w:t>xenófobo, racista, sexista u homófono o de cualquier otra condición o circunstancia personal o social de hecho, por escrito o de palabra, mediante insultos, burlas, molestias intencionadas, coacción psíquica o física, agresiones u otras conductas vejatorias</w:t>
      </w:r>
      <w:r w:rsidR="0088608E" w:rsidRPr="00064813">
        <w:rPr>
          <w:rFonts w:asciiTheme="minorHAnsi" w:hAnsiTheme="minorHAnsi" w:cstheme="minorHAnsi"/>
          <w:spacing w:val="-3"/>
          <w:sz w:val="22"/>
          <w:szCs w:val="22"/>
        </w:rPr>
        <w:t>.</w:t>
      </w:r>
    </w:p>
    <w:p w:rsidR="00D21033" w:rsidRPr="00064813" w:rsidRDefault="00D21033" w:rsidP="00064813">
      <w:pPr>
        <w:tabs>
          <w:tab w:val="left" w:pos="709"/>
        </w:tabs>
        <w:spacing w:line="240" w:lineRule="auto"/>
        <w:jc w:val="both"/>
        <w:rPr>
          <w:rFonts w:asciiTheme="minorHAnsi" w:hAnsiTheme="minorHAnsi" w:cstheme="minorHAnsi"/>
          <w:spacing w:val="-3"/>
          <w:sz w:val="22"/>
          <w:szCs w:val="22"/>
        </w:rPr>
      </w:pPr>
    </w:p>
    <w:p w:rsidR="00EC1825" w:rsidRPr="00064813" w:rsidRDefault="009E7957" w:rsidP="00064813">
      <w:pPr>
        <w:tabs>
          <w:tab w:val="left" w:pos="709"/>
        </w:tabs>
        <w:spacing w:line="240" w:lineRule="auto"/>
        <w:jc w:val="both"/>
        <w:rPr>
          <w:rFonts w:asciiTheme="minorHAnsi" w:hAnsiTheme="minorHAnsi" w:cstheme="minorHAnsi"/>
          <w:sz w:val="22"/>
          <w:szCs w:val="22"/>
        </w:rPr>
      </w:pPr>
      <w:r w:rsidRPr="00064813">
        <w:rPr>
          <w:rFonts w:asciiTheme="minorHAnsi" w:hAnsiTheme="minorHAnsi" w:cstheme="minorHAnsi"/>
          <w:sz w:val="22"/>
          <w:szCs w:val="22"/>
        </w:rPr>
        <w:t xml:space="preserve">Para atender los reportes que se generen por situaciones de violencia en contra de las mujeres, la Dirección de Seguridad Ciudadana contará con la Unidad Especializada Policial de Atención Integral a Mujeres Víctimas de Violencia. </w:t>
      </w:r>
    </w:p>
    <w:p w:rsidR="00EC1825" w:rsidRPr="00064813" w:rsidRDefault="00EC1825" w:rsidP="00064813">
      <w:pPr>
        <w:tabs>
          <w:tab w:val="left" w:pos="709"/>
        </w:tabs>
        <w:spacing w:line="240" w:lineRule="auto"/>
        <w:jc w:val="both"/>
        <w:rPr>
          <w:rFonts w:asciiTheme="minorHAnsi" w:hAnsiTheme="minorHAnsi" w:cstheme="minorHAnsi"/>
          <w:sz w:val="22"/>
          <w:szCs w:val="22"/>
        </w:rPr>
      </w:pPr>
    </w:p>
    <w:p w:rsidR="00516E1F" w:rsidRPr="00064813" w:rsidRDefault="00516E1F"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Artículo </w:t>
      </w:r>
      <w:r w:rsidR="00B0658F" w:rsidRPr="00064813">
        <w:rPr>
          <w:rFonts w:asciiTheme="minorHAnsi" w:hAnsiTheme="minorHAnsi" w:cstheme="minorHAnsi"/>
          <w:b/>
          <w:spacing w:val="-3"/>
          <w:sz w:val="22"/>
          <w:szCs w:val="22"/>
          <w:lang w:val="es-MX"/>
        </w:rPr>
        <w:t>2</w:t>
      </w:r>
      <w:r w:rsidR="00922FD4" w:rsidRPr="00064813">
        <w:rPr>
          <w:rFonts w:asciiTheme="minorHAnsi" w:hAnsiTheme="minorHAnsi" w:cstheme="minorHAnsi"/>
          <w:b/>
          <w:spacing w:val="-3"/>
          <w:sz w:val="22"/>
          <w:szCs w:val="22"/>
          <w:lang w:val="es-MX"/>
        </w:rPr>
        <w:t>5</w:t>
      </w:r>
      <w:r w:rsidRPr="00064813">
        <w:rPr>
          <w:rFonts w:asciiTheme="minorHAnsi" w:hAnsiTheme="minorHAnsi" w:cstheme="minorHAnsi"/>
          <w:b/>
          <w:spacing w:val="-3"/>
          <w:sz w:val="22"/>
          <w:szCs w:val="22"/>
          <w:lang w:val="es-MX"/>
        </w:rPr>
        <w:t>.-</w:t>
      </w:r>
      <w:r w:rsidRPr="00064813">
        <w:rPr>
          <w:rFonts w:asciiTheme="minorHAnsi" w:hAnsiTheme="minorHAnsi" w:cstheme="minorHAnsi"/>
          <w:spacing w:val="-3"/>
          <w:sz w:val="22"/>
          <w:szCs w:val="22"/>
          <w:lang w:val="es-MX"/>
        </w:rPr>
        <w:t xml:space="preserve"> Se consideran faltas al orden y a la seguridad pública:</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Molestar en estado de ebriedad o bajo el influjo de tóxicos a las personas;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Causar ruidos o sonidos que afectan la tranquilidad de la ciudadanía;</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Practicar cualquier tipo de juego en la vía o lugares públicos, sin la autorización correspondiente</w:t>
      </w:r>
      <w:r w:rsidR="00347ACB" w:rsidRPr="00064813">
        <w:rPr>
          <w:rFonts w:asciiTheme="minorHAnsi" w:hAnsiTheme="minorHAnsi" w:cstheme="minorHAnsi"/>
          <w:spacing w:val="-3"/>
          <w:sz w:val="22"/>
          <w:szCs w:val="22"/>
          <w:lang w:val="es-MX"/>
        </w:rPr>
        <w:t xml:space="preserve"> </w:t>
      </w:r>
      <w:r w:rsidR="00D95170" w:rsidRPr="00064813">
        <w:rPr>
          <w:rFonts w:asciiTheme="minorHAnsi" w:hAnsiTheme="minorHAnsi" w:cstheme="minorHAnsi"/>
          <w:spacing w:val="-3"/>
          <w:sz w:val="22"/>
          <w:szCs w:val="22"/>
          <w:lang w:val="es-MX"/>
        </w:rPr>
        <w:t>y que afecten la tranquilidad o causen molestia a la ciudadanía</w:t>
      </w:r>
      <w:r w:rsidRPr="00064813">
        <w:rPr>
          <w:rFonts w:asciiTheme="minorHAnsi" w:hAnsiTheme="minorHAnsi" w:cstheme="minorHAnsi"/>
          <w:spacing w:val="-3"/>
          <w:sz w:val="22"/>
          <w:szCs w:val="22"/>
          <w:lang w:val="es-MX"/>
        </w:rPr>
        <w:t>;</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Causar cualquier tipo de molestia o daño en las personas o sus bienes;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Portar o utilizar objetos o substancias que entrañen peligro de causar daño a las personas, excepto instrumentos propios para el desempeño del trabajo, deporte u oficio del portador, o de uso decorativo;</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Causar escándalos en lugares públicos o privados que molesten a los vecinos;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Provocar falsas alarmas en reuniones públicas o privadas;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Conducir, permitir o provocar sin precaución o control el tránsito de animales en lugares públicos o privados;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Impedir u obstaculizar por cualquier medio el libr</w:t>
      </w:r>
      <w:r w:rsidR="00DA1D81" w:rsidRPr="00064813">
        <w:rPr>
          <w:rFonts w:asciiTheme="minorHAnsi" w:hAnsiTheme="minorHAnsi" w:cstheme="minorHAnsi"/>
          <w:spacing w:val="-3"/>
          <w:sz w:val="22"/>
          <w:szCs w:val="22"/>
          <w:lang w:val="es-MX"/>
        </w:rPr>
        <w:t>e</w:t>
      </w:r>
      <w:r w:rsidRPr="00064813">
        <w:rPr>
          <w:rFonts w:asciiTheme="minorHAnsi" w:hAnsiTheme="minorHAnsi" w:cstheme="minorHAnsi"/>
          <w:spacing w:val="-3"/>
          <w:sz w:val="22"/>
          <w:szCs w:val="22"/>
          <w:lang w:val="es-MX"/>
        </w:rPr>
        <w:t xml:space="preserve"> tránsito en la vía o lugares públicos, sin la autorización correspondiente;</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Provocar cualquier tipo de disturbio que altere la tranquilidad de las personas;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Disparar armas de fuego causando alarma o molestias a los habitantes;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Asustar perro u otros animales, con la intención de causar daños o molest</w:t>
      </w:r>
      <w:r w:rsidR="006E582F" w:rsidRPr="00064813">
        <w:rPr>
          <w:rFonts w:asciiTheme="minorHAnsi" w:hAnsiTheme="minorHAnsi" w:cstheme="minorHAnsi"/>
          <w:spacing w:val="-3"/>
          <w:sz w:val="22"/>
          <w:szCs w:val="22"/>
          <w:lang w:val="es-MX"/>
        </w:rPr>
        <w:t>ias a las personas o sus bienes;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Conducir o permitir que se tripulan vehículos en las banquetas;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Proferir o expresar insultos contra las instituciones públicas o sus representantes;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Oponer resistencia o desacatar un mandato legítimo de la autoridad municipal competente;</w:t>
      </w:r>
    </w:p>
    <w:p w:rsidR="00516E1F" w:rsidRPr="00064813" w:rsidRDefault="00936363"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 </w:t>
      </w:r>
      <w:r w:rsidR="00516E1F" w:rsidRPr="00064813">
        <w:rPr>
          <w:rFonts w:asciiTheme="minorHAnsi" w:hAnsiTheme="minorHAnsi" w:cstheme="minorHAnsi"/>
          <w:spacing w:val="-3"/>
          <w:sz w:val="22"/>
          <w:szCs w:val="22"/>
          <w:lang w:val="es-MX"/>
        </w:rPr>
        <w:t xml:space="preserve">Arrojar a los sitios públicos o privados objetos o substancias, que causen daños o molestias a </w:t>
      </w:r>
      <w:r w:rsidRPr="00064813">
        <w:rPr>
          <w:rFonts w:asciiTheme="minorHAnsi" w:hAnsiTheme="minorHAnsi" w:cstheme="minorHAnsi"/>
          <w:spacing w:val="-3"/>
          <w:sz w:val="22"/>
          <w:szCs w:val="22"/>
          <w:lang w:val="es-MX"/>
        </w:rPr>
        <w:t xml:space="preserve"> </w:t>
      </w:r>
      <w:r w:rsidR="00516E1F" w:rsidRPr="00064813">
        <w:rPr>
          <w:rFonts w:asciiTheme="minorHAnsi" w:hAnsiTheme="minorHAnsi" w:cstheme="minorHAnsi"/>
          <w:spacing w:val="-3"/>
          <w:sz w:val="22"/>
          <w:szCs w:val="22"/>
          <w:lang w:val="es-MX"/>
        </w:rPr>
        <w:t>los vecinos o transeúntes;</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Solicitar con falsas alarmas, los servicios de la policía, ambulancias, bomberos o de establecimientos médicos o asistenciales públicos;</w:t>
      </w:r>
      <w:r w:rsidR="004770DD" w:rsidRPr="00064813">
        <w:rPr>
          <w:rFonts w:asciiTheme="minorHAnsi" w:hAnsiTheme="minorHAnsi" w:cstheme="minorHAnsi"/>
          <w:spacing w:val="-3"/>
          <w:sz w:val="22"/>
          <w:szCs w:val="22"/>
          <w:lang w:val="es-MX"/>
        </w:rPr>
        <w:t xml:space="preserve"> y</w:t>
      </w:r>
    </w:p>
    <w:p w:rsidR="00516E1F" w:rsidRPr="00064813" w:rsidRDefault="00516E1F" w:rsidP="00064813">
      <w:pPr>
        <w:pStyle w:val="Prrafodelista"/>
        <w:numPr>
          <w:ilvl w:val="0"/>
          <w:numId w:val="33"/>
        </w:numPr>
        <w:tabs>
          <w:tab w:val="left" w:pos="0"/>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Otras que afecten en forma similar el orden de seguridad pública.</w:t>
      </w:r>
    </w:p>
    <w:p w:rsidR="00516E1F" w:rsidRPr="00064813" w:rsidRDefault="00516E1F" w:rsidP="00064813">
      <w:pPr>
        <w:tabs>
          <w:tab w:val="left" w:pos="0"/>
        </w:tabs>
        <w:spacing w:line="240" w:lineRule="auto"/>
        <w:ind w:left="284"/>
        <w:jc w:val="both"/>
        <w:rPr>
          <w:rFonts w:asciiTheme="minorHAnsi" w:hAnsiTheme="minorHAnsi" w:cstheme="minorHAnsi"/>
          <w:spacing w:val="-3"/>
          <w:sz w:val="22"/>
          <w:szCs w:val="22"/>
          <w:lang w:val="es-MX"/>
        </w:rPr>
      </w:pPr>
    </w:p>
    <w:p w:rsidR="00516E1F" w:rsidRPr="00064813" w:rsidRDefault="00516E1F"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F45F73" w:rsidRPr="00064813">
        <w:rPr>
          <w:rFonts w:asciiTheme="minorHAnsi" w:hAnsiTheme="minorHAnsi" w:cstheme="minorHAnsi"/>
          <w:b/>
          <w:spacing w:val="-3"/>
          <w:sz w:val="22"/>
          <w:szCs w:val="22"/>
          <w:lang w:val="es-MX"/>
        </w:rPr>
        <w:t>ículo</w:t>
      </w:r>
      <w:r w:rsidR="00064813">
        <w:rPr>
          <w:rFonts w:asciiTheme="minorHAnsi" w:hAnsiTheme="minorHAnsi" w:cstheme="minorHAnsi"/>
          <w:b/>
          <w:spacing w:val="-3"/>
          <w:sz w:val="22"/>
          <w:szCs w:val="22"/>
          <w:lang w:val="es-MX"/>
        </w:rPr>
        <w:t xml:space="preserve"> </w:t>
      </w:r>
      <w:r w:rsidR="00331CD4" w:rsidRPr="00064813">
        <w:rPr>
          <w:rFonts w:asciiTheme="minorHAnsi" w:hAnsiTheme="minorHAnsi" w:cstheme="minorHAnsi"/>
          <w:b/>
          <w:spacing w:val="-3"/>
          <w:sz w:val="22"/>
          <w:szCs w:val="22"/>
          <w:lang w:val="es-MX"/>
        </w:rPr>
        <w:t>2</w:t>
      </w:r>
      <w:r w:rsidR="00922FD4" w:rsidRPr="00064813">
        <w:rPr>
          <w:rFonts w:asciiTheme="minorHAnsi" w:hAnsiTheme="minorHAnsi" w:cstheme="minorHAnsi"/>
          <w:b/>
          <w:spacing w:val="-3"/>
          <w:sz w:val="22"/>
          <w:szCs w:val="22"/>
          <w:lang w:val="es-MX"/>
        </w:rPr>
        <w:t>6</w:t>
      </w:r>
      <w:r w:rsidRPr="00064813">
        <w:rPr>
          <w:rFonts w:asciiTheme="minorHAnsi" w:hAnsiTheme="minorHAnsi" w:cstheme="minorHAnsi"/>
          <w:b/>
          <w:spacing w:val="-3"/>
          <w:sz w:val="22"/>
          <w:szCs w:val="22"/>
          <w:lang w:val="es-MX"/>
        </w:rPr>
        <w:t>.-</w:t>
      </w:r>
      <w:r w:rsidR="00C04632">
        <w:rPr>
          <w:rFonts w:asciiTheme="minorHAnsi" w:hAnsiTheme="minorHAnsi" w:cstheme="minorHAnsi"/>
          <w:b/>
          <w:spacing w:val="-3"/>
          <w:sz w:val="22"/>
          <w:szCs w:val="22"/>
          <w:lang w:val="es-MX"/>
        </w:rPr>
        <w:t xml:space="preserve"> </w:t>
      </w:r>
      <w:r w:rsidR="00F45F73" w:rsidRPr="00064813">
        <w:rPr>
          <w:rFonts w:asciiTheme="minorHAnsi" w:hAnsiTheme="minorHAnsi" w:cstheme="minorHAnsi"/>
          <w:spacing w:val="-3"/>
          <w:sz w:val="22"/>
          <w:szCs w:val="22"/>
          <w:lang w:val="es-MX"/>
        </w:rPr>
        <w:t>S</w:t>
      </w:r>
      <w:r w:rsidRPr="00064813">
        <w:rPr>
          <w:rFonts w:asciiTheme="minorHAnsi" w:hAnsiTheme="minorHAnsi" w:cstheme="minorHAnsi"/>
          <w:spacing w:val="-3"/>
          <w:sz w:val="22"/>
          <w:szCs w:val="22"/>
          <w:lang w:val="es-MX"/>
        </w:rPr>
        <w:t>on faltas a la moral y a las buenas costumbres las siguientes:</w:t>
      </w:r>
    </w:p>
    <w:p w:rsidR="00F45F73" w:rsidRPr="00064813" w:rsidRDefault="00F45F73" w:rsidP="00064813">
      <w:pPr>
        <w:pStyle w:val="Prrafodelista1"/>
        <w:tabs>
          <w:tab w:val="left" w:pos="709"/>
        </w:tabs>
        <w:spacing w:line="240" w:lineRule="auto"/>
        <w:jc w:val="both"/>
        <w:rPr>
          <w:rFonts w:asciiTheme="minorHAnsi" w:hAnsiTheme="minorHAnsi" w:cstheme="minorHAnsi"/>
          <w:spacing w:val="-3"/>
          <w:sz w:val="22"/>
          <w:szCs w:val="22"/>
          <w:lang w:val="es-MX"/>
        </w:rPr>
      </w:pPr>
    </w:p>
    <w:p w:rsidR="00516E1F" w:rsidRPr="00064813" w:rsidRDefault="00516E1F"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Fumar</w:t>
      </w:r>
      <w:r w:rsidR="00F45F73" w:rsidRPr="00064813">
        <w:rPr>
          <w:rFonts w:asciiTheme="minorHAnsi" w:hAnsiTheme="minorHAnsi" w:cstheme="minorHAnsi"/>
          <w:spacing w:val="-3"/>
          <w:sz w:val="22"/>
          <w:szCs w:val="22"/>
          <w:lang w:val="es-MX"/>
        </w:rPr>
        <w:t xml:space="preserve"> en lugares prohibidos;</w:t>
      </w:r>
    </w:p>
    <w:p w:rsidR="00516E1F" w:rsidRPr="00064813" w:rsidRDefault="00516E1F"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Ingerir bebidas embriagantes o drogar</w:t>
      </w:r>
      <w:r w:rsidR="00F45F73" w:rsidRPr="00064813">
        <w:rPr>
          <w:rFonts w:asciiTheme="minorHAnsi" w:hAnsiTheme="minorHAnsi" w:cstheme="minorHAnsi"/>
          <w:spacing w:val="-3"/>
          <w:sz w:val="22"/>
          <w:szCs w:val="22"/>
          <w:lang w:val="es-MX"/>
        </w:rPr>
        <w:t>se en la vía o lugares públicos;</w:t>
      </w:r>
    </w:p>
    <w:p w:rsidR="00516E1F" w:rsidRPr="00064813" w:rsidRDefault="00516E1F"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Encontrarse en estado de ebriedad o bajo el influjo de drog</w:t>
      </w:r>
      <w:r w:rsidR="00F45F73" w:rsidRPr="00064813">
        <w:rPr>
          <w:rFonts w:asciiTheme="minorHAnsi" w:hAnsiTheme="minorHAnsi" w:cstheme="minorHAnsi"/>
          <w:spacing w:val="-3"/>
          <w:sz w:val="22"/>
          <w:szCs w:val="22"/>
          <w:lang w:val="es-MX"/>
        </w:rPr>
        <w:t>as en la vía o lugares públicos;</w:t>
      </w:r>
    </w:p>
    <w:p w:rsidR="00516E1F" w:rsidRPr="00064813" w:rsidRDefault="00516E1F"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Dormir en l</w:t>
      </w:r>
      <w:r w:rsidR="00F45F73" w:rsidRPr="00064813">
        <w:rPr>
          <w:rFonts w:asciiTheme="minorHAnsi" w:hAnsiTheme="minorHAnsi" w:cstheme="minorHAnsi"/>
          <w:spacing w:val="-3"/>
          <w:sz w:val="22"/>
          <w:szCs w:val="22"/>
          <w:lang w:val="es-MX"/>
        </w:rPr>
        <w:t>ugares públicos o lotes baldíos;</w:t>
      </w:r>
    </w:p>
    <w:p w:rsidR="00516E1F" w:rsidRPr="00064813" w:rsidRDefault="00516E1F"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Pernoctar en estado de ebriedad o bajo el influjo de tóxi</w:t>
      </w:r>
      <w:r w:rsidR="00F45F73" w:rsidRPr="00064813">
        <w:rPr>
          <w:rFonts w:asciiTheme="minorHAnsi" w:hAnsiTheme="minorHAnsi" w:cstheme="minorHAnsi"/>
          <w:spacing w:val="-3"/>
          <w:sz w:val="22"/>
          <w:szCs w:val="22"/>
          <w:lang w:val="es-MX"/>
        </w:rPr>
        <w:t>cos en la vía o sitios públicos;</w:t>
      </w:r>
    </w:p>
    <w:p w:rsidR="00516E1F" w:rsidRPr="00064813" w:rsidRDefault="00516E1F" w:rsidP="00064813">
      <w:pPr>
        <w:pStyle w:val="Prrafodelista1"/>
        <w:numPr>
          <w:ilvl w:val="0"/>
          <w:numId w:val="23"/>
        </w:numPr>
        <w:tabs>
          <w:tab w:val="left" w:pos="0"/>
          <w:tab w:val="left" w:pos="709"/>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lastRenderedPageBreak/>
        <w:t>Permitir los directores, encargados gerentes o administradores de escuela, unidades deportivas o cualquier área de recreación, que se consuman o expendan cualquier tipo de bebidas embri</w:t>
      </w:r>
      <w:r w:rsidR="00F45F73" w:rsidRPr="00064813">
        <w:rPr>
          <w:rFonts w:asciiTheme="minorHAnsi" w:hAnsiTheme="minorHAnsi" w:cstheme="minorHAnsi"/>
          <w:spacing w:val="-3"/>
          <w:sz w:val="22"/>
          <w:szCs w:val="22"/>
          <w:lang w:val="es-MX"/>
        </w:rPr>
        <w:t>agantes o sustancias toxicas;</w:t>
      </w:r>
    </w:p>
    <w:p w:rsidR="00F45F73" w:rsidRPr="00064813" w:rsidRDefault="00F45F73"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Se deroga;</w:t>
      </w:r>
    </w:p>
    <w:p w:rsidR="00516E1F" w:rsidRPr="00064813" w:rsidRDefault="00516E1F" w:rsidP="00064813">
      <w:pPr>
        <w:pStyle w:val="Prrafodelista1"/>
        <w:numPr>
          <w:ilvl w:val="0"/>
          <w:numId w:val="23"/>
        </w:numPr>
        <w:tabs>
          <w:tab w:val="left" w:pos="851"/>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Proferir las palabras altisonantes o cualquier forma de expresión obscena, en lugares públicos o privados que </w:t>
      </w:r>
      <w:r w:rsidR="00F45F73" w:rsidRPr="00064813">
        <w:rPr>
          <w:rFonts w:asciiTheme="minorHAnsi" w:hAnsiTheme="minorHAnsi" w:cstheme="minorHAnsi"/>
          <w:spacing w:val="-3"/>
          <w:sz w:val="22"/>
          <w:szCs w:val="22"/>
          <w:lang w:val="es-MX"/>
        </w:rPr>
        <w:t>causen molestias a las personas;</w:t>
      </w:r>
    </w:p>
    <w:p w:rsidR="00516E1F" w:rsidRPr="00064813" w:rsidRDefault="00516E1F"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Ejecutar actos </w:t>
      </w:r>
      <w:r w:rsidR="00F45F73" w:rsidRPr="00064813">
        <w:rPr>
          <w:rFonts w:asciiTheme="minorHAnsi" w:hAnsiTheme="minorHAnsi" w:cstheme="minorHAnsi"/>
          <w:spacing w:val="-3"/>
          <w:sz w:val="22"/>
          <w:szCs w:val="22"/>
          <w:lang w:val="es-MX"/>
        </w:rPr>
        <w:t>indecorosos por cualquier medio;</w:t>
      </w:r>
    </w:p>
    <w:p w:rsidR="00516E1F" w:rsidRPr="00064813" w:rsidRDefault="00516E1F" w:rsidP="00064813">
      <w:pPr>
        <w:pStyle w:val="Prrafodelista1"/>
        <w:numPr>
          <w:ilvl w:val="0"/>
          <w:numId w:val="23"/>
        </w:numPr>
        <w:tabs>
          <w:tab w:val="left" w:pos="709"/>
        </w:tabs>
        <w:spacing w:line="240" w:lineRule="auto"/>
        <w:ind w:left="709" w:hanging="283"/>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Exhibir, consultar públicamente material pornográfico o intervenir en actos de su comercializació</w:t>
      </w:r>
      <w:r w:rsidR="00F45F73" w:rsidRPr="00064813">
        <w:rPr>
          <w:rFonts w:asciiTheme="minorHAnsi" w:hAnsiTheme="minorHAnsi" w:cstheme="minorHAnsi"/>
          <w:spacing w:val="-3"/>
          <w:sz w:val="22"/>
          <w:szCs w:val="22"/>
          <w:lang w:val="es-MX"/>
        </w:rPr>
        <w:t>n o difusión;</w:t>
      </w:r>
    </w:p>
    <w:p w:rsidR="00516E1F" w:rsidRPr="00064813" w:rsidRDefault="00516E1F" w:rsidP="00064813">
      <w:pPr>
        <w:pStyle w:val="Prrafodelista1"/>
        <w:numPr>
          <w:ilvl w:val="0"/>
          <w:numId w:val="23"/>
        </w:numPr>
        <w:tabs>
          <w:tab w:val="left" w:pos="709"/>
        </w:tabs>
        <w:spacing w:line="240" w:lineRule="auto"/>
        <w:ind w:left="709" w:hanging="283"/>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Sostener relaciones sexuales o actos de exhibicionismo obsceno en la vía o lugares públicos, terrenos baldíos, centro de espectáculos, interiores de vehículos, o sitios análogos, o en lugares particulares con vista </w:t>
      </w:r>
      <w:r w:rsidR="00F45F73" w:rsidRPr="00064813">
        <w:rPr>
          <w:rFonts w:asciiTheme="minorHAnsi" w:hAnsiTheme="minorHAnsi" w:cstheme="minorHAnsi"/>
          <w:spacing w:val="-3"/>
          <w:sz w:val="22"/>
          <w:szCs w:val="22"/>
          <w:lang w:val="es-MX"/>
        </w:rPr>
        <w:t>al público;</w:t>
      </w:r>
    </w:p>
    <w:p w:rsidR="00516E1F" w:rsidRPr="00064813" w:rsidRDefault="00516E1F" w:rsidP="00064813">
      <w:pPr>
        <w:pStyle w:val="Prrafodelista1"/>
        <w:numPr>
          <w:ilvl w:val="0"/>
          <w:numId w:val="23"/>
        </w:numPr>
        <w:tabs>
          <w:tab w:val="left" w:pos="709"/>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Invitar, permitir y ejercer públicamente la pr</w:t>
      </w:r>
      <w:r w:rsidR="00F45F73" w:rsidRPr="00064813">
        <w:rPr>
          <w:rFonts w:asciiTheme="minorHAnsi" w:hAnsiTheme="minorHAnsi" w:cstheme="minorHAnsi"/>
          <w:spacing w:val="-3"/>
          <w:sz w:val="22"/>
          <w:szCs w:val="22"/>
          <w:lang w:val="es-MX"/>
        </w:rPr>
        <w:t>ostitución o el comercio carnal;</w:t>
      </w:r>
    </w:p>
    <w:p w:rsidR="004A7ED3" w:rsidRPr="004A7ED3" w:rsidRDefault="004A7ED3" w:rsidP="004A7ED3">
      <w:pPr>
        <w:pStyle w:val="Prrafodelista1"/>
        <w:numPr>
          <w:ilvl w:val="0"/>
          <w:numId w:val="23"/>
        </w:numPr>
        <w:tabs>
          <w:tab w:val="left" w:pos="709"/>
        </w:tabs>
        <w:spacing w:line="240" w:lineRule="auto"/>
        <w:ind w:left="709" w:hanging="425"/>
        <w:jc w:val="both"/>
        <w:rPr>
          <w:rFonts w:asciiTheme="minorHAnsi" w:hAnsiTheme="minorHAnsi" w:cstheme="minorHAnsi"/>
          <w:spacing w:val="-3"/>
          <w:sz w:val="22"/>
          <w:szCs w:val="22"/>
          <w:lang w:val="es-MX"/>
        </w:rPr>
      </w:pPr>
      <w:r w:rsidRPr="004A7ED3">
        <w:rPr>
          <w:rFonts w:asciiTheme="minorHAnsi" w:eastAsiaTheme="minorHAnsi" w:hAnsiTheme="minorHAnsi" w:cstheme="minorHAnsi"/>
          <w:spacing w:val="-3"/>
          <w:sz w:val="22"/>
          <w:lang w:eastAsia="en-US"/>
        </w:rPr>
        <w:t>El acoso sexual callejero, que consiste en molestar a otra persona a través de acciones, expresiones o conductas de naturaleza o connotación sexual, que generen una situación intimidatoria, de incomodidad, degradación, humillación, o un ambiente ofensivo en lugares públicos de uso común o libre tránsito, como plazas, calles, avenidas, pasos a desnivel, vías terrestres de comunicación, paseos, jardines, parques y áreas verdes, de forma enunciativa más no limitativa, así como en espa</w:t>
      </w:r>
      <w:r w:rsidRPr="004A7ED3">
        <w:rPr>
          <w:rFonts w:asciiTheme="minorHAnsi" w:eastAsiaTheme="minorHAnsi" w:hAnsiTheme="minorHAnsi" w:cstheme="minorHAnsi"/>
          <w:spacing w:val="-3"/>
          <w:sz w:val="22"/>
          <w:lang w:eastAsia="en-US"/>
        </w:rPr>
        <w:t>cios privados de acceso público;</w:t>
      </w:r>
    </w:p>
    <w:p w:rsidR="00516E1F" w:rsidRPr="00064813" w:rsidRDefault="00F45F73" w:rsidP="00064813">
      <w:pPr>
        <w:pStyle w:val="Prrafodelista1"/>
        <w:numPr>
          <w:ilvl w:val="0"/>
          <w:numId w:val="23"/>
        </w:numPr>
        <w:tabs>
          <w:tab w:val="left" w:pos="709"/>
        </w:tabs>
        <w:spacing w:line="240" w:lineRule="auto"/>
        <w:ind w:left="851" w:hanging="567"/>
        <w:jc w:val="both"/>
        <w:rPr>
          <w:rFonts w:asciiTheme="minorHAnsi" w:hAnsiTheme="minorHAnsi" w:cstheme="minorHAnsi"/>
          <w:b/>
          <w:sz w:val="22"/>
          <w:szCs w:val="22"/>
        </w:rPr>
      </w:pPr>
      <w:r w:rsidRPr="00064813">
        <w:rPr>
          <w:rFonts w:asciiTheme="minorHAnsi" w:hAnsiTheme="minorHAnsi" w:cstheme="minorHAnsi"/>
          <w:spacing w:val="-3"/>
          <w:sz w:val="22"/>
          <w:szCs w:val="22"/>
          <w:lang w:val="es-MX"/>
        </w:rPr>
        <w:t>Se deroga;</w:t>
      </w:r>
    </w:p>
    <w:p w:rsidR="00516E1F" w:rsidRPr="00064813" w:rsidRDefault="00516E1F" w:rsidP="00064813">
      <w:pPr>
        <w:pStyle w:val="Prrafodelista1"/>
        <w:numPr>
          <w:ilvl w:val="0"/>
          <w:numId w:val="23"/>
        </w:numPr>
        <w:tabs>
          <w:tab w:val="left" w:pos="709"/>
          <w:tab w:val="left" w:pos="735"/>
        </w:tabs>
        <w:spacing w:line="240" w:lineRule="auto"/>
        <w:jc w:val="both"/>
        <w:rPr>
          <w:rFonts w:asciiTheme="minorHAnsi" w:hAnsiTheme="minorHAnsi" w:cstheme="minorHAnsi"/>
          <w:b/>
          <w:sz w:val="22"/>
          <w:szCs w:val="22"/>
        </w:rPr>
      </w:pPr>
      <w:r w:rsidRPr="00064813">
        <w:rPr>
          <w:rFonts w:asciiTheme="minorHAnsi" w:hAnsiTheme="minorHAnsi" w:cstheme="minorHAnsi"/>
          <w:spacing w:val="-3"/>
          <w:sz w:val="22"/>
          <w:szCs w:val="22"/>
        </w:rPr>
        <w:t>Maltratar los padres o tutores a sus hijos o pupilos</w:t>
      </w:r>
      <w:r w:rsidR="00F45F73" w:rsidRPr="00064813">
        <w:rPr>
          <w:rFonts w:asciiTheme="minorHAnsi" w:hAnsiTheme="minorHAnsi" w:cstheme="minorHAnsi"/>
          <w:spacing w:val="-3"/>
          <w:sz w:val="22"/>
          <w:szCs w:val="22"/>
          <w:lang w:val="es-MX"/>
        </w:rPr>
        <w:t>;</w:t>
      </w:r>
    </w:p>
    <w:p w:rsidR="00516E1F" w:rsidRPr="00064813" w:rsidRDefault="00516E1F" w:rsidP="00064813">
      <w:pPr>
        <w:pStyle w:val="Prrafodelista1"/>
        <w:numPr>
          <w:ilvl w:val="0"/>
          <w:numId w:val="23"/>
        </w:numPr>
        <w:tabs>
          <w:tab w:val="left" w:pos="709"/>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Inducir, obligar o permitir que una persona ejerza la mendic</w:t>
      </w:r>
      <w:r w:rsidR="00F45F73" w:rsidRPr="00064813">
        <w:rPr>
          <w:rFonts w:asciiTheme="minorHAnsi" w:hAnsiTheme="minorHAnsi" w:cstheme="minorHAnsi"/>
          <w:spacing w:val="-3"/>
          <w:sz w:val="22"/>
          <w:szCs w:val="22"/>
          <w:lang w:val="es-MX"/>
        </w:rPr>
        <w:t>idad;</w:t>
      </w:r>
    </w:p>
    <w:p w:rsidR="00516E1F" w:rsidRPr="00064813" w:rsidRDefault="00516E1F" w:rsidP="00064813">
      <w:pPr>
        <w:pStyle w:val="Prrafodelista1"/>
        <w:numPr>
          <w:ilvl w:val="0"/>
          <w:numId w:val="23"/>
        </w:numPr>
        <w:tabs>
          <w:tab w:val="left" w:pos="709"/>
        </w:tabs>
        <w:spacing w:line="240" w:lineRule="auto"/>
        <w:ind w:left="851"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Practicar la mendicidad</w:t>
      </w:r>
      <w:r w:rsidR="00F45F73" w:rsidRPr="00064813">
        <w:rPr>
          <w:rFonts w:asciiTheme="minorHAnsi" w:hAnsiTheme="minorHAnsi" w:cstheme="minorHAnsi"/>
          <w:spacing w:val="-3"/>
          <w:sz w:val="22"/>
          <w:szCs w:val="22"/>
          <w:lang w:val="es-MX"/>
        </w:rPr>
        <w:t xml:space="preserve"> en lugares públicos o privados;</w:t>
      </w:r>
    </w:p>
    <w:p w:rsidR="00516E1F" w:rsidRPr="00064813" w:rsidRDefault="00516E1F" w:rsidP="00064813">
      <w:pPr>
        <w:pStyle w:val="Prrafodelista1"/>
        <w:numPr>
          <w:ilvl w:val="0"/>
          <w:numId w:val="23"/>
        </w:numPr>
        <w:tabs>
          <w:tab w:val="left" w:pos="709"/>
        </w:tabs>
        <w:spacing w:line="240" w:lineRule="auto"/>
        <w:ind w:left="709" w:hanging="567"/>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Permitir el acceso de menores de </w:t>
      </w:r>
      <w:r w:rsidR="00F45F73" w:rsidRPr="00064813">
        <w:rPr>
          <w:rFonts w:asciiTheme="minorHAnsi" w:hAnsiTheme="minorHAnsi" w:cstheme="minorHAnsi"/>
          <w:spacing w:val="-3"/>
          <w:sz w:val="22"/>
          <w:szCs w:val="22"/>
          <w:lang w:val="es-MX"/>
        </w:rPr>
        <w:t>dieciocho</w:t>
      </w:r>
      <w:r w:rsidRPr="00064813">
        <w:rPr>
          <w:rFonts w:asciiTheme="minorHAnsi" w:hAnsiTheme="minorHAnsi" w:cstheme="minorHAnsi"/>
          <w:spacing w:val="-3"/>
          <w:sz w:val="22"/>
          <w:szCs w:val="22"/>
          <w:lang w:val="es-MX"/>
        </w:rPr>
        <w:t xml:space="preserve"> años en centros de diversión como cantinas, bares, bi</w:t>
      </w:r>
      <w:r w:rsidR="00F45F73" w:rsidRPr="00064813">
        <w:rPr>
          <w:rFonts w:asciiTheme="minorHAnsi" w:hAnsiTheme="minorHAnsi" w:cstheme="minorHAnsi"/>
          <w:spacing w:val="-3"/>
          <w:sz w:val="22"/>
          <w:szCs w:val="22"/>
          <w:lang w:val="es-MX"/>
        </w:rPr>
        <w:t>llares y demás sitios análogos;</w:t>
      </w:r>
    </w:p>
    <w:p w:rsidR="00516E1F" w:rsidRPr="00064813" w:rsidRDefault="00516E1F" w:rsidP="00064813">
      <w:pPr>
        <w:pStyle w:val="Prrafodelista1"/>
        <w:numPr>
          <w:ilvl w:val="0"/>
          <w:numId w:val="23"/>
        </w:numPr>
        <w:tabs>
          <w:tab w:val="left" w:pos="709"/>
        </w:tabs>
        <w:spacing w:line="240" w:lineRule="auto"/>
        <w:ind w:left="993"/>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Orinar o defecar en cualquier lugar público distinto de los a</w:t>
      </w:r>
      <w:r w:rsidR="00F45F73" w:rsidRPr="00064813">
        <w:rPr>
          <w:rFonts w:asciiTheme="minorHAnsi" w:hAnsiTheme="minorHAnsi" w:cstheme="minorHAnsi"/>
          <w:spacing w:val="-3"/>
          <w:sz w:val="22"/>
          <w:szCs w:val="22"/>
          <w:lang w:val="es-MX"/>
        </w:rPr>
        <w:t>utorizados para esos fines; y</w:t>
      </w:r>
    </w:p>
    <w:p w:rsidR="00516E1F" w:rsidRPr="00064813" w:rsidRDefault="00516E1F" w:rsidP="00064813">
      <w:pPr>
        <w:pStyle w:val="Prrafodelista1"/>
        <w:numPr>
          <w:ilvl w:val="0"/>
          <w:numId w:val="23"/>
        </w:numPr>
        <w:tabs>
          <w:tab w:val="left" w:pos="709"/>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Realizar cualquier acto contra la moral las buenas costumbres impuestas por la sociedad en sitios públicos o privados con vista al público.            </w:t>
      </w:r>
    </w:p>
    <w:p w:rsidR="00516E1F" w:rsidRPr="00064813" w:rsidRDefault="00516E1F" w:rsidP="00064813">
      <w:pPr>
        <w:tabs>
          <w:tab w:val="left" w:pos="0"/>
        </w:tabs>
        <w:spacing w:line="240" w:lineRule="auto"/>
        <w:jc w:val="both"/>
        <w:rPr>
          <w:rFonts w:asciiTheme="minorHAnsi" w:hAnsiTheme="minorHAnsi" w:cstheme="minorHAnsi"/>
          <w:spacing w:val="-3"/>
          <w:sz w:val="22"/>
          <w:szCs w:val="22"/>
          <w:lang w:val="es-MX"/>
        </w:rPr>
      </w:pPr>
    </w:p>
    <w:p w:rsidR="00516E1F" w:rsidRPr="00064813" w:rsidRDefault="00516E1F"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F45F73" w:rsidRPr="00064813">
        <w:rPr>
          <w:rFonts w:asciiTheme="minorHAnsi" w:hAnsiTheme="minorHAnsi" w:cstheme="minorHAnsi"/>
          <w:b/>
          <w:spacing w:val="-3"/>
          <w:sz w:val="22"/>
          <w:szCs w:val="22"/>
          <w:lang w:val="es-MX"/>
        </w:rPr>
        <w:t>ículo</w:t>
      </w:r>
      <w:r w:rsidR="00B0658F" w:rsidRPr="00064813">
        <w:rPr>
          <w:rFonts w:asciiTheme="minorHAnsi" w:hAnsiTheme="minorHAnsi" w:cstheme="minorHAnsi"/>
          <w:b/>
          <w:spacing w:val="-3"/>
          <w:sz w:val="22"/>
          <w:szCs w:val="22"/>
          <w:lang w:val="es-MX"/>
        </w:rPr>
        <w:t xml:space="preserve"> 2</w:t>
      </w:r>
      <w:r w:rsidR="00922FD4" w:rsidRPr="00064813">
        <w:rPr>
          <w:rFonts w:asciiTheme="minorHAnsi" w:hAnsiTheme="minorHAnsi" w:cstheme="minorHAnsi"/>
          <w:b/>
          <w:spacing w:val="-3"/>
          <w:sz w:val="22"/>
          <w:szCs w:val="22"/>
          <w:lang w:val="es-MX"/>
        </w:rPr>
        <w:t>7</w:t>
      </w:r>
      <w:r w:rsidRPr="00064813">
        <w:rPr>
          <w:rFonts w:asciiTheme="minorHAnsi" w:hAnsiTheme="minorHAnsi" w:cstheme="minorHAnsi"/>
          <w:b/>
          <w:spacing w:val="-3"/>
          <w:sz w:val="22"/>
          <w:szCs w:val="22"/>
          <w:lang w:val="es-MX"/>
        </w:rPr>
        <w:t>.-</w:t>
      </w:r>
      <w:r w:rsidRPr="00064813">
        <w:rPr>
          <w:rFonts w:asciiTheme="minorHAnsi" w:hAnsiTheme="minorHAnsi" w:cstheme="minorHAnsi"/>
          <w:spacing w:val="-3"/>
          <w:sz w:val="22"/>
          <w:szCs w:val="22"/>
          <w:lang w:val="es-MX"/>
        </w:rPr>
        <w:t xml:space="preserve"> Se consideran faltas a la prestación de servicios públicos municipales y bienes de propiedad municipal:</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Dañar </w:t>
      </w:r>
      <w:r w:rsidR="00F45F73" w:rsidRPr="00064813">
        <w:rPr>
          <w:rFonts w:asciiTheme="minorHAnsi" w:hAnsiTheme="minorHAnsi" w:cstheme="minorHAnsi"/>
          <w:spacing w:val="-3"/>
          <w:sz w:val="22"/>
          <w:szCs w:val="22"/>
          <w:lang w:val="es-MX"/>
        </w:rPr>
        <w:t>árboles</w:t>
      </w:r>
      <w:r w:rsidRPr="00064813">
        <w:rPr>
          <w:rFonts w:asciiTheme="minorHAnsi" w:hAnsiTheme="minorHAnsi" w:cstheme="minorHAnsi"/>
          <w:spacing w:val="-3"/>
          <w:sz w:val="22"/>
          <w:szCs w:val="22"/>
          <w:lang w:val="es-MX"/>
        </w:rPr>
        <w:t xml:space="preserve"> o arbustos, remover flores, tierra </w:t>
      </w:r>
      <w:r w:rsidR="00F45F73" w:rsidRPr="00064813">
        <w:rPr>
          <w:rFonts w:asciiTheme="minorHAnsi" w:hAnsiTheme="minorHAnsi" w:cstheme="minorHAnsi"/>
          <w:spacing w:val="-3"/>
          <w:sz w:val="22"/>
          <w:szCs w:val="22"/>
          <w:lang w:val="es-MX"/>
        </w:rPr>
        <w:t>y demás objetos de ordenamiento;</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Dañar estatuas, postes, arbotantes, o causar </w:t>
      </w:r>
      <w:r w:rsidR="00DA1D81" w:rsidRPr="00064813">
        <w:rPr>
          <w:rFonts w:asciiTheme="minorHAnsi" w:hAnsiTheme="minorHAnsi" w:cstheme="minorHAnsi"/>
          <w:spacing w:val="-3"/>
          <w:sz w:val="22"/>
          <w:szCs w:val="22"/>
          <w:lang w:val="es-MX"/>
        </w:rPr>
        <w:t>d</w:t>
      </w:r>
      <w:r w:rsidRPr="00064813">
        <w:rPr>
          <w:rFonts w:asciiTheme="minorHAnsi" w:hAnsiTheme="minorHAnsi" w:cstheme="minorHAnsi"/>
          <w:spacing w:val="-3"/>
          <w:sz w:val="22"/>
          <w:szCs w:val="22"/>
          <w:lang w:val="es-MX"/>
        </w:rPr>
        <w:t>año en las calles, parques, jardi</w:t>
      </w:r>
      <w:r w:rsidR="00093F8E" w:rsidRPr="00064813">
        <w:rPr>
          <w:rFonts w:asciiTheme="minorHAnsi" w:hAnsiTheme="minorHAnsi" w:cstheme="minorHAnsi"/>
          <w:spacing w:val="-3"/>
          <w:sz w:val="22"/>
          <w:szCs w:val="22"/>
          <w:lang w:val="es-MX"/>
        </w:rPr>
        <w:t>nes, plazas o lugares públicos;</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Destruir o maltratar señales de tránsito o cualquier otra </w:t>
      </w:r>
      <w:r w:rsidR="00093F8E" w:rsidRPr="00064813">
        <w:rPr>
          <w:rFonts w:asciiTheme="minorHAnsi" w:hAnsiTheme="minorHAnsi" w:cstheme="minorHAnsi"/>
          <w:spacing w:val="-3"/>
          <w:sz w:val="22"/>
          <w:szCs w:val="22"/>
          <w:lang w:val="es-MX"/>
        </w:rPr>
        <w:t>señal oficial en la vía pública;</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Remover del sitio en que se hubieren colocado </w:t>
      </w:r>
      <w:r w:rsidR="00093F8E" w:rsidRPr="00064813">
        <w:rPr>
          <w:rFonts w:asciiTheme="minorHAnsi" w:hAnsiTheme="minorHAnsi" w:cstheme="minorHAnsi"/>
          <w:spacing w:val="-3"/>
          <w:sz w:val="22"/>
          <w:szCs w:val="22"/>
          <w:lang w:val="es-MX"/>
        </w:rPr>
        <w:t>señales públicas;</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Destruir apagar lámparas, focos o luminarias </w:t>
      </w:r>
      <w:r w:rsidR="00093F8E" w:rsidRPr="00064813">
        <w:rPr>
          <w:rFonts w:asciiTheme="minorHAnsi" w:hAnsiTheme="minorHAnsi" w:cstheme="minorHAnsi"/>
          <w:spacing w:val="-3"/>
          <w:sz w:val="22"/>
          <w:szCs w:val="22"/>
          <w:lang w:val="es-MX"/>
        </w:rPr>
        <w:t>del alumbrado público;</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Maltratar, ensuciar o hacer uso indebido de las </w:t>
      </w:r>
      <w:r w:rsidR="00093F8E" w:rsidRPr="00064813">
        <w:rPr>
          <w:rFonts w:asciiTheme="minorHAnsi" w:hAnsiTheme="minorHAnsi" w:cstheme="minorHAnsi"/>
          <w:spacing w:val="-3"/>
          <w:sz w:val="22"/>
          <w:szCs w:val="22"/>
          <w:lang w:val="es-MX"/>
        </w:rPr>
        <w:t>fachadas de edificios públicos;</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Fijar propaganda política, comercial de espectáculos públicos o de cualquier tipo f</w:t>
      </w:r>
      <w:r w:rsidR="00093F8E" w:rsidRPr="00064813">
        <w:rPr>
          <w:rFonts w:asciiTheme="minorHAnsi" w:hAnsiTheme="minorHAnsi" w:cstheme="minorHAnsi"/>
          <w:spacing w:val="-3"/>
          <w:sz w:val="22"/>
          <w:szCs w:val="22"/>
          <w:lang w:val="es-MX"/>
        </w:rPr>
        <w:t>uera de los lugares autorizados;</w:t>
      </w:r>
    </w:p>
    <w:p w:rsidR="00516E1F" w:rsidRPr="00064813" w:rsidRDefault="00093F8E"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Tirar o desperdiciar el agua;</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Introducirse a lugares públicos cercados sin la</w:t>
      </w:r>
      <w:r w:rsidR="00093F8E" w:rsidRPr="00064813">
        <w:rPr>
          <w:rFonts w:asciiTheme="minorHAnsi" w:hAnsiTheme="minorHAnsi" w:cstheme="minorHAnsi"/>
          <w:spacing w:val="-3"/>
          <w:sz w:val="22"/>
          <w:szCs w:val="22"/>
          <w:lang w:val="es-MX"/>
        </w:rPr>
        <w:t xml:space="preserve"> autorización correspondiente;</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Impedir, dificultar o entorpecer la correcta prestación de los s</w:t>
      </w:r>
      <w:r w:rsidR="00093F8E" w:rsidRPr="00064813">
        <w:rPr>
          <w:rFonts w:asciiTheme="minorHAnsi" w:hAnsiTheme="minorHAnsi" w:cstheme="minorHAnsi"/>
          <w:spacing w:val="-3"/>
          <w:sz w:val="22"/>
          <w:szCs w:val="22"/>
          <w:lang w:val="es-MX"/>
        </w:rPr>
        <w:t>ervicios públicos municipales; y</w:t>
      </w:r>
    </w:p>
    <w:p w:rsidR="00516E1F" w:rsidRPr="00064813" w:rsidRDefault="00516E1F" w:rsidP="00064813">
      <w:pPr>
        <w:pStyle w:val="Prrafodelista1"/>
        <w:numPr>
          <w:ilvl w:val="0"/>
          <w:numId w:val="25"/>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Causar cualquier tipo de daños a bienes de propiedad municipal.</w:t>
      </w:r>
    </w:p>
    <w:p w:rsidR="00516E1F" w:rsidRPr="00064813" w:rsidRDefault="00516E1F" w:rsidP="00064813">
      <w:pPr>
        <w:tabs>
          <w:tab w:val="left" w:pos="0"/>
        </w:tabs>
        <w:spacing w:line="240" w:lineRule="auto"/>
        <w:jc w:val="both"/>
        <w:rPr>
          <w:rFonts w:asciiTheme="minorHAnsi" w:hAnsiTheme="minorHAnsi" w:cstheme="minorHAnsi"/>
          <w:spacing w:val="-3"/>
          <w:sz w:val="22"/>
          <w:szCs w:val="22"/>
          <w:lang w:val="es-MX"/>
        </w:rPr>
      </w:pPr>
    </w:p>
    <w:p w:rsidR="00516E1F" w:rsidRPr="00064813" w:rsidRDefault="00516E1F"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 Art</w:t>
      </w:r>
      <w:r w:rsidR="00093F8E" w:rsidRPr="00064813">
        <w:rPr>
          <w:rFonts w:asciiTheme="minorHAnsi" w:hAnsiTheme="minorHAnsi" w:cstheme="minorHAnsi"/>
          <w:b/>
          <w:spacing w:val="-3"/>
          <w:sz w:val="22"/>
          <w:szCs w:val="22"/>
          <w:lang w:val="es-MX"/>
        </w:rPr>
        <w:t xml:space="preserve">ículo </w:t>
      </w:r>
      <w:r w:rsidR="00922FD4" w:rsidRPr="00064813">
        <w:rPr>
          <w:rFonts w:asciiTheme="minorHAnsi" w:hAnsiTheme="minorHAnsi" w:cstheme="minorHAnsi"/>
          <w:b/>
          <w:spacing w:val="-3"/>
          <w:sz w:val="22"/>
          <w:szCs w:val="22"/>
          <w:lang w:val="es-MX"/>
        </w:rPr>
        <w:t>28</w:t>
      </w:r>
      <w:r w:rsidRPr="00064813">
        <w:rPr>
          <w:rFonts w:asciiTheme="minorHAnsi" w:hAnsiTheme="minorHAnsi" w:cstheme="minorHAnsi"/>
          <w:b/>
          <w:spacing w:val="-3"/>
          <w:sz w:val="22"/>
          <w:szCs w:val="22"/>
          <w:lang w:val="es-MX"/>
        </w:rPr>
        <w:t>.-</w:t>
      </w:r>
      <w:r w:rsidRPr="00064813">
        <w:rPr>
          <w:rFonts w:asciiTheme="minorHAnsi" w:hAnsiTheme="minorHAnsi" w:cstheme="minorHAnsi"/>
          <w:spacing w:val="-3"/>
          <w:sz w:val="22"/>
          <w:szCs w:val="22"/>
          <w:lang w:val="es-MX"/>
        </w:rPr>
        <w:t xml:space="preserve"> Son falta a la ecología y a la salud:</w:t>
      </w:r>
    </w:p>
    <w:p w:rsidR="00516E1F" w:rsidRPr="00064813" w:rsidRDefault="00516E1F" w:rsidP="00064813">
      <w:pPr>
        <w:tabs>
          <w:tab w:val="left" w:pos="0"/>
        </w:tabs>
        <w:spacing w:line="240" w:lineRule="auto"/>
        <w:jc w:val="both"/>
        <w:rPr>
          <w:rFonts w:asciiTheme="minorHAnsi" w:hAnsiTheme="minorHAnsi" w:cstheme="minorHAnsi"/>
          <w:spacing w:val="-3"/>
          <w:sz w:val="22"/>
          <w:szCs w:val="22"/>
          <w:lang w:val="es-MX"/>
        </w:rPr>
      </w:pP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lastRenderedPageBreak/>
        <w:t>Arrojar en la vía o sitios públicos o privados animales muertos, escombros, basura desechos orgánicos, sustancias fétidas, inflamables, corr</w:t>
      </w:r>
      <w:r w:rsidR="00310007" w:rsidRPr="00064813">
        <w:rPr>
          <w:rFonts w:asciiTheme="minorHAnsi" w:hAnsiTheme="minorHAnsi" w:cstheme="minorHAnsi"/>
          <w:spacing w:val="-3"/>
          <w:sz w:val="22"/>
          <w:szCs w:val="22"/>
          <w:lang w:val="es-MX"/>
        </w:rPr>
        <w:t>osivas, explosivas o similares;</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Arrojar en los sistemas de desagüe sin la autorización correspondiente, la substancia a que se hace ref</w:t>
      </w:r>
      <w:r w:rsidR="00310007" w:rsidRPr="00064813">
        <w:rPr>
          <w:rFonts w:asciiTheme="minorHAnsi" w:hAnsiTheme="minorHAnsi" w:cstheme="minorHAnsi"/>
          <w:spacing w:val="-3"/>
          <w:sz w:val="22"/>
          <w:szCs w:val="22"/>
          <w:lang w:val="es-MX"/>
        </w:rPr>
        <w:t>erencia en la fracción anterior;</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Contaminar las aguas de las fuentes públicas y de los d</w:t>
      </w:r>
      <w:r w:rsidR="00310007" w:rsidRPr="00064813">
        <w:rPr>
          <w:rFonts w:asciiTheme="minorHAnsi" w:hAnsiTheme="minorHAnsi" w:cstheme="minorHAnsi"/>
          <w:spacing w:val="-3"/>
          <w:sz w:val="22"/>
          <w:szCs w:val="22"/>
          <w:lang w:val="es-MX"/>
        </w:rPr>
        <w:t>emás sitios públicos o privados;</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Incinerar desperdicios de hule, llantas, plásticos y similares, cuyo humo cause molestias altere la salud o trastorne la </w:t>
      </w:r>
      <w:r w:rsidR="00310007" w:rsidRPr="00064813">
        <w:rPr>
          <w:rFonts w:asciiTheme="minorHAnsi" w:hAnsiTheme="minorHAnsi" w:cstheme="minorHAnsi"/>
          <w:spacing w:val="-3"/>
          <w:sz w:val="22"/>
          <w:szCs w:val="22"/>
          <w:lang w:val="es-MX"/>
        </w:rPr>
        <w:t>ecología;</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Detonar cohetes, encender juegos pirotécnicos o utilizar negligentemente combustible o substancias peligrosas, sin </w:t>
      </w:r>
      <w:r w:rsidR="00310007" w:rsidRPr="00064813">
        <w:rPr>
          <w:rFonts w:asciiTheme="minorHAnsi" w:hAnsiTheme="minorHAnsi" w:cstheme="minorHAnsi"/>
          <w:spacing w:val="-3"/>
          <w:sz w:val="22"/>
          <w:szCs w:val="22"/>
          <w:lang w:val="es-MX"/>
        </w:rPr>
        <w:t>la autorización correspondiente;</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Provocar incendios, derrumbes y demás actividades análoga</w:t>
      </w:r>
      <w:r w:rsidR="00310007" w:rsidRPr="00064813">
        <w:rPr>
          <w:rFonts w:asciiTheme="minorHAnsi" w:hAnsiTheme="minorHAnsi" w:cstheme="minorHAnsi"/>
          <w:spacing w:val="-3"/>
          <w:sz w:val="22"/>
          <w:szCs w:val="22"/>
          <w:lang w:val="es-MX"/>
        </w:rPr>
        <w:t>s en sitios públicos o privados;</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Expender comestibles o bebidas en estado de descomposición, o que </w:t>
      </w:r>
      <w:r w:rsidR="00310007" w:rsidRPr="00064813">
        <w:rPr>
          <w:rFonts w:asciiTheme="minorHAnsi" w:hAnsiTheme="minorHAnsi" w:cstheme="minorHAnsi"/>
          <w:spacing w:val="-3"/>
          <w:sz w:val="22"/>
          <w:szCs w:val="22"/>
          <w:lang w:val="es-MX"/>
        </w:rPr>
        <w:t>impliquen peligro para la salud;</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Tolerar o permitir los propietarios o vecinos de lotes baldíos, que sean util</w:t>
      </w:r>
      <w:r w:rsidR="00310007" w:rsidRPr="00064813">
        <w:rPr>
          <w:rFonts w:asciiTheme="minorHAnsi" w:hAnsiTheme="minorHAnsi" w:cstheme="minorHAnsi"/>
          <w:spacing w:val="-3"/>
          <w:sz w:val="22"/>
          <w:szCs w:val="22"/>
          <w:lang w:val="es-MX"/>
        </w:rPr>
        <w:t>iz</w:t>
      </w:r>
      <w:r w:rsidR="00D95170" w:rsidRPr="00064813">
        <w:rPr>
          <w:rFonts w:asciiTheme="minorHAnsi" w:hAnsiTheme="minorHAnsi" w:cstheme="minorHAnsi"/>
          <w:spacing w:val="-3"/>
          <w:sz w:val="22"/>
          <w:szCs w:val="22"/>
          <w:lang w:val="es-MX"/>
        </w:rPr>
        <w:t xml:space="preserve">ados como tiraderos de basura; </w:t>
      </w:r>
    </w:p>
    <w:p w:rsidR="00516E1F" w:rsidRPr="00064813" w:rsidRDefault="00516E1F"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Tratar con crueldad, maltratar, no alimentar, omitir cuidados o no asear el espacio de los animales que se tienen como mascotas</w:t>
      </w:r>
      <w:r w:rsidR="00D95170" w:rsidRPr="00064813">
        <w:rPr>
          <w:rFonts w:asciiTheme="minorHAnsi" w:hAnsiTheme="minorHAnsi" w:cstheme="minorHAnsi"/>
          <w:spacing w:val="-3"/>
          <w:sz w:val="22"/>
          <w:szCs w:val="22"/>
        </w:rPr>
        <w:t>; y</w:t>
      </w:r>
    </w:p>
    <w:p w:rsidR="00D95170" w:rsidRDefault="00D95170" w:rsidP="00064813">
      <w:pPr>
        <w:pStyle w:val="Prrafodelista1"/>
        <w:numPr>
          <w:ilvl w:val="0"/>
          <w:numId w:val="27"/>
        </w:numPr>
        <w:tabs>
          <w:tab w:val="left" w:pos="0"/>
        </w:tabs>
        <w:spacing w:line="240" w:lineRule="auto"/>
        <w:ind w:left="851" w:hanging="425"/>
        <w:jc w:val="both"/>
        <w:rPr>
          <w:rFonts w:asciiTheme="minorHAnsi" w:hAnsiTheme="minorHAnsi" w:cstheme="minorHAnsi"/>
          <w:spacing w:val="-3"/>
          <w:sz w:val="22"/>
          <w:szCs w:val="22"/>
        </w:rPr>
      </w:pPr>
      <w:r w:rsidRPr="00064813">
        <w:rPr>
          <w:rFonts w:asciiTheme="minorHAnsi" w:hAnsiTheme="minorHAnsi" w:cstheme="minorHAnsi"/>
          <w:spacing w:val="-3"/>
          <w:sz w:val="22"/>
          <w:szCs w:val="22"/>
        </w:rPr>
        <w:t>Incumplir con las determinaciones y/o disposiciones emitidas por la autoridad sanitaria.</w:t>
      </w:r>
    </w:p>
    <w:p w:rsidR="00D95170" w:rsidRPr="00064813" w:rsidRDefault="00D95170" w:rsidP="00C717A0">
      <w:pPr>
        <w:tabs>
          <w:tab w:val="left" w:pos="0"/>
        </w:tabs>
        <w:spacing w:line="240" w:lineRule="auto"/>
        <w:rPr>
          <w:rFonts w:asciiTheme="minorHAnsi" w:hAnsiTheme="minorHAnsi" w:cstheme="minorHAnsi"/>
          <w:b/>
          <w:snapToGrid w:val="0"/>
          <w:sz w:val="22"/>
          <w:szCs w:val="22"/>
        </w:rPr>
      </w:pPr>
    </w:p>
    <w:p w:rsidR="00310007" w:rsidRPr="00064813" w:rsidRDefault="00310007"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CAPÍTULO VII</w:t>
      </w:r>
      <w:r w:rsidR="00543027" w:rsidRPr="00064813">
        <w:rPr>
          <w:rFonts w:asciiTheme="minorHAnsi" w:hAnsiTheme="minorHAnsi" w:cstheme="minorHAnsi"/>
          <w:b/>
          <w:snapToGrid w:val="0"/>
          <w:sz w:val="22"/>
          <w:szCs w:val="22"/>
        </w:rPr>
        <w:t>I</w:t>
      </w:r>
    </w:p>
    <w:p w:rsidR="00310007" w:rsidRPr="00064813" w:rsidRDefault="00331CD4"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DE LAS SANCIONES</w:t>
      </w:r>
    </w:p>
    <w:p w:rsidR="004F6422" w:rsidRPr="00064813" w:rsidRDefault="004F6422" w:rsidP="00064813">
      <w:pPr>
        <w:tabs>
          <w:tab w:val="left" w:pos="0"/>
        </w:tabs>
        <w:spacing w:line="240" w:lineRule="auto"/>
        <w:jc w:val="both"/>
        <w:rPr>
          <w:rFonts w:asciiTheme="minorHAnsi" w:hAnsiTheme="minorHAnsi" w:cstheme="minorHAnsi"/>
          <w:b/>
          <w:spacing w:val="-3"/>
          <w:sz w:val="22"/>
          <w:szCs w:val="22"/>
          <w:lang w:val="es-MX"/>
        </w:rPr>
      </w:pPr>
    </w:p>
    <w:p w:rsidR="00444C1A" w:rsidRPr="00064813" w:rsidRDefault="00310007"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Artículo </w:t>
      </w:r>
      <w:r w:rsidR="00922FD4" w:rsidRPr="00064813">
        <w:rPr>
          <w:rFonts w:asciiTheme="minorHAnsi" w:hAnsiTheme="minorHAnsi" w:cstheme="minorHAnsi"/>
          <w:b/>
          <w:spacing w:val="-3"/>
          <w:sz w:val="22"/>
          <w:szCs w:val="22"/>
          <w:lang w:val="es-MX"/>
        </w:rPr>
        <w:t>29</w:t>
      </w:r>
      <w:r w:rsidRPr="00064813">
        <w:rPr>
          <w:rFonts w:asciiTheme="minorHAnsi" w:hAnsiTheme="minorHAnsi" w:cstheme="minorHAnsi"/>
          <w:b/>
          <w:spacing w:val="-3"/>
          <w:sz w:val="22"/>
          <w:szCs w:val="22"/>
          <w:lang w:val="es-MX"/>
        </w:rPr>
        <w:t>.-</w:t>
      </w:r>
      <w:r w:rsidR="00444C1A" w:rsidRPr="00064813">
        <w:rPr>
          <w:rFonts w:asciiTheme="minorHAnsi" w:hAnsiTheme="minorHAnsi" w:cstheme="minorHAnsi"/>
          <w:spacing w:val="-3"/>
          <w:sz w:val="22"/>
          <w:szCs w:val="22"/>
          <w:lang w:val="es-MX"/>
        </w:rPr>
        <w:t>Si la infracción es cometida por dos o más personas, cada una de ellas será responsable de la sanción que corresponda en los términos de este reglamento.</w:t>
      </w:r>
    </w:p>
    <w:p w:rsidR="00444C1A" w:rsidRPr="00064813" w:rsidRDefault="00444C1A" w:rsidP="00064813">
      <w:pPr>
        <w:tabs>
          <w:tab w:val="left" w:pos="0"/>
        </w:tabs>
        <w:spacing w:line="240" w:lineRule="auto"/>
        <w:jc w:val="both"/>
        <w:rPr>
          <w:rFonts w:asciiTheme="minorHAnsi" w:hAnsiTheme="minorHAnsi" w:cstheme="minorHAnsi"/>
          <w:b/>
          <w:spacing w:val="-3"/>
          <w:sz w:val="22"/>
          <w:szCs w:val="22"/>
          <w:lang w:val="es-MX"/>
        </w:rPr>
      </w:pPr>
    </w:p>
    <w:p w:rsidR="00444C1A" w:rsidRPr="00064813" w:rsidRDefault="00444C1A" w:rsidP="00064813">
      <w:pPr>
        <w:tabs>
          <w:tab w:val="left" w:pos="0"/>
        </w:tabs>
        <w:spacing w:line="240" w:lineRule="auto"/>
        <w:jc w:val="both"/>
        <w:rPr>
          <w:rFonts w:asciiTheme="minorHAnsi" w:hAnsiTheme="minorHAnsi" w:cstheme="minorHAnsi"/>
          <w:b/>
          <w:spacing w:val="-3"/>
          <w:sz w:val="22"/>
          <w:szCs w:val="22"/>
          <w:lang w:val="es-MX"/>
        </w:rPr>
      </w:pPr>
      <w:r w:rsidRPr="00064813">
        <w:rPr>
          <w:rFonts w:asciiTheme="minorHAnsi" w:hAnsiTheme="minorHAnsi" w:cstheme="minorHAnsi"/>
          <w:b/>
          <w:spacing w:val="-3"/>
          <w:sz w:val="22"/>
          <w:szCs w:val="22"/>
          <w:lang w:val="es-MX"/>
        </w:rPr>
        <w:t>Artículo 3</w:t>
      </w:r>
      <w:r w:rsidR="00922FD4" w:rsidRPr="00064813">
        <w:rPr>
          <w:rFonts w:asciiTheme="minorHAnsi" w:hAnsiTheme="minorHAnsi" w:cstheme="minorHAnsi"/>
          <w:b/>
          <w:spacing w:val="-3"/>
          <w:sz w:val="22"/>
          <w:szCs w:val="22"/>
          <w:lang w:val="es-MX"/>
        </w:rPr>
        <w:t>0</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z w:val="22"/>
          <w:szCs w:val="22"/>
        </w:rPr>
        <w:t>Las faltas cometidas entre ascendientes y descendientes</w:t>
      </w:r>
      <w:r w:rsidR="00305191" w:rsidRPr="00064813">
        <w:rPr>
          <w:rFonts w:asciiTheme="minorHAnsi" w:hAnsiTheme="minorHAnsi" w:cstheme="minorHAnsi"/>
          <w:sz w:val="22"/>
          <w:szCs w:val="22"/>
        </w:rPr>
        <w:t xml:space="preserve">, </w:t>
      </w:r>
      <w:r w:rsidRPr="00064813">
        <w:rPr>
          <w:rFonts w:asciiTheme="minorHAnsi" w:hAnsiTheme="minorHAnsi" w:cstheme="minorHAnsi"/>
          <w:sz w:val="22"/>
          <w:szCs w:val="22"/>
        </w:rPr>
        <w:t>cónyuges</w:t>
      </w:r>
      <w:r w:rsidR="00305191" w:rsidRPr="00064813">
        <w:rPr>
          <w:rFonts w:asciiTheme="minorHAnsi" w:hAnsiTheme="minorHAnsi" w:cstheme="minorHAnsi"/>
          <w:sz w:val="22"/>
          <w:szCs w:val="22"/>
        </w:rPr>
        <w:t xml:space="preserve"> o concubinos</w:t>
      </w:r>
      <w:r w:rsidRPr="00064813">
        <w:rPr>
          <w:rFonts w:asciiTheme="minorHAnsi" w:hAnsiTheme="minorHAnsi" w:cstheme="minorHAnsi"/>
          <w:sz w:val="22"/>
          <w:szCs w:val="22"/>
        </w:rPr>
        <w:t xml:space="preserve"> entre sí, se sancionará conforme a lo establecido en los reglamentos correspondientes o según sea el caso, se turnarán a la autoridad competente para los efectos legales a que haya lugar.</w:t>
      </w:r>
    </w:p>
    <w:p w:rsidR="00444C1A" w:rsidRPr="00064813" w:rsidRDefault="00444C1A" w:rsidP="00064813">
      <w:pPr>
        <w:tabs>
          <w:tab w:val="left" w:pos="0"/>
        </w:tabs>
        <w:spacing w:line="240" w:lineRule="auto"/>
        <w:jc w:val="both"/>
        <w:rPr>
          <w:rFonts w:asciiTheme="minorHAnsi" w:hAnsiTheme="minorHAnsi" w:cstheme="minorHAnsi"/>
          <w:b/>
          <w:spacing w:val="-3"/>
          <w:sz w:val="22"/>
          <w:szCs w:val="22"/>
          <w:lang w:val="es-MX"/>
        </w:rPr>
      </w:pPr>
    </w:p>
    <w:p w:rsidR="00310007" w:rsidRPr="00064813" w:rsidRDefault="00B0658F"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3</w:t>
      </w:r>
      <w:r w:rsidR="00922FD4" w:rsidRPr="00064813">
        <w:rPr>
          <w:rFonts w:asciiTheme="minorHAnsi" w:hAnsiTheme="minorHAnsi" w:cstheme="minorHAnsi"/>
          <w:b/>
          <w:spacing w:val="-3"/>
          <w:sz w:val="22"/>
          <w:szCs w:val="22"/>
          <w:lang w:val="es-MX"/>
        </w:rPr>
        <w:t>1</w:t>
      </w:r>
      <w:r w:rsidR="00444C1A" w:rsidRPr="00064813">
        <w:rPr>
          <w:rFonts w:asciiTheme="minorHAnsi" w:hAnsiTheme="minorHAnsi" w:cstheme="minorHAnsi"/>
          <w:b/>
          <w:spacing w:val="-3"/>
          <w:sz w:val="22"/>
          <w:szCs w:val="22"/>
          <w:lang w:val="es-MX"/>
        </w:rPr>
        <w:t xml:space="preserve">.- </w:t>
      </w:r>
      <w:r w:rsidR="00310007" w:rsidRPr="00064813">
        <w:rPr>
          <w:rFonts w:asciiTheme="minorHAnsi" w:hAnsiTheme="minorHAnsi" w:cstheme="minorHAnsi"/>
          <w:spacing w:val="-3"/>
          <w:sz w:val="22"/>
          <w:szCs w:val="22"/>
          <w:lang w:val="es-MX"/>
        </w:rPr>
        <w:t>Las faltas a que se refiere este reglamento y demás normas aplicables podrán s</w:t>
      </w:r>
      <w:r w:rsidR="0099698F" w:rsidRPr="00064813">
        <w:rPr>
          <w:rFonts w:asciiTheme="minorHAnsi" w:hAnsiTheme="minorHAnsi" w:cstheme="minorHAnsi"/>
          <w:spacing w:val="-3"/>
          <w:sz w:val="22"/>
          <w:szCs w:val="22"/>
          <w:lang w:val="es-MX"/>
        </w:rPr>
        <w:t>er sancionadas, dentro de los siete</w:t>
      </w:r>
      <w:r w:rsidR="00310007" w:rsidRPr="00064813">
        <w:rPr>
          <w:rFonts w:asciiTheme="minorHAnsi" w:hAnsiTheme="minorHAnsi" w:cstheme="minorHAnsi"/>
          <w:spacing w:val="-3"/>
          <w:sz w:val="22"/>
          <w:szCs w:val="22"/>
          <w:lang w:val="es-MX"/>
        </w:rPr>
        <w:t xml:space="preserve"> días siguientes a la fecha en que se cometieron.</w:t>
      </w: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3</w:t>
      </w:r>
      <w:r w:rsidR="00922FD4" w:rsidRPr="00064813">
        <w:rPr>
          <w:rFonts w:asciiTheme="minorHAnsi" w:hAnsiTheme="minorHAnsi" w:cstheme="minorHAnsi"/>
          <w:b/>
          <w:spacing w:val="-3"/>
          <w:sz w:val="22"/>
          <w:szCs w:val="22"/>
          <w:lang w:val="es-MX"/>
        </w:rPr>
        <w:t>2</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Determinada la infracción, si resultaron daños a bienes de propiedad municipal, el infractor</w:t>
      </w:r>
      <w:r w:rsidR="004F642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deberá cubrir primeramente los daños causados y luego la multa que se le imponga, en la oficina recaudadora que corresponda.</w:t>
      </w: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Artículo 3</w:t>
      </w:r>
      <w:r w:rsidR="00922FD4" w:rsidRPr="00064813">
        <w:rPr>
          <w:rFonts w:asciiTheme="minorHAnsi" w:hAnsiTheme="minorHAnsi" w:cstheme="minorHAnsi"/>
          <w:b/>
          <w:spacing w:val="-3"/>
          <w:sz w:val="22"/>
          <w:szCs w:val="22"/>
          <w:lang w:val="es-MX"/>
        </w:rPr>
        <w:t>3</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En el caso anterior el monto de la sanción impuesta y del daño causado, tiende el carácter de crédito fiscal, por lo que podrán ser exigidos si el caso lo amerita, mediante el procedimiento administrativo de ejecución.</w:t>
      </w: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Artículo </w:t>
      </w:r>
      <w:r w:rsidR="00B0658F" w:rsidRPr="00064813">
        <w:rPr>
          <w:rFonts w:asciiTheme="minorHAnsi" w:hAnsiTheme="minorHAnsi" w:cstheme="minorHAnsi"/>
          <w:b/>
          <w:spacing w:val="-3"/>
          <w:sz w:val="22"/>
          <w:szCs w:val="22"/>
          <w:lang w:val="es-MX"/>
        </w:rPr>
        <w:t>3</w:t>
      </w:r>
      <w:r w:rsidR="00922FD4" w:rsidRPr="00064813">
        <w:rPr>
          <w:rFonts w:asciiTheme="minorHAnsi" w:hAnsiTheme="minorHAnsi" w:cstheme="minorHAnsi"/>
          <w:b/>
          <w:spacing w:val="-3"/>
          <w:sz w:val="22"/>
          <w:szCs w:val="22"/>
          <w:lang w:val="es-MX"/>
        </w:rPr>
        <w:t>4</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Cuando con un solo acto se infrinjan diversas normas municipales solamente le será aplicable al infractor</w:t>
      </w:r>
      <w:r w:rsidR="004F642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la sanción más alta que corresponda a las diversas infracciones cometidas.</w:t>
      </w: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Artículo </w:t>
      </w:r>
      <w:r w:rsidR="00B0658F" w:rsidRPr="00064813">
        <w:rPr>
          <w:rFonts w:asciiTheme="minorHAnsi" w:hAnsiTheme="minorHAnsi" w:cstheme="minorHAnsi"/>
          <w:b/>
          <w:spacing w:val="-3"/>
          <w:sz w:val="22"/>
          <w:szCs w:val="22"/>
          <w:lang w:val="es-MX"/>
        </w:rPr>
        <w:t>3</w:t>
      </w:r>
      <w:r w:rsidR="00922FD4" w:rsidRPr="00064813">
        <w:rPr>
          <w:rFonts w:asciiTheme="minorHAnsi" w:hAnsiTheme="minorHAnsi" w:cstheme="minorHAnsi"/>
          <w:b/>
          <w:spacing w:val="-3"/>
          <w:sz w:val="22"/>
          <w:szCs w:val="22"/>
          <w:lang w:val="es-MX"/>
        </w:rPr>
        <w:t>5</w:t>
      </w:r>
      <w:r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En caso de reincidencia, se aumentará la sanción que corresponda a la conducta infractora, en un 100% más sin que exceda de los límites señalados en este ordenamiento.</w:t>
      </w:r>
    </w:p>
    <w:p w:rsidR="00444C1A" w:rsidRPr="00064813" w:rsidRDefault="00444C1A" w:rsidP="00064813">
      <w:pPr>
        <w:tabs>
          <w:tab w:val="left" w:pos="0"/>
        </w:tabs>
        <w:spacing w:line="240" w:lineRule="auto"/>
        <w:jc w:val="both"/>
        <w:rPr>
          <w:rFonts w:asciiTheme="minorHAnsi" w:hAnsiTheme="minorHAnsi" w:cstheme="minorHAnsi"/>
          <w:spacing w:val="-3"/>
          <w:sz w:val="22"/>
          <w:szCs w:val="22"/>
          <w:lang w:val="es-MX"/>
        </w:rPr>
      </w:pPr>
    </w:p>
    <w:p w:rsidR="00310007" w:rsidRPr="00064813" w:rsidRDefault="00444C1A"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 xml:space="preserve">Artículo </w:t>
      </w:r>
      <w:r w:rsidR="00B0658F" w:rsidRPr="00064813">
        <w:rPr>
          <w:rFonts w:asciiTheme="minorHAnsi" w:hAnsiTheme="minorHAnsi" w:cstheme="minorHAnsi"/>
          <w:b/>
          <w:spacing w:val="-3"/>
          <w:sz w:val="22"/>
          <w:szCs w:val="22"/>
          <w:lang w:val="es-MX"/>
        </w:rPr>
        <w:t>3</w:t>
      </w:r>
      <w:r w:rsidR="00922FD4" w:rsidRPr="00064813">
        <w:rPr>
          <w:rFonts w:asciiTheme="minorHAnsi" w:hAnsiTheme="minorHAnsi" w:cstheme="minorHAnsi"/>
          <w:b/>
          <w:spacing w:val="-3"/>
          <w:sz w:val="22"/>
          <w:szCs w:val="22"/>
          <w:lang w:val="es-MX"/>
        </w:rPr>
        <w:t>6</w:t>
      </w:r>
      <w:r w:rsidRPr="00064813">
        <w:rPr>
          <w:rFonts w:asciiTheme="minorHAnsi" w:hAnsiTheme="minorHAnsi" w:cstheme="minorHAnsi"/>
          <w:b/>
          <w:spacing w:val="-3"/>
          <w:sz w:val="22"/>
          <w:szCs w:val="22"/>
          <w:lang w:val="es-MX"/>
        </w:rPr>
        <w:t>.-</w:t>
      </w:r>
      <w:r w:rsidR="00C04632">
        <w:rPr>
          <w:rFonts w:asciiTheme="minorHAnsi" w:hAnsiTheme="minorHAnsi" w:cstheme="minorHAnsi"/>
          <w:b/>
          <w:spacing w:val="-3"/>
          <w:sz w:val="22"/>
          <w:szCs w:val="22"/>
          <w:lang w:val="es-MX"/>
        </w:rPr>
        <w:t xml:space="preserve"> </w:t>
      </w:r>
      <w:r w:rsidR="00310007" w:rsidRPr="00064813">
        <w:rPr>
          <w:rFonts w:asciiTheme="minorHAnsi" w:hAnsiTheme="minorHAnsi" w:cstheme="minorHAnsi"/>
          <w:spacing w:val="-3"/>
          <w:sz w:val="22"/>
          <w:szCs w:val="22"/>
          <w:lang w:val="es-MX"/>
        </w:rPr>
        <w:t xml:space="preserve">Para la imposición de las sanciones señaladas en este ordenamiento, se </w:t>
      </w:r>
      <w:r w:rsidRPr="00064813">
        <w:rPr>
          <w:rFonts w:asciiTheme="minorHAnsi" w:hAnsiTheme="minorHAnsi" w:cstheme="minorHAnsi"/>
          <w:spacing w:val="-3"/>
          <w:sz w:val="22"/>
          <w:szCs w:val="22"/>
          <w:lang w:val="es-MX"/>
        </w:rPr>
        <w:t>tomará</w:t>
      </w:r>
      <w:r w:rsidR="00310007" w:rsidRPr="00064813">
        <w:rPr>
          <w:rFonts w:asciiTheme="minorHAnsi" w:hAnsiTheme="minorHAnsi" w:cstheme="minorHAnsi"/>
          <w:spacing w:val="-3"/>
          <w:sz w:val="22"/>
          <w:szCs w:val="22"/>
          <w:lang w:val="es-MX"/>
        </w:rPr>
        <w:t xml:space="preserve"> en cuenta las circunstancias siguientes:</w:t>
      </w:r>
    </w:p>
    <w:p w:rsidR="00310007" w:rsidRPr="00064813" w:rsidRDefault="00310007" w:rsidP="00064813">
      <w:pPr>
        <w:pStyle w:val="Prrafodelista1"/>
        <w:numPr>
          <w:ilvl w:val="0"/>
          <w:numId w:val="29"/>
        </w:numPr>
        <w:tabs>
          <w:tab w:val="left" w:pos="0"/>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lastRenderedPageBreak/>
        <w:t>Las características personales del infractor</w:t>
      </w:r>
      <w:r w:rsidR="004F642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como su edad, </w:t>
      </w:r>
      <w:r w:rsidR="00922FD4" w:rsidRPr="00064813">
        <w:rPr>
          <w:rFonts w:asciiTheme="minorHAnsi" w:hAnsiTheme="minorHAnsi" w:cstheme="minorHAnsi"/>
          <w:spacing w:val="-3"/>
          <w:sz w:val="22"/>
          <w:szCs w:val="22"/>
          <w:lang w:val="es-MX"/>
        </w:rPr>
        <w:t>forma</w:t>
      </w:r>
      <w:r w:rsidRPr="00064813">
        <w:rPr>
          <w:rFonts w:asciiTheme="minorHAnsi" w:hAnsiTheme="minorHAnsi" w:cstheme="minorHAnsi"/>
          <w:spacing w:val="-3"/>
          <w:sz w:val="22"/>
          <w:szCs w:val="22"/>
          <w:lang w:val="es-MX"/>
        </w:rPr>
        <w:t>ción</w:t>
      </w:r>
      <w:r w:rsidR="00347ACB" w:rsidRPr="00064813">
        <w:rPr>
          <w:rFonts w:asciiTheme="minorHAnsi" w:hAnsiTheme="minorHAnsi" w:cstheme="minorHAnsi"/>
          <w:spacing w:val="-3"/>
          <w:sz w:val="22"/>
          <w:szCs w:val="22"/>
          <w:lang w:val="es-MX"/>
        </w:rPr>
        <w:t xml:space="preserve"> </w:t>
      </w:r>
      <w:r w:rsidR="00FA0EB8" w:rsidRPr="00064813">
        <w:rPr>
          <w:rFonts w:asciiTheme="minorHAnsi" w:hAnsiTheme="minorHAnsi" w:cstheme="minorHAnsi"/>
          <w:spacing w:val="-3"/>
          <w:sz w:val="22"/>
          <w:szCs w:val="22"/>
          <w:lang w:val="es-MX"/>
        </w:rPr>
        <w:t>académica</w:t>
      </w:r>
      <w:r w:rsidRPr="00064813">
        <w:rPr>
          <w:rFonts w:asciiTheme="minorHAnsi" w:hAnsiTheme="minorHAnsi" w:cstheme="minorHAnsi"/>
          <w:spacing w:val="-3"/>
          <w:sz w:val="22"/>
          <w:szCs w:val="22"/>
          <w:lang w:val="es-MX"/>
        </w:rPr>
        <w:t xml:space="preserve"> y su </w:t>
      </w:r>
      <w:r w:rsidR="007E6915" w:rsidRPr="00064813">
        <w:rPr>
          <w:rFonts w:asciiTheme="minorHAnsi" w:hAnsiTheme="minorHAnsi" w:cstheme="minorHAnsi"/>
          <w:spacing w:val="-3"/>
          <w:sz w:val="22"/>
          <w:szCs w:val="22"/>
          <w:lang w:val="es-MX"/>
        </w:rPr>
        <w:t>situación económica;</w:t>
      </w:r>
    </w:p>
    <w:p w:rsidR="00310007" w:rsidRPr="00064813" w:rsidRDefault="00310007" w:rsidP="00064813">
      <w:pPr>
        <w:pStyle w:val="Prrafodelista1"/>
        <w:numPr>
          <w:ilvl w:val="0"/>
          <w:numId w:val="29"/>
        </w:numPr>
        <w:tabs>
          <w:tab w:val="left" w:pos="0"/>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Si es la primera vez que comete la infracción o si</w:t>
      </w:r>
      <w:r w:rsidR="007E6915" w:rsidRPr="00064813">
        <w:rPr>
          <w:rFonts w:asciiTheme="minorHAnsi" w:hAnsiTheme="minorHAnsi" w:cstheme="minorHAnsi"/>
          <w:spacing w:val="-3"/>
          <w:sz w:val="22"/>
          <w:szCs w:val="22"/>
          <w:lang w:val="es-MX"/>
        </w:rPr>
        <w:t xml:space="preserve"> el infractor</w:t>
      </w:r>
      <w:r w:rsidR="004F6422" w:rsidRPr="00064813">
        <w:rPr>
          <w:rFonts w:asciiTheme="minorHAnsi" w:hAnsiTheme="minorHAnsi" w:cstheme="minorHAnsi"/>
          <w:spacing w:val="-3"/>
          <w:sz w:val="22"/>
          <w:szCs w:val="22"/>
          <w:lang w:val="es-MX"/>
        </w:rPr>
        <w:t xml:space="preserve"> (a)</w:t>
      </w:r>
      <w:r w:rsidR="007E6915" w:rsidRPr="00064813">
        <w:rPr>
          <w:rFonts w:asciiTheme="minorHAnsi" w:hAnsiTheme="minorHAnsi" w:cstheme="minorHAnsi"/>
          <w:spacing w:val="-3"/>
          <w:sz w:val="22"/>
          <w:szCs w:val="22"/>
          <w:lang w:val="es-MX"/>
        </w:rPr>
        <w:t xml:space="preserve"> es ya reincidente;</w:t>
      </w:r>
    </w:p>
    <w:p w:rsidR="00310007" w:rsidRPr="00064813" w:rsidRDefault="00310007" w:rsidP="00064813">
      <w:pPr>
        <w:pStyle w:val="Prrafodelista1"/>
        <w:numPr>
          <w:ilvl w:val="0"/>
          <w:numId w:val="29"/>
        </w:numPr>
        <w:tabs>
          <w:tab w:val="left" w:pos="0"/>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 xml:space="preserve">Las circunstancias de comisión de la </w:t>
      </w:r>
      <w:r w:rsidR="00444C1A" w:rsidRPr="00064813">
        <w:rPr>
          <w:rFonts w:asciiTheme="minorHAnsi" w:hAnsiTheme="minorHAnsi" w:cstheme="minorHAnsi"/>
          <w:spacing w:val="-3"/>
          <w:sz w:val="22"/>
          <w:szCs w:val="22"/>
          <w:lang w:val="es-MX"/>
        </w:rPr>
        <w:t>infracción,</w:t>
      </w:r>
      <w:r w:rsidR="007E6915" w:rsidRPr="00064813">
        <w:rPr>
          <w:rFonts w:asciiTheme="minorHAnsi" w:hAnsiTheme="minorHAnsi" w:cstheme="minorHAnsi"/>
          <w:spacing w:val="-3"/>
          <w:sz w:val="22"/>
          <w:szCs w:val="22"/>
          <w:lang w:val="es-MX"/>
        </w:rPr>
        <w:t xml:space="preserve"> así como su gravedad;</w:t>
      </w:r>
    </w:p>
    <w:p w:rsidR="00310007" w:rsidRPr="00064813" w:rsidRDefault="00310007" w:rsidP="00064813">
      <w:pPr>
        <w:pStyle w:val="Prrafodelista1"/>
        <w:numPr>
          <w:ilvl w:val="0"/>
          <w:numId w:val="29"/>
        </w:numPr>
        <w:tabs>
          <w:tab w:val="left" w:pos="0"/>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Los vínculo</w:t>
      </w:r>
      <w:r w:rsidR="007E6915" w:rsidRPr="00064813">
        <w:rPr>
          <w:rFonts w:asciiTheme="minorHAnsi" w:hAnsiTheme="minorHAnsi" w:cstheme="minorHAnsi"/>
          <w:spacing w:val="-3"/>
          <w:sz w:val="22"/>
          <w:szCs w:val="22"/>
          <w:lang w:val="es-MX"/>
        </w:rPr>
        <w:t>s del infractor</w:t>
      </w:r>
      <w:r w:rsidR="004F6422" w:rsidRPr="00064813">
        <w:rPr>
          <w:rFonts w:asciiTheme="minorHAnsi" w:hAnsiTheme="minorHAnsi" w:cstheme="minorHAnsi"/>
          <w:spacing w:val="-3"/>
          <w:sz w:val="22"/>
          <w:szCs w:val="22"/>
          <w:lang w:val="es-MX"/>
        </w:rPr>
        <w:t xml:space="preserve"> (a)</w:t>
      </w:r>
      <w:r w:rsidR="007E6915" w:rsidRPr="00064813">
        <w:rPr>
          <w:rFonts w:asciiTheme="minorHAnsi" w:hAnsiTheme="minorHAnsi" w:cstheme="minorHAnsi"/>
          <w:spacing w:val="-3"/>
          <w:sz w:val="22"/>
          <w:szCs w:val="22"/>
          <w:lang w:val="es-MX"/>
        </w:rPr>
        <w:t xml:space="preserve"> con el ofendido</w:t>
      </w:r>
      <w:r w:rsidR="004F6422" w:rsidRPr="00064813">
        <w:rPr>
          <w:rFonts w:asciiTheme="minorHAnsi" w:hAnsiTheme="minorHAnsi" w:cstheme="minorHAnsi"/>
          <w:spacing w:val="-3"/>
          <w:sz w:val="22"/>
          <w:szCs w:val="22"/>
          <w:lang w:val="es-MX"/>
        </w:rPr>
        <w:t xml:space="preserve"> (a)</w:t>
      </w:r>
      <w:r w:rsidR="007E6915" w:rsidRPr="00064813">
        <w:rPr>
          <w:rFonts w:asciiTheme="minorHAnsi" w:hAnsiTheme="minorHAnsi" w:cstheme="minorHAnsi"/>
          <w:spacing w:val="-3"/>
          <w:sz w:val="22"/>
          <w:szCs w:val="22"/>
          <w:lang w:val="es-MX"/>
        </w:rPr>
        <w:t>; y</w:t>
      </w:r>
    </w:p>
    <w:p w:rsidR="00310007" w:rsidRPr="00064813" w:rsidRDefault="00310007" w:rsidP="00064813">
      <w:pPr>
        <w:pStyle w:val="Prrafodelista1"/>
        <w:numPr>
          <w:ilvl w:val="0"/>
          <w:numId w:val="29"/>
        </w:numPr>
        <w:tabs>
          <w:tab w:val="left" w:pos="0"/>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Si se causaron daños a bienes de propiedad municipal, de</w:t>
      </w:r>
      <w:r w:rsidR="004F6422" w:rsidRPr="00064813">
        <w:rPr>
          <w:rFonts w:asciiTheme="minorHAnsi" w:hAnsiTheme="minorHAnsi" w:cstheme="minorHAnsi"/>
          <w:spacing w:val="-3"/>
          <w:sz w:val="22"/>
          <w:szCs w:val="22"/>
          <w:lang w:val="es-MX"/>
        </w:rPr>
        <w:t xml:space="preserve">stinados a la prestación de un </w:t>
      </w:r>
      <w:r w:rsidRPr="00064813">
        <w:rPr>
          <w:rFonts w:asciiTheme="minorHAnsi" w:hAnsiTheme="minorHAnsi" w:cstheme="minorHAnsi"/>
          <w:spacing w:val="-3"/>
          <w:sz w:val="22"/>
          <w:szCs w:val="22"/>
          <w:lang w:val="es-MX"/>
        </w:rPr>
        <w:t>servicio público.</w:t>
      </w:r>
    </w:p>
    <w:p w:rsidR="00310007" w:rsidRPr="00064813" w:rsidRDefault="00310007" w:rsidP="00064813">
      <w:pPr>
        <w:tabs>
          <w:tab w:val="left" w:pos="0"/>
        </w:tabs>
        <w:spacing w:line="240" w:lineRule="auto"/>
        <w:jc w:val="both"/>
        <w:rPr>
          <w:rFonts w:asciiTheme="minorHAnsi" w:hAnsiTheme="minorHAnsi" w:cstheme="minorHAnsi"/>
          <w:spacing w:val="-3"/>
          <w:sz w:val="22"/>
          <w:szCs w:val="22"/>
          <w:lang w:val="es-MX"/>
        </w:rPr>
      </w:pPr>
    </w:p>
    <w:p w:rsidR="00310007" w:rsidRPr="00064813" w:rsidRDefault="00310007"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FC7B23" w:rsidRPr="00064813">
        <w:rPr>
          <w:rFonts w:asciiTheme="minorHAnsi" w:hAnsiTheme="minorHAnsi" w:cstheme="minorHAnsi"/>
          <w:b/>
          <w:spacing w:val="-3"/>
          <w:sz w:val="22"/>
          <w:szCs w:val="22"/>
          <w:lang w:val="es-MX"/>
        </w:rPr>
        <w:t>ículo 3</w:t>
      </w:r>
      <w:r w:rsidR="00922FD4" w:rsidRPr="00064813">
        <w:rPr>
          <w:rFonts w:asciiTheme="minorHAnsi" w:hAnsiTheme="minorHAnsi" w:cstheme="minorHAnsi"/>
          <w:b/>
          <w:spacing w:val="-3"/>
          <w:sz w:val="22"/>
          <w:szCs w:val="22"/>
          <w:lang w:val="es-MX"/>
        </w:rPr>
        <w:t>7</w:t>
      </w:r>
      <w:r w:rsidRPr="00064813">
        <w:rPr>
          <w:rFonts w:asciiTheme="minorHAnsi" w:hAnsiTheme="minorHAnsi" w:cstheme="minorHAnsi"/>
          <w:b/>
          <w:spacing w:val="-3"/>
          <w:sz w:val="22"/>
          <w:szCs w:val="22"/>
          <w:lang w:val="es-MX"/>
        </w:rPr>
        <w:t>.-</w:t>
      </w:r>
      <w:r w:rsidRPr="00064813">
        <w:rPr>
          <w:rFonts w:asciiTheme="minorHAnsi" w:hAnsiTheme="minorHAnsi" w:cstheme="minorHAnsi"/>
          <w:spacing w:val="-3"/>
          <w:sz w:val="22"/>
          <w:szCs w:val="22"/>
          <w:lang w:val="es-MX"/>
        </w:rPr>
        <w:t xml:space="preserve"> Las sanciones que se </w:t>
      </w:r>
      <w:r w:rsidR="00444C1A" w:rsidRPr="00064813">
        <w:rPr>
          <w:rFonts w:asciiTheme="minorHAnsi" w:hAnsiTheme="minorHAnsi" w:cstheme="minorHAnsi"/>
          <w:spacing w:val="-3"/>
          <w:sz w:val="22"/>
          <w:szCs w:val="22"/>
          <w:lang w:val="es-MX"/>
        </w:rPr>
        <w:t>aplicarán</w:t>
      </w:r>
      <w:r w:rsidRPr="00064813">
        <w:rPr>
          <w:rFonts w:asciiTheme="minorHAnsi" w:hAnsiTheme="minorHAnsi" w:cstheme="minorHAnsi"/>
          <w:spacing w:val="-3"/>
          <w:sz w:val="22"/>
          <w:szCs w:val="22"/>
          <w:lang w:val="es-MX"/>
        </w:rPr>
        <w:t xml:space="preserve"> en los términos de este reglamento serán los siguientes:</w:t>
      </w:r>
    </w:p>
    <w:p w:rsidR="00310007" w:rsidRPr="00064813" w:rsidRDefault="00310007" w:rsidP="00064813">
      <w:pPr>
        <w:pStyle w:val="Prrafodelista1"/>
        <w:numPr>
          <w:ilvl w:val="0"/>
          <w:numId w:val="31"/>
        </w:numPr>
        <w:tabs>
          <w:tab w:val="left" w:pos="0"/>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Si se trata de servidor</w:t>
      </w:r>
      <w:r w:rsidR="004F642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público, será aplicable además de este ordenamiento la Ley de Responsabilidades </w:t>
      </w:r>
      <w:r w:rsidR="00AC762A" w:rsidRPr="00064813">
        <w:rPr>
          <w:rFonts w:asciiTheme="minorHAnsi" w:hAnsiTheme="minorHAnsi" w:cstheme="minorHAnsi"/>
          <w:spacing w:val="-3"/>
          <w:sz w:val="22"/>
          <w:szCs w:val="22"/>
          <w:lang w:val="es-MX"/>
        </w:rPr>
        <w:t xml:space="preserve">Políticas y Administrativas </w:t>
      </w:r>
      <w:r w:rsidRPr="00064813">
        <w:rPr>
          <w:rFonts w:asciiTheme="minorHAnsi" w:hAnsiTheme="minorHAnsi" w:cstheme="minorHAnsi"/>
          <w:spacing w:val="-3"/>
          <w:sz w:val="22"/>
          <w:szCs w:val="22"/>
          <w:lang w:val="es-MX"/>
        </w:rPr>
        <w:t>del Estado de Jalisco</w:t>
      </w:r>
      <w:r w:rsidR="00AC762A" w:rsidRPr="00064813">
        <w:rPr>
          <w:rFonts w:asciiTheme="minorHAnsi" w:hAnsiTheme="minorHAnsi" w:cstheme="minorHAnsi"/>
          <w:spacing w:val="-3"/>
          <w:sz w:val="22"/>
          <w:szCs w:val="22"/>
          <w:lang w:val="es-MX"/>
        </w:rPr>
        <w:t xml:space="preserve">; </w:t>
      </w:r>
    </w:p>
    <w:p w:rsidR="00310007" w:rsidRPr="00064813" w:rsidRDefault="00310007" w:rsidP="00064813">
      <w:pPr>
        <w:pStyle w:val="Prrafodelista1"/>
        <w:numPr>
          <w:ilvl w:val="0"/>
          <w:numId w:val="31"/>
        </w:numPr>
        <w:tabs>
          <w:tab w:val="left" w:pos="0"/>
        </w:tabs>
        <w:spacing w:line="240" w:lineRule="auto"/>
        <w:ind w:left="709"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Si el infractor no tiene el cargo de servidor</w:t>
      </w:r>
      <w:r w:rsidR="004F642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público, le serán aplicables según las circunstancias a juicio de los funcionarios que se señalan en el artículo </w:t>
      </w:r>
      <w:r w:rsidR="00347ACB" w:rsidRPr="00064813">
        <w:rPr>
          <w:rFonts w:asciiTheme="minorHAnsi" w:hAnsiTheme="minorHAnsi" w:cstheme="minorHAnsi"/>
          <w:spacing w:val="-3"/>
          <w:sz w:val="22"/>
          <w:szCs w:val="22"/>
          <w:lang w:val="es-MX"/>
        </w:rPr>
        <w:t>3</w:t>
      </w:r>
      <w:r w:rsidRPr="00064813">
        <w:rPr>
          <w:rFonts w:asciiTheme="minorHAnsi" w:hAnsiTheme="minorHAnsi" w:cstheme="minorHAnsi"/>
          <w:spacing w:val="-3"/>
          <w:sz w:val="22"/>
          <w:szCs w:val="22"/>
          <w:lang w:val="es-MX"/>
        </w:rPr>
        <w:t xml:space="preserve"> de este reglamento</w:t>
      </w:r>
      <w:r w:rsidR="00AC762A" w:rsidRPr="00064813">
        <w:rPr>
          <w:rFonts w:asciiTheme="minorHAnsi" w:hAnsiTheme="minorHAnsi" w:cstheme="minorHAnsi"/>
          <w:spacing w:val="-3"/>
          <w:sz w:val="22"/>
          <w:szCs w:val="22"/>
          <w:lang w:val="es-MX"/>
        </w:rPr>
        <w:t>:</w:t>
      </w:r>
    </w:p>
    <w:p w:rsidR="0072179E" w:rsidRPr="00064813" w:rsidRDefault="0072179E" w:rsidP="00064813">
      <w:pPr>
        <w:pStyle w:val="Prrafodelista1"/>
        <w:numPr>
          <w:ilvl w:val="1"/>
          <w:numId w:val="31"/>
        </w:numPr>
        <w:spacing w:line="240" w:lineRule="auto"/>
        <w:ind w:left="1134" w:hanging="425"/>
        <w:jc w:val="both"/>
        <w:rPr>
          <w:rFonts w:asciiTheme="minorHAnsi" w:hAnsiTheme="minorHAnsi" w:cstheme="minorHAnsi"/>
          <w:bCs/>
          <w:spacing w:val="-3"/>
          <w:sz w:val="22"/>
          <w:szCs w:val="22"/>
          <w:lang w:val="es-MX"/>
        </w:rPr>
      </w:pPr>
      <w:r w:rsidRPr="00064813">
        <w:rPr>
          <w:rFonts w:asciiTheme="minorHAnsi" w:hAnsiTheme="minorHAnsi" w:cstheme="minorHAnsi"/>
          <w:bCs/>
          <w:spacing w:val="-3"/>
          <w:sz w:val="22"/>
          <w:szCs w:val="22"/>
          <w:lang w:val="es-MX"/>
        </w:rPr>
        <w:t>Amonestación privada o pública en su caso;</w:t>
      </w:r>
    </w:p>
    <w:p w:rsidR="0072179E" w:rsidRPr="00064813" w:rsidRDefault="0072179E" w:rsidP="00064813">
      <w:pPr>
        <w:pStyle w:val="Prrafodelista1"/>
        <w:numPr>
          <w:ilvl w:val="1"/>
          <w:numId w:val="31"/>
        </w:numPr>
        <w:spacing w:line="240" w:lineRule="auto"/>
        <w:ind w:left="1134" w:hanging="425"/>
        <w:jc w:val="both"/>
        <w:rPr>
          <w:rFonts w:asciiTheme="minorHAnsi" w:hAnsiTheme="minorHAnsi" w:cstheme="minorHAnsi"/>
          <w:bCs/>
          <w:sz w:val="22"/>
          <w:szCs w:val="22"/>
        </w:rPr>
      </w:pPr>
      <w:r w:rsidRPr="00064813">
        <w:rPr>
          <w:rFonts w:asciiTheme="minorHAnsi" w:hAnsiTheme="minorHAnsi" w:cstheme="minorHAnsi"/>
          <w:bCs/>
          <w:spacing w:val="-3"/>
          <w:sz w:val="22"/>
          <w:szCs w:val="22"/>
          <w:lang w:val="es-MX"/>
        </w:rPr>
        <w:t xml:space="preserve">Multa de 3 tres a 180 ciento ochenta </w:t>
      </w:r>
      <w:r w:rsidRPr="00064813">
        <w:rPr>
          <w:rFonts w:asciiTheme="minorHAnsi" w:hAnsiTheme="minorHAnsi" w:cstheme="minorHAnsi"/>
          <w:bCs/>
          <w:sz w:val="22"/>
          <w:szCs w:val="22"/>
        </w:rPr>
        <w:t>de unidades de medida y actualización de valor diario al momento de cometer la infracción; y</w:t>
      </w:r>
    </w:p>
    <w:p w:rsidR="00FA0EB8" w:rsidRPr="00064813" w:rsidRDefault="00FA0EB8" w:rsidP="00064813">
      <w:pPr>
        <w:pStyle w:val="Prrafodelista1"/>
        <w:numPr>
          <w:ilvl w:val="1"/>
          <w:numId w:val="31"/>
        </w:numPr>
        <w:spacing w:line="240" w:lineRule="auto"/>
        <w:ind w:left="1134" w:hanging="425"/>
        <w:jc w:val="both"/>
        <w:rPr>
          <w:rFonts w:asciiTheme="minorHAnsi" w:hAnsiTheme="minorHAnsi" w:cstheme="minorHAnsi"/>
          <w:bCs/>
          <w:spacing w:val="-3"/>
          <w:sz w:val="22"/>
          <w:szCs w:val="22"/>
          <w:lang w:val="es-MX"/>
        </w:rPr>
      </w:pPr>
      <w:r w:rsidRPr="00064813">
        <w:rPr>
          <w:rFonts w:asciiTheme="minorHAnsi" w:hAnsiTheme="minorHAnsi" w:cstheme="minorHAnsi"/>
          <w:bCs/>
          <w:spacing w:val="-3"/>
          <w:sz w:val="22"/>
          <w:szCs w:val="22"/>
          <w:lang w:val="es-MX"/>
        </w:rPr>
        <w:t>Detención administrativa hasta por 36 horas;</w:t>
      </w:r>
    </w:p>
    <w:p w:rsidR="0072179E" w:rsidRPr="00064813" w:rsidRDefault="0072179E" w:rsidP="00064813">
      <w:pPr>
        <w:pStyle w:val="Prrafodelista1"/>
        <w:numPr>
          <w:ilvl w:val="1"/>
          <w:numId w:val="31"/>
        </w:numPr>
        <w:spacing w:line="240" w:lineRule="auto"/>
        <w:ind w:left="1134" w:hanging="425"/>
        <w:jc w:val="both"/>
        <w:rPr>
          <w:rFonts w:asciiTheme="minorHAnsi" w:hAnsiTheme="minorHAnsi" w:cstheme="minorHAnsi"/>
          <w:bCs/>
          <w:spacing w:val="-3"/>
          <w:sz w:val="22"/>
          <w:szCs w:val="22"/>
          <w:lang w:val="es-MX"/>
        </w:rPr>
      </w:pPr>
      <w:r w:rsidRPr="00064813">
        <w:rPr>
          <w:rFonts w:asciiTheme="minorHAnsi" w:hAnsiTheme="minorHAnsi" w:cstheme="minorHAnsi"/>
          <w:bCs/>
          <w:spacing w:val="-3"/>
          <w:sz w:val="22"/>
          <w:szCs w:val="22"/>
          <w:lang w:val="es-MX"/>
        </w:rPr>
        <w:t>Detención administrativa hasta por 36 horas inconmutables;</w:t>
      </w:r>
    </w:p>
    <w:p w:rsidR="004A7FB4" w:rsidRPr="00064813" w:rsidRDefault="004A7FB4" w:rsidP="00064813">
      <w:pPr>
        <w:pStyle w:val="Prrafodelista1"/>
        <w:numPr>
          <w:ilvl w:val="1"/>
          <w:numId w:val="31"/>
        </w:numPr>
        <w:spacing w:line="240" w:lineRule="auto"/>
        <w:ind w:left="1134" w:hanging="425"/>
        <w:jc w:val="both"/>
        <w:rPr>
          <w:rFonts w:asciiTheme="minorHAnsi" w:hAnsiTheme="minorHAnsi" w:cstheme="minorHAnsi"/>
          <w:spacing w:val="-3"/>
          <w:sz w:val="22"/>
          <w:szCs w:val="22"/>
          <w:lang w:val="es-MX"/>
        </w:rPr>
      </w:pPr>
      <w:r w:rsidRPr="00064813">
        <w:rPr>
          <w:rFonts w:asciiTheme="minorHAnsi" w:hAnsiTheme="minorHAnsi" w:cstheme="minorHAnsi"/>
          <w:spacing w:val="-3"/>
          <w:sz w:val="22"/>
          <w:szCs w:val="22"/>
          <w:lang w:val="es-MX"/>
        </w:rPr>
        <w:t>La prestación de servicio comunitario por motivo de la conmutación de sanciones administrativas, esto de conformidad a lo dispuesto por el artículo 21 párrafo cuarto de la Constitución Federal y el Reglamento de Servicio Comunitario para el Municipio de Puerto Vallarta, Jalisco.</w:t>
      </w:r>
    </w:p>
    <w:p w:rsidR="0072179E" w:rsidRPr="00064813" w:rsidRDefault="0072179E" w:rsidP="00064813">
      <w:pPr>
        <w:pStyle w:val="Prrafodelista1"/>
        <w:numPr>
          <w:ilvl w:val="1"/>
          <w:numId w:val="31"/>
        </w:numPr>
        <w:spacing w:line="240" w:lineRule="auto"/>
        <w:ind w:left="1134" w:hanging="425"/>
        <w:jc w:val="both"/>
        <w:rPr>
          <w:rFonts w:asciiTheme="minorHAnsi" w:hAnsiTheme="minorHAnsi" w:cstheme="minorHAnsi"/>
          <w:sz w:val="22"/>
          <w:szCs w:val="22"/>
        </w:rPr>
      </w:pPr>
      <w:r w:rsidRPr="00064813">
        <w:rPr>
          <w:rFonts w:asciiTheme="minorHAnsi" w:hAnsiTheme="minorHAnsi" w:cstheme="minorHAnsi"/>
          <w:sz w:val="22"/>
          <w:szCs w:val="22"/>
        </w:rPr>
        <w:t xml:space="preserve">Por la generación de emisión de contaminantes que transgredan los límites máximos permisibles establecidos en las normas oficiales mexicanas, multa por el equivalente de 10 diez a treinta y cinco mil veces el valor diario de la Unidad de Medida y Actualización al momento de cometer la infracción; si la sanción es por generación de ruido excesivo la multa no podrá exceder, en ningún caso, de 500 quinientas unidades de medida y actualización. </w:t>
      </w:r>
    </w:p>
    <w:p w:rsidR="00342206" w:rsidRPr="00064813" w:rsidRDefault="0072179E" w:rsidP="00064813">
      <w:pPr>
        <w:pStyle w:val="Prrafodelista1"/>
        <w:spacing w:line="240" w:lineRule="auto"/>
        <w:ind w:left="1134"/>
        <w:jc w:val="both"/>
        <w:rPr>
          <w:rFonts w:asciiTheme="minorHAnsi" w:hAnsiTheme="minorHAnsi" w:cstheme="minorHAnsi"/>
          <w:sz w:val="22"/>
          <w:szCs w:val="22"/>
        </w:rPr>
      </w:pPr>
      <w:r w:rsidRPr="00064813">
        <w:rPr>
          <w:rFonts w:asciiTheme="minorHAnsi" w:hAnsiTheme="minorHAnsi" w:cstheme="minorHAnsi"/>
          <w:sz w:val="22"/>
          <w:szCs w:val="22"/>
        </w:rPr>
        <w:t>En el caso de infracciones por emisión de ruido, la gravedad de la sanción será calificada atendiendo el número de decibeles que sobrepasen la Norma Oficial Mexicana aplicable al caso concreto, al número de personas afectadas y</w:t>
      </w:r>
      <w:r w:rsidR="00BA31F0" w:rsidRPr="00064813">
        <w:rPr>
          <w:rFonts w:asciiTheme="minorHAnsi" w:hAnsiTheme="minorHAnsi" w:cstheme="minorHAnsi"/>
          <w:sz w:val="22"/>
          <w:szCs w:val="22"/>
        </w:rPr>
        <w:t xml:space="preserve">, </w:t>
      </w:r>
      <w:r w:rsidR="00E06492">
        <w:rPr>
          <w:rFonts w:asciiTheme="minorHAnsi" w:hAnsiTheme="minorHAnsi" w:cstheme="minorHAnsi"/>
          <w:sz w:val="22"/>
          <w:szCs w:val="22"/>
        </w:rPr>
        <w:t>en su caso, a la reincidencia;</w:t>
      </w:r>
    </w:p>
    <w:p w:rsidR="005D6A7A" w:rsidRPr="00F12818" w:rsidRDefault="0072179E" w:rsidP="00064813">
      <w:pPr>
        <w:pStyle w:val="Prrafodelista1"/>
        <w:numPr>
          <w:ilvl w:val="0"/>
          <w:numId w:val="31"/>
        </w:numPr>
        <w:shd w:val="clear" w:color="auto" w:fill="FFFFFF" w:themeFill="background1"/>
        <w:spacing w:line="240" w:lineRule="auto"/>
        <w:jc w:val="both"/>
        <w:rPr>
          <w:rFonts w:asciiTheme="minorHAnsi" w:hAnsiTheme="minorHAnsi" w:cstheme="minorHAnsi"/>
          <w:color w:val="00B050"/>
          <w:spacing w:val="-3"/>
          <w:sz w:val="22"/>
          <w:szCs w:val="22"/>
          <w:lang w:val="es-MX"/>
        </w:rPr>
      </w:pPr>
      <w:r w:rsidRPr="00064813">
        <w:rPr>
          <w:rFonts w:asciiTheme="minorHAnsi" w:hAnsiTheme="minorHAnsi" w:cstheme="minorHAnsi"/>
          <w:spacing w:val="-3"/>
          <w:sz w:val="22"/>
          <w:szCs w:val="22"/>
          <w:lang w:val="es-MX"/>
        </w:rPr>
        <w:t xml:space="preserve">Las personas que generen conductas infractoras que denoten algún tipo </w:t>
      </w:r>
      <w:r w:rsidR="00054470" w:rsidRPr="00064813">
        <w:rPr>
          <w:rFonts w:asciiTheme="minorHAnsi" w:hAnsiTheme="minorHAnsi" w:cstheme="minorHAnsi"/>
          <w:spacing w:val="-3"/>
          <w:sz w:val="22"/>
          <w:szCs w:val="22"/>
          <w:lang w:val="es-MX"/>
        </w:rPr>
        <w:t xml:space="preserve">de </w:t>
      </w:r>
      <w:r w:rsidRPr="00064813">
        <w:rPr>
          <w:rFonts w:asciiTheme="minorHAnsi" w:hAnsiTheme="minorHAnsi" w:cstheme="minorHAnsi"/>
          <w:spacing w:val="-3"/>
          <w:sz w:val="22"/>
          <w:szCs w:val="22"/>
          <w:lang w:val="es-MX"/>
        </w:rPr>
        <w:t>violencia en contra de alguna mujer,</w:t>
      </w:r>
      <w:r w:rsidR="00305191" w:rsidRPr="00064813">
        <w:rPr>
          <w:rFonts w:asciiTheme="minorHAnsi" w:hAnsiTheme="minorHAnsi" w:cstheme="minorHAnsi"/>
          <w:spacing w:val="-3"/>
          <w:sz w:val="22"/>
          <w:szCs w:val="22"/>
          <w:lang w:val="es-MX"/>
        </w:rPr>
        <w:t xml:space="preserve"> niña, niño o adolescente</w:t>
      </w:r>
      <w:r w:rsidRPr="00064813">
        <w:rPr>
          <w:rFonts w:asciiTheme="minorHAnsi" w:hAnsiTheme="minorHAnsi" w:cstheme="minorHAnsi"/>
          <w:spacing w:val="-3"/>
          <w:sz w:val="22"/>
          <w:szCs w:val="22"/>
          <w:lang w:val="es-MX"/>
        </w:rPr>
        <w:t xml:space="preserve"> se harán acreedoras a un arresto administrativo hasta por trei</w:t>
      </w:r>
      <w:r w:rsidR="00054470" w:rsidRPr="00064813">
        <w:rPr>
          <w:rFonts w:asciiTheme="minorHAnsi" w:hAnsiTheme="minorHAnsi" w:cstheme="minorHAnsi"/>
          <w:spacing w:val="-3"/>
          <w:sz w:val="22"/>
          <w:szCs w:val="22"/>
          <w:lang w:val="es-MX"/>
        </w:rPr>
        <w:t>nta y seis horas inconmutables</w:t>
      </w:r>
      <w:r w:rsidR="006B2425" w:rsidRPr="00064813">
        <w:rPr>
          <w:rFonts w:asciiTheme="minorHAnsi" w:hAnsiTheme="minorHAnsi" w:cstheme="minorHAnsi"/>
          <w:spacing w:val="-3"/>
          <w:sz w:val="22"/>
          <w:szCs w:val="22"/>
          <w:lang w:val="es-MX"/>
        </w:rPr>
        <w:t xml:space="preserve">. Así mismo, </w:t>
      </w:r>
      <w:r w:rsidR="005D6A7A" w:rsidRPr="00064813">
        <w:rPr>
          <w:rFonts w:asciiTheme="minorHAnsi" w:hAnsiTheme="minorHAnsi" w:cstheme="minorHAnsi"/>
          <w:spacing w:val="-3"/>
          <w:sz w:val="22"/>
          <w:szCs w:val="22"/>
          <w:lang w:val="es-MX"/>
        </w:rPr>
        <w:t xml:space="preserve">se les exhortará para que asistan a tratamientos psicológicos, reeducativos, integrales y especializados que imparta la autoridad competente. Así como se les brinde información </w:t>
      </w:r>
      <w:r w:rsidR="00C167EC" w:rsidRPr="00064813">
        <w:rPr>
          <w:rFonts w:asciiTheme="minorHAnsi" w:hAnsiTheme="minorHAnsi" w:cstheme="minorHAnsi"/>
          <w:spacing w:val="-3"/>
          <w:sz w:val="22"/>
          <w:szCs w:val="22"/>
          <w:lang w:val="es-MX"/>
        </w:rPr>
        <w:t>jurídica</w:t>
      </w:r>
      <w:r w:rsidR="005D6A7A" w:rsidRPr="00064813">
        <w:rPr>
          <w:rFonts w:asciiTheme="minorHAnsi" w:hAnsiTheme="minorHAnsi" w:cstheme="minorHAnsi"/>
          <w:spacing w:val="-3"/>
          <w:sz w:val="22"/>
          <w:szCs w:val="22"/>
          <w:lang w:val="es-MX"/>
        </w:rPr>
        <w:t xml:space="preserve"> sobre las conse</w:t>
      </w:r>
      <w:r w:rsidR="00E06492">
        <w:rPr>
          <w:rFonts w:asciiTheme="minorHAnsi" w:hAnsiTheme="minorHAnsi" w:cstheme="minorHAnsi"/>
          <w:spacing w:val="-3"/>
          <w:sz w:val="22"/>
          <w:szCs w:val="22"/>
          <w:lang w:val="es-MX"/>
        </w:rPr>
        <w:t>cuencias legales de su conducta; y</w:t>
      </w:r>
    </w:p>
    <w:p w:rsidR="00A47E34" w:rsidRPr="00A47E34" w:rsidRDefault="00A47E34" w:rsidP="00A47E34">
      <w:pPr>
        <w:pStyle w:val="Prrafodelista1"/>
        <w:numPr>
          <w:ilvl w:val="0"/>
          <w:numId w:val="31"/>
        </w:numPr>
        <w:shd w:val="clear" w:color="auto" w:fill="FFFFFF" w:themeFill="background1"/>
        <w:spacing w:line="240" w:lineRule="auto"/>
        <w:jc w:val="both"/>
        <w:rPr>
          <w:rFonts w:asciiTheme="minorHAnsi" w:hAnsiTheme="minorHAnsi" w:cstheme="minorHAnsi"/>
          <w:color w:val="00B050"/>
          <w:spacing w:val="-3"/>
          <w:sz w:val="22"/>
          <w:szCs w:val="22"/>
          <w:lang w:val="es-MX"/>
        </w:rPr>
      </w:pPr>
      <w:r w:rsidRPr="00A47E34">
        <w:rPr>
          <w:rFonts w:asciiTheme="minorHAnsi" w:hAnsiTheme="minorHAnsi" w:cstheme="minorHAnsi"/>
          <w:bCs/>
          <w:color w:val="000000"/>
          <w:sz w:val="22"/>
          <w:lang w:eastAsia="es-MX"/>
        </w:rPr>
        <w:t>En caso de que la falta administrativa sea calificada como Acoso Sexual Callejero, establecido en la fracción XIII del artículo 26 de este Reglamento, la multa será de 30 a 100 Unidades de Medida de Actualización o hasta 36 horas de arresto; en ambas sanciones se le deberá recomendar a los infractores asistir a los talleres, pláticas o sesiones que le indique la Autoridad municipal.</w:t>
      </w:r>
    </w:p>
    <w:p w:rsidR="00E06492" w:rsidRDefault="00E06492" w:rsidP="00A47E34">
      <w:pPr>
        <w:pStyle w:val="Prrafodelista1"/>
        <w:shd w:val="clear" w:color="auto" w:fill="FFFFFF" w:themeFill="background1"/>
        <w:spacing w:line="240" w:lineRule="auto"/>
        <w:jc w:val="both"/>
        <w:rPr>
          <w:rFonts w:asciiTheme="minorHAnsi" w:hAnsiTheme="minorHAnsi" w:cstheme="minorHAnsi"/>
          <w:bCs/>
          <w:color w:val="000000"/>
          <w:sz w:val="22"/>
          <w:lang w:eastAsia="es-MX"/>
        </w:rPr>
      </w:pPr>
    </w:p>
    <w:p w:rsidR="00A47E34" w:rsidRPr="00A47E34" w:rsidRDefault="00A47E34" w:rsidP="00A47E34">
      <w:pPr>
        <w:pStyle w:val="Prrafodelista1"/>
        <w:shd w:val="clear" w:color="auto" w:fill="FFFFFF" w:themeFill="background1"/>
        <w:spacing w:line="240" w:lineRule="auto"/>
        <w:jc w:val="both"/>
        <w:rPr>
          <w:rFonts w:asciiTheme="minorHAnsi" w:hAnsiTheme="minorHAnsi" w:cstheme="minorHAnsi"/>
          <w:color w:val="00B050"/>
          <w:spacing w:val="-3"/>
          <w:szCs w:val="22"/>
          <w:lang w:val="es-MX"/>
        </w:rPr>
      </w:pPr>
      <w:r w:rsidRPr="00A47E34">
        <w:rPr>
          <w:rFonts w:asciiTheme="minorHAnsi" w:hAnsiTheme="minorHAnsi" w:cstheme="minorHAnsi"/>
          <w:bCs/>
          <w:color w:val="000000"/>
          <w:sz w:val="22"/>
          <w:lang w:eastAsia="es-MX"/>
        </w:rPr>
        <w:t>En caso de reincidencia, aunado a las sanciones del párrafo anterior, el infractor estará obligado a acudir al curso o taller de sensibilización respectivo.</w:t>
      </w:r>
    </w:p>
    <w:p w:rsidR="00054470" w:rsidRPr="00064813" w:rsidRDefault="00054470" w:rsidP="00064813">
      <w:pPr>
        <w:pStyle w:val="Prrafodelista1"/>
        <w:spacing w:line="240" w:lineRule="auto"/>
        <w:jc w:val="both"/>
        <w:rPr>
          <w:rFonts w:asciiTheme="minorHAnsi" w:hAnsiTheme="minorHAnsi" w:cstheme="minorHAnsi"/>
          <w:spacing w:val="-3"/>
          <w:sz w:val="22"/>
          <w:szCs w:val="22"/>
          <w:lang w:val="es-MX"/>
        </w:rPr>
      </w:pPr>
    </w:p>
    <w:p w:rsidR="00310007" w:rsidRPr="00064813" w:rsidRDefault="00310007"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lastRenderedPageBreak/>
        <w:t>Art</w:t>
      </w:r>
      <w:r w:rsidR="00FC7B23" w:rsidRPr="00064813">
        <w:rPr>
          <w:rFonts w:asciiTheme="minorHAnsi" w:hAnsiTheme="minorHAnsi" w:cstheme="minorHAnsi"/>
          <w:b/>
          <w:spacing w:val="-3"/>
          <w:sz w:val="22"/>
          <w:szCs w:val="22"/>
          <w:lang w:val="es-MX"/>
        </w:rPr>
        <w:t xml:space="preserve">ículo </w:t>
      </w:r>
      <w:r w:rsidR="00922FD4" w:rsidRPr="00064813">
        <w:rPr>
          <w:rFonts w:asciiTheme="minorHAnsi" w:hAnsiTheme="minorHAnsi" w:cstheme="minorHAnsi"/>
          <w:b/>
          <w:spacing w:val="-3"/>
          <w:sz w:val="22"/>
          <w:szCs w:val="22"/>
          <w:lang w:val="es-MX"/>
        </w:rPr>
        <w:t>38</w:t>
      </w:r>
      <w:r w:rsidR="00FC7B23" w:rsidRPr="00064813">
        <w:rPr>
          <w:rFonts w:asciiTheme="minorHAnsi" w:hAnsiTheme="minorHAnsi" w:cstheme="minorHAnsi"/>
          <w:b/>
          <w:spacing w:val="-3"/>
          <w:sz w:val="22"/>
          <w:szCs w:val="22"/>
          <w:lang w:val="es-MX"/>
        </w:rPr>
        <w:t xml:space="preserve">.- </w:t>
      </w:r>
      <w:r w:rsidRPr="00064813">
        <w:rPr>
          <w:rFonts w:asciiTheme="minorHAnsi" w:hAnsiTheme="minorHAnsi" w:cstheme="minorHAnsi"/>
          <w:spacing w:val="-3"/>
          <w:sz w:val="22"/>
          <w:szCs w:val="22"/>
          <w:lang w:val="es-MX"/>
        </w:rPr>
        <w:t>Las sanciones a que se refiere el artículo anterior, se aplicaran sin perjuicio de la obligación que tiene el infractor</w:t>
      </w:r>
      <w:r w:rsidR="004F6422"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de reparar el daño que se haya ocasionado o de cualquier otra responsabilidad que le resultara.</w:t>
      </w:r>
      <w:r w:rsidR="00197DE9" w:rsidRPr="00064813">
        <w:rPr>
          <w:rFonts w:asciiTheme="minorHAnsi" w:hAnsiTheme="minorHAnsi" w:cstheme="minorHAnsi"/>
          <w:spacing w:val="-3"/>
          <w:sz w:val="22"/>
          <w:szCs w:val="22"/>
          <w:lang w:val="es-MX"/>
        </w:rPr>
        <w:t xml:space="preserve"> </w:t>
      </w:r>
      <w:r w:rsidR="00D95170" w:rsidRPr="00064813">
        <w:rPr>
          <w:rFonts w:asciiTheme="minorHAnsi" w:hAnsiTheme="minorHAnsi" w:cstheme="minorHAnsi"/>
          <w:spacing w:val="-3"/>
          <w:sz w:val="22"/>
          <w:szCs w:val="22"/>
          <w:lang w:val="es-MX"/>
        </w:rPr>
        <w:t xml:space="preserve">En el caso de que las </w:t>
      </w:r>
      <w:r w:rsidR="004F6422" w:rsidRPr="00064813">
        <w:rPr>
          <w:rFonts w:asciiTheme="minorHAnsi" w:hAnsiTheme="minorHAnsi" w:cstheme="minorHAnsi"/>
          <w:spacing w:val="-3"/>
          <w:sz w:val="22"/>
          <w:szCs w:val="22"/>
          <w:lang w:val="es-MX"/>
        </w:rPr>
        <w:t>personas sean reincidentes y</w:t>
      </w:r>
      <w:r w:rsidR="00185C1D" w:rsidRPr="00064813">
        <w:rPr>
          <w:rFonts w:asciiTheme="minorHAnsi" w:hAnsiTheme="minorHAnsi" w:cstheme="minorHAnsi"/>
          <w:spacing w:val="-3"/>
          <w:sz w:val="22"/>
          <w:szCs w:val="22"/>
          <w:lang w:val="es-MX"/>
        </w:rPr>
        <w:t xml:space="preserve"> que en estado de ebriedad o bajo los efectos de estupefacientes o sustancias tóxicas infrinjan este reglamento, además se canalizara a la </w:t>
      </w:r>
      <w:r w:rsidR="00220B46" w:rsidRPr="00064813">
        <w:rPr>
          <w:rFonts w:asciiTheme="minorHAnsi" w:hAnsiTheme="minorHAnsi" w:cstheme="minorHAnsi"/>
          <w:spacing w:val="-3"/>
          <w:sz w:val="22"/>
          <w:szCs w:val="22"/>
          <w:lang w:val="es-MX"/>
        </w:rPr>
        <w:t xml:space="preserve">Secretaría </w:t>
      </w:r>
      <w:r w:rsidR="00185C1D" w:rsidRPr="00064813">
        <w:rPr>
          <w:rFonts w:asciiTheme="minorHAnsi" w:hAnsiTheme="minorHAnsi" w:cstheme="minorHAnsi"/>
          <w:spacing w:val="-3"/>
          <w:sz w:val="22"/>
          <w:szCs w:val="22"/>
          <w:lang w:val="es-MX"/>
        </w:rPr>
        <w:t xml:space="preserve">de </w:t>
      </w:r>
      <w:r w:rsidR="00220B46" w:rsidRPr="00064813">
        <w:rPr>
          <w:rFonts w:asciiTheme="minorHAnsi" w:hAnsiTheme="minorHAnsi" w:cstheme="minorHAnsi"/>
          <w:spacing w:val="-3"/>
          <w:sz w:val="22"/>
          <w:szCs w:val="22"/>
          <w:lang w:val="es-MX"/>
        </w:rPr>
        <w:t>S</w:t>
      </w:r>
      <w:r w:rsidR="00185C1D" w:rsidRPr="00064813">
        <w:rPr>
          <w:rFonts w:asciiTheme="minorHAnsi" w:hAnsiTheme="minorHAnsi" w:cstheme="minorHAnsi"/>
          <w:spacing w:val="-3"/>
          <w:sz w:val="22"/>
          <w:szCs w:val="22"/>
          <w:lang w:val="es-MX"/>
        </w:rPr>
        <w:t>alud u organismo competente para que recomiende el tratamiento de deshabituación o desintoxicación de adicciones por el periodo de tiempo sugerido por esa dependencia.</w:t>
      </w:r>
    </w:p>
    <w:p w:rsidR="00310007" w:rsidRPr="00064813" w:rsidRDefault="00310007" w:rsidP="00064813">
      <w:pPr>
        <w:tabs>
          <w:tab w:val="left" w:pos="0"/>
        </w:tabs>
        <w:spacing w:line="240" w:lineRule="auto"/>
        <w:jc w:val="both"/>
        <w:rPr>
          <w:rFonts w:asciiTheme="minorHAnsi" w:hAnsiTheme="minorHAnsi" w:cstheme="minorHAnsi"/>
          <w:spacing w:val="-3"/>
          <w:sz w:val="22"/>
          <w:szCs w:val="22"/>
          <w:lang w:val="es-MX"/>
        </w:rPr>
      </w:pPr>
    </w:p>
    <w:p w:rsidR="00310007" w:rsidRPr="00064813" w:rsidRDefault="00310007"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FC7B23" w:rsidRPr="00064813">
        <w:rPr>
          <w:rFonts w:asciiTheme="minorHAnsi" w:hAnsiTheme="minorHAnsi" w:cstheme="minorHAnsi"/>
          <w:b/>
          <w:spacing w:val="-3"/>
          <w:sz w:val="22"/>
          <w:szCs w:val="22"/>
          <w:lang w:val="es-MX"/>
        </w:rPr>
        <w:t xml:space="preserve">ículo </w:t>
      </w:r>
      <w:r w:rsidR="00922FD4" w:rsidRPr="00064813">
        <w:rPr>
          <w:rFonts w:asciiTheme="minorHAnsi" w:hAnsiTheme="minorHAnsi" w:cstheme="minorHAnsi"/>
          <w:b/>
          <w:spacing w:val="-3"/>
          <w:sz w:val="22"/>
          <w:szCs w:val="22"/>
          <w:lang w:val="es-MX"/>
        </w:rPr>
        <w:t>39</w:t>
      </w:r>
      <w:r w:rsidRPr="00064813">
        <w:rPr>
          <w:rFonts w:asciiTheme="minorHAnsi" w:hAnsiTheme="minorHAnsi" w:cstheme="minorHAnsi"/>
          <w:b/>
          <w:spacing w:val="-3"/>
          <w:sz w:val="22"/>
          <w:szCs w:val="22"/>
          <w:lang w:val="es-MX"/>
        </w:rPr>
        <w:t>.-</w:t>
      </w:r>
      <w:r w:rsidR="00221F48" w:rsidRPr="00064813">
        <w:rPr>
          <w:rFonts w:asciiTheme="minorHAnsi" w:hAnsiTheme="minorHAnsi" w:cstheme="minorHAnsi"/>
          <w:spacing w:val="-3"/>
          <w:sz w:val="22"/>
          <w:szCs w:val="22"/>
          <w:lang w:val="es-MX"/>
        </w:rPr>
        <w:t>L</w:t>
      </w:r>
      <w:r w:rsidRPr="00064813">
        <w:rPr>
          <w:rFonts w:asciiTheme="minorHAnsi" w:hAnsiTheme="minorHAnsi" w:cstheme="minorHAnsi"/>
          <w:spacing w:val="-3"/>
          <w:sz w:val="22"/>
          <w:szCs w:val="22"/>
          <w:lang w:val="es-MX"/>
        </w:rPr>
        <w:t xml:space="preserve">a multa a que se refiere el inciso b de la fracción II del artículo </w:t>
      </w:r>
      <w:r w:rsidR="00F24066" w:rsidRPr="00064813">
        <w:rPr>
          <w:rFonts w:asciiTheme="minorHAnsi" w:hAnsiTheme="minorHAnsi" w:cstheme="minorHAnsi"/>
          <w:spacing w:val="-3"/>
          <w:sz w:val="22"/>
          <w:szCs w:val="22"/>
          <w:lang w:val="es-MX"/>
        </w:rPr>
        <w:t>37</w:t>
      </w:r>
      <w:r w:rsidRPr="00064813">
        <w:rPr>
          <w:rFonts w:asciiTheme="minorHAnsi" w:hAnsiTheme="minorHAnsi" w:cstheme="minorHAnsi"/>
          <w:spacing w:val="-3"/>
          <w:sz w:val="22"/>
          <w:szCs w:val="22"/>
          <w:lang w:val="es-MX"/>
        </w:rPr>
        <w:t xml:space="preserve"> de este reglamento, no excederá del importe de </w:t>
      </w:r>
      <w:r w:rsidR="00FC7B23" w:rsidRPr="00064813">
        <w:rPr>
          <w:rFonts w:asciiTheme="minorHAnsi" w:hAnsiTheme="minorHAnsi" w:cstheme="minorHAnsi"/>
          <w:spacing w:val="-3"/>
          <w:sz w:val="22"/>
          <w:szCs w:val="22"/>
          <w:lang w:val="es-MX"/>
        </w:rPr>
        <w:t>un</w:t>
      </w:r>
      <w:r w:rsidRPr="00064813">
        <w:rPr>
          <w:rFonts w:asciiTheme="minorHAnsi" w:hAnsiTheme="minorHAnsi" w:cstheme="minorHAnsi"/>
          <w:spacing w:val="-3"/>
          <w:sz w:val="22"/>
          <w:szCs w:val="22"/>
          <w:lang w:val="es-MX"/>
        </w:rPr>
        <w:t xml:space="preserve"> día de salario, cuando el infractor</w:t>
      </w:r>
      <w:r w:rsidR="00347ACB"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sea jornalero</w:t>
      </w:r>
      <w:r w:rsidR="00347ACB"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obrero</w:t>
      </w:r>
      <w:r w:rsidR="00347ACB"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o trabajador</w:t>
      </w:r>
      <w:r w:rsidR="00347ACB"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de igual forma dicha multa no excederá del equivalente de </w:t>
      </w:r>
      <w:r w:rsidR="00FC7B23" w:rsidRPr="00064813">
        <w:rPr>
          <w:rFonts w:asciiTheme="minorHAnsi" w:hAnsiTheme="minorHAnsi" w:cstheme="minorHAnsi"/>
          <w:spacing w:val="-3"/>
          <w:sz w:val="22"/>
          <w:szCs w:val="22"/>
          <w:lang w:val="es-MX"/>
        </w:rPr>
        <w:t>un</w:t>
      </w:r>
      <w:r w:rsidRPr="00064813">
        <w:rPr>
          <w:rFonts w:asciiTheme="minorHAnsi" w:hAnsiTheme="minorHAnsi" w:cstheme="minorHAnsi"/>
          <w:spacing w:val="-3"/>
          <w:sz w:val="22"/>
          <w:szCs w:val="22"/>
          <w:lang w:val="es-MX"/>
        </w:rPr>
        <w:t xml:space="preserve"> día de ingreso del infractor</w:t>
      </w:r>
      <w:r w:rsidR="00D021BC"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si este es trabajador</w:t>
      </w:r>
      <w:r w:rsidR="00D021BC"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 xml:space="preserve"> no asalariado</w:t>
      </w:r>
      <w:r w:rsidR="00347ACB" w:rsidRPr="00064813">
        <w:rPr>
          <w:rFonts w:asciiTheme="minorHAnsi" w:hAnsiTheme="minorHAnsi" w:cstheme="minorHAnsi"/>
          <w:spacing w:val="-3"/>
          <w:sz w:val="22"/>
          <w:szCs w:val="22"/>
          <w:lang w:val="es-MX"/>
        </w:rPr>
        <w:t xml:space="preserve"> (a)</w:t>
      </w:r>
      <w:r w:rsidRPr="00064813">
        <w:rPr>
          <w:rFonts w:asciiTheme="minorHAnsi" w:hAnsiTheme="minorHAnsi" w:cstheme="minorHAnsi"/>
          <w:spacing w:val="-3"/>
          <w:sz w:val="22"/>
          <w:szCs w:val="22"/>
          <w:lang w:val="es-MX"/>
        </w:rPr>
        <w:t>.</w:t>
      </w:r>
    </w:p>
    <w:p w:rsidR="00FC7B23" w:rsidRPr="00064813" w:rsidRDefault="00FC7B23" w:rsidP="00064813">
      <w:pPr>
        <w:tabs>
          <w:tab w:val="left" w:pos="0"/>
        </w:tabs>
        <w:spacing w:line="240" w:lineRule="auto"/>
        <w:jc w:val="both"/>
        <w:rPr>
          <w:rFonts w:asciiTheme="minorHAnsi" w:hAnsiTheme="minorHAnsi" w:cstheme="minorHAnsi"/>
          <w:spacing w:val="-3"/>
          <w:sz w:val="22"/>
          <w:szCs w:val="22"/>
          <w:lang w:val="es-MX"/>
        </w:rPr>
      </w:pPr>
    </w:p>
    <w:p w:rsidR="00FC7B23" w:rsidRPr="00064813" w:rsidRDefault="00FC7B23" w:rsidP="00064813">
      <w:pPr>
        <w:spacing w:line="240" w:lineRule="auto"/>
        <w:jc w:val="both"/>
        <w:rPr>
          <w:rFonts w:asciiTheme="minorHAnsi" w:hAnsiTheme="minorHAnsi" w:cstheme="minorHAnsi"/>
          <w:sz w:val="22"/>
          <w:szCs w:val="22"/>
        </w:rPr>
      </w:pPr>
      <w:r w:rsidRPr="00064813">
        <w:rPr>
          <w:rFonts w:asciiTheme="minorHAnsi" w:hAnsiTheme="minorHAnsi" w:cstheme="minorHAnsi"/>
          <w:b/>
          <w:sz w:val="22"/>
          <w:szCs w:val="22"/>
        </w:rPr>
        <w:t>Artículo 4</w:t>
      </w:r>
      <w:r w:rsidR="00922FD4" w:rsidRPr="00064813">
        <w:rPr>
          <w:rFonts w:asciiTheme="minorHAnsi" w:hAnsiTheme="minorHAnsi" w:cstheme="minorHAnsi"/>
          <w:b/>
          <w:sz w:val="22"/>
          <w:szCs w:val="22"/>
        </w:rPr>
        <w:t>0</w:t>
      </w:r>
      <w:r w:rsidRPr="00064813">
        <w:rPr>
          <w:rFonts w:asciiTheme="minorHAnsi" w:hAnsiTheme="minorHAnsi" w:cstheme="minorHAnsi"/>
          <w:b/>
          <w:sz w:val="22"/>
          <w:szCs w:val="22"/>
        </w:rPr>
        <w:t>.-</w:t>
      </w:r>
      <w:r w:rsidRPr="00064813">
        <w:rPr>
          <w:rFonts w:asciiTheme="minorHAnsi" w:hAnsiTheme="minorHAnsi" w:cstheme="minorHAnsi"/>
          <w:sz w:val="22"/>
          <w:szCs w:val="22"/>
        </w:rPr>
        <w:t xml:space="preserve"> Cuando un infractor</w:t>
      </w:r>
      <w:r w:rsidR="00D021BC" w:rsidRPr="00064813">
        <w:rPr>
          <w:rFonts w:asciiTheme="minorHAnsi" w:hAnsiTheme="minorHAnsi" w:cstheme="minorHAnsi"/>
          <w:sz w:val="22"/>
          <w:szCs w:val="22"/>
        </w:rPr>
        <w:t xml:space="preserve"> (a)</w:t>
      </w:r>
      <w:r w:rsidRPr="00064813">
        <w:rPr>
          <w:rFonts w:asciiTheme="minorHAnsi" w:hAnsiTheme="minorHAnsi" w:cstheme="minorHAnsi"/>
          <w:sz w:val="22"/>
          <w:szCs w:val="22"/>
        </w:rPr>
        <w:t xml:space="preserve"> de este reglamento solicite su libertad, le será concedida una vez que haya cubierto y/o cumplido las sanciones establecidas en este ordenamiento.</w:t>
      </w:r>
    </w:p>
    <w:p w:rsidR="00FC7B23" w:rsidRPr="00064813" w:rsidRDefault="00FC7B23" w:rsidP="00064813">
      <w:pPr>
        <w:tabs>
          <w:tab w:val="left" w:pos="0"/>
        </w:tabs>
        <w:spacing w:line="240" w:lineRule="auto"/>
        <w:jc w:val="both"/>
        <w:rPr>
          <w:rFonts w:asciiTheme="minorHAnsi" w:hAnsiTheme="minorHAnsi" w:cstheme="minorHAnsi"/>
          <w:spacing w:val="-3"/>
          <w:sz w:val="22"/>
          <w:szCs w:val="22"/>
          <w:lang w:val="es-MX"/>
        </w:rPr>
      </w:pPr>
    </w:p>
    <w:p w:rsidR="00FC7B23" w:rsidRPr="00064813" w:rsidRDefault="00FC7B23"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 xml:space="preserve">CAPÍTULO </w:t>
      </w:r>
      <w:r w:rsidR="00543027" w:rsidRPr="00064813">
        <w:rPr>
          <w:rFonts w:asciiTheme="minorHAnsi" w:hAnsiTheme="minorHAnsi" w:cstheme="minorHAnsi"/>
          <w:b/>
          <w:snapToGrid w:val="0"/>
          <w:sz w:val="22"/>
          <w:szCs w:val="22"/>
        </w:rPr>
        <w:t>IX</w:t>
      </w:r>
    </w:p>
    <w:p w:rsidR="00FC7B23" w:rsidRPr="00064813" w:rsidRDefault="00FC7B23" w:rsidP="00064813">
      <w:pPr>
        <w:tabs>
          <w:tab w:val="left" w:pos="0"/>
        </w:tabs>
        <w:spacing w:line="240" w:lineRule="auto"/>
        <w:jc w:val="center"/>
        <w:rPr>
          <w:rFonts w:asciiTheme="minorHAnsi" w:hAnsiTheme="minorHAnsi" w:cstheme="minorHAnsi"/>
          <w:b/>
          <w:snapToGrid w:val="0"/>
          <w:sz w:val="22"/>
          <w:szCs w:val="22"/>
        </w:rPr>
      </w:pPr>
      <w:r w:rsidRPr="00064813">
        <w:rPr>
          <w:rFonts w:asciiTheme="minorHAnsi" w:hAnsiTheme="minorHAnsi" w:cstheme="minorHAnsi"/>
          <w:b/>
          <w:snapToGrid w:val="0"/>
          <w:sz w:val="22"/>
          <w:szCs w:val="22"/>
        </w:rPr>
        <w:t>DE LOS RECURSOS</w:t>
      </w:r>
    </w:p>
    <w:p w:rsidR="00FC7B23" w:rsidRPr="00064813" w:rsidRDefault="00FC7B23" w:rsidP="00064813">
      <w:pPr>
        <w:tabs>
          <w:tab w:val="left" w:pos="0"/>
        </w:tabs>
        <w:spacing w:line="240" w:lineRule="auto"/>
        <w:jc w:val="both"/>
        <w:rPr>
          <w:rFonts w:asciiTheme="minorHAnsi" w:hAnsiTheme="minorHAnsi" w:cstheme="minorHAnsi"/>
          <w:spacing w:val="-3"/>
          <w:sz w:val="22"/>
          <w:szCs w:val="22"/>
          <w:lang w:val="es-MX"/>
        </w:rPr>
      </w:pPr>
    </w:p>
    <w:p w:rsidR="00310007" w:rsidRPr="00064813" w:rsidRDefault="00310007" w:rsidP="00064813">
      <w:pPr>
        <w:tabs>
          <w:tab w:val="left" w:pos="0"/>
        </w:tabs>
        <w:spacing w:line="240" w:lineRule="auto"/>
        <w:jc w:val="both"/>
        <w:rPr>
          <w:rFonts w:asciiTheme="minorHAnsi" w:hAnsiTheme="minorHAnsi" w:cstheme="minorHAnsi"/>
          <w:spacing w:val="-3"/>
          <w:sz w:val="22"/>
          <w:szCs w:val="22"/>
          <w:lang w:val="es-MX"/>
        </w:rPr>
      </w:pPr>
      <w:r w:rsidRPr="00064813">
        <w:rPr>
          <w:rFonts w:asciiTheme="minorHAnsi" w:hAnsiTheme="minorHAnsi" w:cstheme="minorHAnsi"/>
          <w:b/>
          <w:spacing w:val="-3"/>
          <w:sz w:val="22"/>
          <w:szCs w:val="22"/>
          <w:lang w:val="es-MX"/>
        </w:rPr>
        <w:t>Art</w:t>
      </w:r>
      <w:r w:rsidR="00FC7B23" w:rsidRPr="00064813">
        <w:rPr>
          <w:rFonts w:asciiTheme="minorHAnsi" w:hAnsiTheme="minorHAnsi" w:cstheme="minorHAnsi"/>
          <w:b/>
          <w:spacing w:val="-3"/>
          <w:sz w:val="22"/>
          <w:szCs w:val="22"/>
          <w:lang w:val="es-MX"/>
        </w:rPr>
        <w:t>ículo 4</w:t>
      </w:r>
      <w:r w:rsidR="00922FD4" w:rsidRPr="00064813">
        <w:rPr>
          <w:rFonts w:asciiTheme="minorHAnsi" w:hAnsiTheme="minorHAnsi" w:cstheme="minorHAnsi"/>
          <w:b/>
          <w:spacing w:val="-3"/>
          <w:sz w:val="22"/>
          <w:szCs w:val="22"/>
          <w:lang w:val="es-MX"/>
        </w:rPr>
        <w:t>1</w:t>
      </w:r>
      <w:r w:rsidRPr="00064813">
        <w:rPr>
          <w:rFonts w:asciiTheme="minorHAnsi" w:hAnsiTheme="minorHAnsi" w:cstheme="minorHAnsi"/>
          <w:b/>
          <w:spacing w:val="-3"/>
          <w:sz w:val="22"/>
          <w:szCs w:val="22"/>
          <w:lang w:val="es-MX"/>
        </w:rPr>
        <w:t>.-</w:t>
      </w:r>
      <w:r w:rsidRPr="00064813">
        <w:rPr>
          <w:rFonts w:asciiTheme="minorHAnsi" w:hAnsiTheme="minorHAnsi" w:cstheme="minorHAnsi"/>
          <w:spacing w:val="-3"/>
          <w:sz w:val="22"/>
          <w:szCs w:val="22"/>
          <w:lang w:val="es-MX"/>
        </w:rPr>
        <w:t xml:space="preserve"> En contra de las resoluciones dictadas en </w:t>
      </w:r>
      <w:r w:rsidR="00BA05ED" w:rsidRPr="00064813">
        <w:rPr>
          <w:rFonts w:asciiTheme="minorHAnsi" w:hAnsiTheme="minorHAnsi" w:cstheme="minorHAnsi"/>
          <w:spacing w:val="-3"/>
          <w:sz w:val="22"/>
          <w:szCs w:val="22"/>
          <w:lang w:val="es-MX"/>
        </w:rPr>
        <w:t xml:space="preserve">la </w:t>
      </w:r>
      <w:r w:rsidRPr="00064813">
        <w:rPr>
          <w:rFonts w:asciiTheme="minorHAnsi" w:hAnsiTheme="minorHAnsi" w:cstheme="minorHAnsi"/>
          <w:spacing w:val="-3"/>
          <w:sz w:val="22"/>
          <w:szCs w:val="22"/>
          <w:lang w:val="es-MX"/>
        </w:rPr>
        <w:t xml:space="preserve">aplicación de este reglamento podrán interponerse los recursos previstos en </w:t>
      </w:r>
      <w:r w:rsidR="00BA05ED" w:rsidRPr="00064813">
        <w:rPr>
          <w:rFonts w:asciiTheme="minorHAnsi" w:hAnsiTheme="minorHAnsi" w:cstheme="minorHAnsi"/>
          <w:spacing w:val="-3"/>
          <w:sz w:val="22"/>
          <w:szCs w:val="22"/>
          <w:lang w:val="es-MX"/>
        </w:rPr>
        <w:t>el</w:t>
      </w:r>
      <w:r w:rsidR="00C167EC" w:rsidRPr="00064813">
        <w:rPr>
          <w:rFonts w:asciiTheme="minorHAnsi" w:hAnsiTheme="minorHAnsi" w:cstheme="minorHAnsi"/>
          <w:spacing w:val="-3"/>
          <w:sz w:val="22"/>
          <w:szCs w:val="22"/>
          <w:lang w:val="es-MX"/>
        </w:rPr>
        <w:t xml:space="preserve"> contenido del</w:t>
      </w:r>
      <w:r w:rsidR="00BA05ED" w:rsidRPr="00064813">
        <w:rPr>
          <w:rFonts w:asciiTheme="minorHAnsi" w:hAnsiTheme="minorHAnsi" w:cstheme="minorHAnsi"/>
          <w:spacing w:val="-3"/>
          <w:sz w:val="22"/>
          <w:szCs w:val="22"/>
          <w:lang w:val="es-MX"/>
        </w:rPr>
        <w:t xml:space="preserve"> Reglamento Orgánico del Gobierno y la Administración Pública del Municipio</w:t>
      </w:r>
      <w:r w:rsidR="00224411" w:rsidRPr="00064813">
        <w:rPr>
          <w:rFonts w:asciiTheme="minorHAnsi" w:hAnsiTheme="minorHAnsi" w:cstheme="minorHAnsi"/>
          <w:spacing w:val="-3"/>
          <w:sz w:val="22"/>
          <w:szCs w:val="22"/>
          <w:lang w:val="es-MX"/>
        </w:rPr>
        <w:t xml:space="preserve"> de Puerto Vallarta, Jalisco,</w:t>
      </w:r>
      <w:r w:rsidR="00C167EC" w:rsidRPr="00064813">
        <w:rPr>
          <w:rFonts w:asciiTheme="minorHAnsi" w:hAnsiTheme="minorHAnsi" w:cstheme="minorHAnsi"/>
          <w:spacing w:val="-3"/>
          <w:sz w:val="22"/>
          <w:szCs w:val="22"/>
          <w:lang w:val="es-MX"/>
        </w:rPr>
        <w:t xml:space="preserve"> o si el infractor</w:t>
      </w:r>
      <w:r w:rsidR="00347ACB" w:rsidRPr="00064813">
        <w:rPr>
          <w:rFonts w:asciiTheme="minorHAnsi" w:hAnsiTheme="minorHAnsi" w:cstheme="minorHAnsi"/>
          <w:spacing w:val="-3"/>
          <w:sz w:val="22"/>
          <w:szCs w:val="22"/>
          <w:lang w:val="es-MX"/>
        </w:rPr>
        <w:t xml:space="preserve"> (a)</w:t>
      </w:r>
      <w:r w:rsidR="00C167EC" w:rsidRPr="00064813">
        <w:rPr>
          <w:rFonts w:asciiTheme="minorHAnsi" w:hAnsiTheme="minorHAnsi" w:cstheme="minorHAnsi"/>
          <w:spacing w:val="-3"/>
          <w:sz w:val="22"/>
          <w:szCs w:val="22"/>
          <w:lang w:val="es-MX"/>
        </w:rPr>
        <w:t xml:space="preserve"> lo prefiere, puede promover Juicio </w:t>
      </w:r>
      <w:r w:rsidR="00D021BC" w:rsidRPr="00064813">
        <w:rPr>
          <w:rFonts w:asciiTheme="minorHAnsi" w:hAnsiTheme="minorHAnsi" w:cstheme="minorHAnsi"/>
          <w:spacing w:val="-3"/>
          <w:sz w:val="22"/>
          <w:szCs w:val="22"/>
          <w:lang w:val="es-MX"/>
        </w:rPr>
        <w:t>de Nulidad</w:t>
      </w:r>
      <w:r w:rsidR="00C167EC" w:rsidRPr="00064813">
        <w:rPr>
          <w:rFonts w:asciiTheme="minorHAnsi" w:hAnsiTheme="minorHAnsi" w:cstheme="minorHAnsi"/>
          <w:spacing w:val="-3"/>
          <w:sz w:val="22"/>
          <w:szCs w:val="22"/>
          <w:lang w:val="es-MX"/>
        </w:rPr>
        <w:t xml:space="preserve">. Dichos recursos se </w:t>
      </w:r>
      <w:r w:rsidR="00FC7B23" w:rsidRPr="00064813">
        <w:rPr>
          <w:rFonts w:asciiTheme="minorHAnsi" w:hAnsiTheme="minorHAnsi" w:cstheme="minorHAnsi"/>
          <w:spacing w:val="-3"/>
          <w:sz w:val="22"/>
          <w:szCs w:val="22"/>
          <w:lang w:val="es-MX"/>
        </w:rPr>
        <w:t>sustanciarán</w:t>
      </w:r>
      <w:r w:rsidRPr="00064813">
        <w:rPr>
          <w:rFonts w:asciiTheme="minorHAnsi" w:hAnsiTheme="minorHAnsi" w:cstheme="minorHAnsi"/>
          <w:spacing w:val="-3"/>
          <w:sz w:val="22"/>
          <w:szCs w:val="22"/>
          <w:lang w:val="es-MX"/>
        </w:rPr>
        <w:t xml:space="preserve"> en la forma y términos </w:t>
      </w:r>
      <w:r w:rsidR="00C167EC" w:rsidRPr="00064813">
        <w:rPr>
          <w:rFonts w:asciiTheme="minorHAnsi" w:hAnsiTheme="minorHAnsi" w:cstheme="minorHAnsi"/>
          <w:spacing w:val="-3"/>
          <w:sz w:val="22"/>
          <w:szCs w:val="22"/>
          <w:lang w:val="es-MX"/>
        </w:rPr>
        <w:t>establecidos por las leyes y reglamentos respectivos.</w:t>
      </w:r>
    </w:p>
    <w:p w:rsidR="00C54EA9" w:rsidRPr="00064813" w:rsidRDefault="00C54EA9" w:rsidP="00064813">
      <w:pPr>
        <w:tabs>
          <w:tab w:val="left" w:pos="709"/>
        </w:tabs>
        <w:spacing w:line="240" w:lineRule="auto"/>
        <w:rPr>
          <w:rFonts w:asciiTheme="minorHAnsi" w:hAnsiTheme="minorHAnsi" w:cstheme="minorHAnsi"/>
          <w:b/>
          <w:sz w:val="22"/>
          <w:szCs w:val="22"/>
        </w:rPr>
      </w:pPr>
    </w:p>
    <w:p w:rsidR="00C54EA9" w:rsidRPr="00064813" w:rsidRDefault="00C54EA9" w:rsidP="00064813">
      <w:pPr>
        <w:tabs>
          <w:tab w:val="left" w:pos="0"/>
        </w:tabs>
        <w:spacing w:line="240" w:lineRule="auto"/>
        <w:jc w:val="center"/>
        <w:rPr>
          <w:rFonts w:ascii="Calibri" w:hAnsi="Calibri" w:cs="Calibri"/>
          <w:b/>
          <w:spacing w:val="-3"/>
          <w:sz w:val="22"/>
          <w:szCs w:val="22"/>
          <w:lang w:val="en-US"/>
        </w:rPr>
      </w:pPr>
      <w:r w:rsidRPr="00064813">
        <w:rPr>
          <w:rFonts w:ascii="Calibri" w:hAnsi="Calibri" w:cs="Calibri"/>
          <w:b/>
          <w:spacing w:val="-3"/>
          <w:sz w:val="22"/>
          <w:szCs w:val="22"/>
          <w:lang w:val="en-US"/>
        </w:rPr>
        <w:t xml:space="preserve">T r a n s </w:t>
      </w:r>
      <w:proofErr w:type="spellStart"/>
      <w:r w:rsidRPr="00064813">
        <w:rPr>
          <w:rFonts w:ascii="Calibri" w:hAnsi="Calibri" w:cs="Calibri"/>
          <w:b/>
          <w:spacing w:val="-3"/>
          <w:sz w:val="22"/>
          <w:szCs w:val="22"/>
          <w:lang w:val="en-US"/>
        </w:rPr>
        <w:t>i</w:t>
      </w:r>
      <w:proofErr w:type="spellEnd"/>
      <w:r w:rsidRPr="00064813">
        <w:rPr>
          <w:rFonts w:ascii="Calibri" w:hAnsi="Calibri" w:cs="Calibri"/>
          <w:b/>
          <w:spacing w:val="-3"/>
          <w:sz w:val="22"/>
          <w:szCs w:val="22"/>
          <w:lang w:val="en-US"/>
        </w:rPr>
        <w:t xml:space="preserve"> t o r </w:t>
      </w:r>
      <w:proofErr w:type="spellStart"/>
      <w:r w:rsidRPr="00064813">
        <w:rPr>
          <w:rFonts w:ascii="Calibri" w:hAnsi="Calibri" w:cs="Calibri"/>
          <w:b/>
          <w:spacing w:val="-3"/>
          <w:sz w:val="22"/>
          <w:szCs w:val="22"/>
          <w:lang w:val="en-US"/>
        </w:rPr>
        <w:t>i</w:t>
      </w:r>
      <w:proofErr w:type="spellEnd"/>
      <w:r w:rsidRPr="00064813">
        <w:rPr>
          <w:rFonts w:ascii="Calibri" w:hAnsi="Calibri" w:cs="Calibri"/>
          <w:b/>
          <w:spacing w:val="-3"/>
          <w:sz w:val="22"/>
          <w:szCs w:val="22"/>
          <w:lang w:val="en-US"/>
        </w:rPr>
        <w:t xml:space="preserve"> o </w:t>
      </w:r>
      <w:proofErr w:type="gramStart"/>
      <w:r w:rsidRPr="00064813">
        <w:rPr>
          <w:rFonts w:ascii="Calibri" w:hAnsi="Calibri" w:cs="Calibri"/>
          <w:b/>
          <w:spacing w:val="-3"/>
          <w:sz w:val="22"/>
          <w:szCs w:val="22"/>
          <w:lang w:val="en-US"/>
        </w:rPr>
        <w:t>s :</w:t>
      </w:r>
      <w:proofErr w:type="gramEnd"/>
    </w:p>
    <w:p w:rsidR="00C54EA9" w:rsidRPr="00064813" w:rsidRDefault="00C54EA9" w:rsidP="00064813">
      <w:pPr>
        <w:tabs>
          <w:tab w:val="left" w:pos="0"/>
        </w:tabs>
        <w:spacing w:line="240" w:lineRule="auto"/>
        <w:jc w:val="both"/>
        <w:rPr>
          <w:rFonts w:ascii="Calibri" w:hAnsi="Calibri" w:cs="Calibri"/>
          <w:spacing w:val="-3"/>
          <w:sz w:val="22"/>
          <w:szCs w:val="22"/>
          <w:lang w:val="en-US"/>
        </w:rPr>
      </w:pPr>
    </w:p>
    <w:p w:rsidR="00C54EA9" w:rsidRPr="00064813" w:rsidRDefault="00C54EA9" w:rsidP="0045653F">
      <w:pPr>
        <w:tabs>
          <w:tab w:val="left" w:pos="0"/>
        </w:tabs>
        <w:spacing w:line="240" w:lineRule="auto"/>
        <w:jc w:val="both"/>
        <w:rPr>
          <w:rFonts w:ascii="Calibri" w:hAnsi="Calibri" w:cs="Calibri"/>
          <w:spacing w:val="-3"/>
          <w:sz w:val="22"/>
          <w:szCs w:val="22"/>
          <w:lang w:val="es-MX"/>
        </w:rPr>
      </w:pPr>
      <w:r w:rsidRPr="00064813">
        <w:rPr>
          <w:rFonts w:ascii="Calibri" w:hAnsi="Calibri" w:cs="Calibri"/>
          <w:b/>
          <w:spacing w:val="-3"/>
          <w:sz w:val="22"/>
          <w:szCs w:val="22"/>
        </w:rPr>
        <w:t>A</w:t>
      </w:r>
      <w:r w:rsidRPr="00064813">
        <w:rPr>
          <w:rFonts w:ascii="Calibri" w:hAnsi="Calibri" w:cs="Calibri"/>
          <w:b/>
          <w:spacing w:val="-3"/>
          <w:sz w:val="22"/>
          <w:szCs w:val="22"/>
          <w:lang w:val="es-MX"/>
        </w:rPr>
        <w:t xml:space="preserve">artículo primero.- </w:t>
      </w:r>
      <w:r w:rsidRPr="00064813">
        <w:rPr>
          <w:rFonts w:ascii="Calibri" w:hAnsi="Calibri" w:cs="Calibri"/>
          <w:spacing w:val="-3"/>
          <w:sz w:val="22"/>
          <w:szCs w:val="22"/>
          <w:lang w:val="es-MX"/>
        </w:rPr>
        <w:t>Este reglamento entrara en vigor a los 5 días de su publicación en el periódico oficial del Estado de Jalisco.</w:t>
      </w:r>
      <w:r w:rsidRPr="00064813">
        <w:rPr>
          <w:rFonts w:ascii="Calibri" w:hAnsi="Calibri" w:cs="Calibri"/>
          <w:spacing w:val="-3"/>
          <w:sz w:val="22"/>
          <w:szCs w:val="22"/>
          <w:lang w:val="es-MX"/>
        </w:rPr>
        <w:tab/>
      </w:r>
    </w:p>
    <w:p w:rsidR="00C54EA9" w:rsidRPr="00064813" w:rsidRDefault="00C54EA9" w:rsidP="00064813">
      <w:pPr>
        <w:tabs>
          <w:tab w:val="left" w:pos="0"/>
        </w:tabs>
        <w:spacing w:line="240" w:lineRule="auto"/>
        <w:jc w:val="both"/>
        <w:rPr>
          <w:rFonts w:ascii="Calibri" w:hAnsi="Calibri" w:cs="Calibri"/>
          <w:spacing w:val="-3"/>
          <w:sz w:val="22"/>
          <w:szCs w:val="22"/>
          <w:lang w:val="es-MX"/>
        </w:rPr>
      </w:pPr>
      <w:r w:rsidRPr="00064813">
        <w:rPr>
          <w:rFonts w:ascii="Calibri" w:hAnsi="Calibri" w:cs="Calibri"/>
          <w:b/>
          <w:spacing w:val="-3"/>
          <w:sz w:val="22"/>
          <w:szCs w:val="22"/>
          <w:lang w:val="es-MX"/>
        </w:rPr>
        <w:t xml:space="preserve">Artículo segundo.- </w:t>
      </w:r>
      <w:r w:rsidRPr="00064813">
        <w:rPr>
          <w:rFonts w:ascii="Calibri" w:hAnsi="Calibri" w:cs="Calibri"/>
          <w:spacing w:val="-3"/>
          <w:sz w:val="22"/>
          <w:szCs w:val="22"/>
          <w:lang w:val="es-MX"/>
        </w:rPr>
        <w:t>Se abroga o deroga, en su caso, todas las disposiciones que se opongan a la aplicación de este reglamento.</w:t>
      </w:r>
    </w:p>
    <w:p w:rsidR="00C54EA9" w:rsidRPr="00064813" w:rsidRDefault="00C54EA9" w:rsidP="00064813">
      <w:pPr>
        <w:tabs>
          <w:tab w:val="left" w:pos="0"/>
        </w:tabs>
        <w:spacing w:line="240" w:lineRule="auto"/>
        <w:jc w:val="both"/>
        <w:rPr>
          <w:rFonts w:ascii="Calibri" w:hAnsi="Calibri" w:cs="Calibri"/>
          <w:spacing w:val="-3"/>
          <w:sz w:val="22"/>
          <w:szCs w:val="22"/>
          <w:lang w:val="es-MX"/>
        </w:rPr>
      </w:pPr>
      <w:r w:rsidRPr="00064813">
        <w:rPr>
          <w:rFonts w:ascii="Calibri" w:hAnsi="Calibri" w:cs="Calibri"/>
          <w:b/>
          <w:spacing w:val="-3"/>
          <w:sz w:val="22"/>
          <w:szCs w:val="22"/>
          <w:lang w:val="es-MX"/>
        </w:rPr>
        <w:t xml:space="preserve">Artículo tercero.- </w:t>
      </w:r>
      <w:r w:rsidRPr="00064813">
        <w:rPr>
          <w:rFonts w:ascii="Calibri" w:hAnsi="Calibri" w:cs="Calibri"/>
          <w:spacing w:val="-3"/>
          <w:sz w:val="22"/>
          <w:szCs w:val="22"/>
          <w:lang w:val="es-MX"/>
        </w:rPr>
        <w:t>Así mismo deberá de publicarse este reglamento en los estrados de la presidencia, delegaciones y agencias municipales, para su debida observancia y cumplimiento.</w:t>
      </w:r>
    </w:p>
    <w:p w:rsidR="00C54EA9" w:rsidRPr="00064813" w:rsidRDefault="00C54EA9" w:rsidP="00064813">
      <w:pPr>
        <w:tabs>
          <w:tab w:val="left" w:pos="0"/>
        </w:tabs>
        <w:spacing w:line="240" w:lineRule="auto"/>
        <w:jc w:val="both"/>
        <w:rPr>
          <w:rFonts w:ascii="Calibri" w:hAnsi="Calibri" w:cs="Calibri"/>
          <w:spacing w:val="-3"/>
          <w:sz w:val="22"/>
          <w:szCs w:val="22"/>
          <w:lang w:val="es-MX"/>
        </w:rPr>
      </w:pPr>
    </w:p>
    <w:p w:rsidR="00C54EA9" w:rsidRDefault="00C54EA9" w:rsidP="00064813">
      <w:pPr>
        <w:tabs>
          <w:tab w:val="left" w:pos="0"/>
        </w:tabs>
        <w:spacing w:line="240" w:lineRule="auto"/>
        <w:jc w:val="both"/>
        <w:rPr>
          <w:rFonts w:ascii="Calibri" w:hAnsi="Calibri" w:cs="Calibri"/>
          <w:spacing w:val="-3"/>
          <w:sz w:val="22"/>
          <w:szCs w:val="22"/>
          <w:lang w:val="es-MX"/>
        </w:rPr>
      </w:pPr>
      <w:r w:rsidRPr="00064813">
        <w:rPr>
          <w:rFonts w:ascii="Calibri" w:hAnsi="Calibri" w:cs="Calibri"/>
          <w:spacing w:val="-3"/>
          <w:sz w:val="22"/>
          <w:szCs w:val="22"/>
          <w:lang w:val="es-MX"/>
        </w:rPr>
        <w:t>Expedido en el salón de cabildos del palacio municipal de la ciudad de Puerto Vallarta, Jalisco, el día 26 del mes de abril de 1991.</w:t>
      </w:r>
    </w:p>
    <w:p w:rsidR="00C54EA9" w:rsidRPr="00064813" w:rsidRDefault="00C54EA9" w:rsidP="00064813">
      <w:pPr>
        <w:tabs>
          <w:tab w:val="left" w:pos="0"/>
        </w:tabs>
        <w:spacing w:line="240" w:lineRule="auto"/>
        <w:jc w:val="both"/>
        <w:rPr>
          <w:rFonts w:ascii="Calibri" w:hAnsi="Calibri" w:cs="Calibri"/>
          <w:spacing w:val="-3"/>
          <w:sz w:val="22"/>
          <w:szCs w:val="22"/>
          <w:lang w:val="es-MX"/>
        </w:rPr>
      </w:pPr>
    </w:p>
    <w:p w:rsidR="00C54EA9" w:rsidRPr="00064813" w:rsidRDefault="00C54EA9" w:rsidP="00064813">
      <w:pPr>
        <w:tabs>
          <w:tab w:val="left" w:pos="0"/>
        </w:tabs>
        <w:spacing w:line="240" w:lineRule="auto"/>
        <w:jc w:val="center"/>
        <w:rPr>
          <w:rFonts w:ascii="Calibri" w:hAnsi="Calibri" w:cs="Calibri"/>
          <w:b/>
          <w:spacing w:val="-3"/>
          <w:sz w:val="22"/>
          <w:szCs w:val="22"/>
          <w:lang w:val="es-MX"/>
        </w:rPr>
      </w:pPr>
      <w:r w:rsidRPr="00064813">
        <w:rPr>
          <w:rFonts w:ascii="Calibri" w:hAnsi="Calibri" w:cs="Calibri"/>
          <w:b/>
          <w:spacing w:val="-3"/>
          <w:sz w:val="22"/>
          <w:szCs w:val="22"/>
          <w:lang w:val="es-MX"/>
        </w:rPr>
        <w:t>Tabla de reformas</w:t>
      </w:r>
    </w:p>
    <w:p w:rsidR="00C54EA9" w:rsidRPr="00064813" w:rsidRDefault="00C54EA9" w:rsidP="00064813">
      <w:pPr>
        <w:tabs>
          <w:tab w:val="left" w:pos="0"/>
        </w:tabs>
        <w:spacing w:line="240" w:lineRule="auto"/>
        <w:jc w:val="both"/>
        <w:rPr>
          <w:rFonts w:ascii="Calibri" w:hAnsi="Calibri" w:cs="Calibri"/>
          <w:spacing w:val="-3"/>
          <w:sz w:val="22"/>
          <w:szCs w:val="22"/>
          <w:lang w:val="es-MX"/>
        </w:rPr>
      </w:pPr>
    </w:p>
    <w:p w:rsidR="00C54EA9" w:rsidRPr="009E12C1" w:rsidRDefault="00573F36" w:rsidP="00573F36">
      <w:pPr>
        <w:pStyle w:val="Default"/>
        <w:jc w:val="both"/>
        <w:rPr>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acuerdo edilicio 0671/2009</w:t>
      </w:r>
      <w:r w:rsidRPr="009E12C1">
        <w:rPr>
          <w:rFonts w:asciiTheme="minorHAnsi" w:hAnsiTheme="minorHAnsi" w:cstheme="minorHAnsi"/>
          <w:color w:val="auto"/>
          <w:sz w:val="22"/>
          <w:szCs w:val="22"/>
        </w:rPr>
        <w:t xml:space="preserve">, emitido en sesión ordinaria de ayuntamiento de fecha 30 de Mayo de 2009, </w:t>
      </w:r>
      <w:r w:rsidRPr="009E12C1">
        <w:rPr>
          <w:rFonts w:asciiTheme="minorHAnsi" w:hAnsiTheme="minorHAnsi" w:cstheme="minorHAnsi"/>
          <w:sz w:val="22"/>
          <w:szCs w:val="22"/>
        </w:rPr>
        <w:t xml:space="preserve">se </w:t>
      </w:r>
      <w:r w:rsidR="00C54EA9" w:rsidRPr="009E12C1">
        <w:rPr>
          <w:sz w:val="22"/>
          <w:szCs w:val="22"/>
        </w:rPr>
        <w:t xml:space="preserve">deroga fracción XIV del artículo 40. </w:t>
      </w:r>
    </w:p>
    <w:p w:rsidR="00C54EA9" w:rsidRPr="009E12C1" w:rsidRDefault="00C54EA9" w:rsidP="00064813">
      <w:pPr>
        <w:tabs>
          <w:tab w:val="left" w:pos="709"/>
        </w:tabs>
        <w:spacing w:line="240" w:lineRule="auto"/>
        <w:jc w:val="both"/>
        <w:rPr>
          <w:rFonts w:ascii="Calibri" w:hAnsi="Calibri" w:cs="Calibri"/>
          <w:b/>
          <w:sz w:val="22"/>
          <w:szCs w:val="22"/>
        </w:rPr>
      </w:pPr>
    </w:p>
    <w:p w:rsidR="00C54EA9" w:rsidRPr="009E12C1" w:rsidRDefault="00573F36" w:rsidP="00573F36">
      <w:pPr>
        <w:pStyle w:val="Default"/>
        <w:jc w:val="both"/>
        <w:rPr>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acuerdo edilicio 0126/2010</w:t>
      </w:r>
      <w:r w:rsidRPr="009E12C1">
        <w:rPr>
          <w:rFonts w:asciiTheme="minorHAnsi" w:hAnsiTheme="minorHAnsi" w:cstheme="minorHAnsi"/>
          <w:color w:val="auto"/>
          <w:sz w:val="22"/>
          <w:szCs w:val="22"/>
        </w:rPr>
        <w:t xml:space="preserve">, emitido en sesión ordinaria de ayuntamiento de fecha 04 de Mayo de 2010, </w:t>
      </w:r>
      <w:r w:rsidRPr="009E12C1">
        <w:rPr>
          <w:rFonts w:asciiTheme="minorHAnsi" w:hAnsiTheme="minorHAnsi" w:cstheme="minorHAnsi"/>
          <w:sz w:val="22"/>
          <w:szCs w:val="22"/>
        </w:rPr>
        <w:t>se r</w:t>
      </w:r>
      <w:r w:rsidR="00C54EA9" w:rsidRPr="009E12C1">
        <w:rPr>
          <w:sz w:val="22"/>
          <w:szCs w:val="22"/>
        </w:rPr>
        <w:t>eforma</w:t>
      </w:r>
      <w:r w:rsidRPr="009E12C1">
        <w:rPr>
          <w:sz w:val="22"/>
          <w:szCs w:val="22"/>
        </w:rPr>
        <w:t>n los</w:t>
      </w:r>
      <w:r w:rsidR="00C54EA9" w:rsidRPr="009E12C1">
        <w:rPr>
          <w:sz w:val="22"/>
          <w:szCs w:val="22"/>
        </w:rPr>
        <w:t xml:space="preserve"> artículos 3, 9, 10, 12, adición párrafo segundo al artículo 38. </w:t>
      </w:r>
    </w:p>
    <w:p w:rsidR="00C54EA9" w:rsidRPr="009E12C1" w:rsidRDefault="00C54EA9" w:rsidP="00064813">
      <w:pPr>
        <w:tabs>
          <w:tab w:val="left" w:pos="709"/>
        </w:tabs>
        <w:spacing w:line="240" w:lineRule="auto"/>
        <w:jc w:val="both"/>
        <w:rPr>
          <w:rFonts w:ascii="Calibri" w:hAnsi="Calibri" w:cs="Calibri"/>
          <w:spacing w:val="-3"/>
          <w:sz w:val="22"/>
          <w:szCs w:val="22"/>
          <w:lang w:val="es-MX"/>
        </w:rPr>
      </w:pPr>
    </w:p>
    <w:p w:rsidR="00C54EA9" w:rsidRPr="009E12C1" w:rsidRDefault="00573F36" w:rsidP="00573F36">
      <w:pPr>
        <w:pStyle w:val="Default"/>
        <w:jc w:val="both"/>
        <w:rPr>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 xml:space="preserve">acuerdo edilicio </w:t>
      </w:r>
      <w:r w:rsidR="004F3B0F" w:rsidRPr="009E12C1">
        <w:rPr>
          <w:rFonts w:asciiTheme="minorHAnsi" w:hAnsiTheme="minorHAnsi" w:cstheme="minorHAnsi"/>
          <w:b/>
          <w:color w:val="auto"/>
          <w:sz w:val="22"/>
          <w:szCs w:val="22"/>
        </w:rPr>
        <w:t>0874/2012</w:t>
      </w:r>
      <w:r w:rsidRPr="009E12C1">
        <w:rPr>
          <w:rFonts w:asciiTheme="minorHAnsi" w:hAnsiTheme="minorHAnsi" w:cstheme="minorHAnsi"/>
          <w:color w:val="auto"/>
          <w:sz w:val="22"/>
          <w:szCs w:val="22"/>
        </w:rPr>
        <w:t xml:space="preserve">, emitido en sesión ordinaria de ayuntamiento de fecha 02 de Agosto de 2012, </w:t>
      </w:r>
      <w:r w:rsidRPr="009E12C1">
        <w:rPr>
          <w:rFonts w:asciiTheme="minorHAnsi" w:hAnsiTheme="minorHAnsi" w:cstheme="minorHAnsi"/>
          <w:sz w:val="22"/>
          <w:szCs w:val="22"/>
        </w:rPr>
        <w:t>se r</w:t>
      </w:r>
      <w:r w:rsidR="00C54EA9" w:rsidRPr="009E12C1">
        <w:rPr>
          <w:sz w:val="22"/>
          <w:szCs w:val="22"/>
        </w:rPr>
        <w:t xml:space="preserve">eforma fracción IV, artículo 38. </w:t>
      </w:r>
    </w:p>
    <w:p w:rsidR="00C54EA9" w:rsidRPr="009E12C1" w:rsidRDefault="00C54EA9" w:rsidP="00064813">
      <w:pPr>
        <w:tabs>
          <w:tab w:val="left" w:pos="709"/>
        </w:tabs>
        <w:spacing w:line="240" w:lineRule="auto"/>
        <w:jc w:val="both"/>
        <w:rPr>
          <w:rFonts w:ascii="Calibri" w:hAnsi="Calibri" w:cs="Calibri"/>
          <w:sz w:val="22"/>
          <w:szCs w:val="22"/>
        </w:rPr>
      </w:pPr>
    </w:p>
    <w:p w:rsidR="00C54EA9" w:rsidRPr="009E12C1" w:rsidRDefault="00573F36" w:rsidP="00573F36">
      <w:pPr>
        <w:pStyle w:val="Default"/>
        <w:jc w:val="both"/>
        <w:rPr>
          <w:sz w:val="22"/>
          <w:szCs w:val="22"/>
        </w:rPr>
      </w:pPr>
      <w:r w:rsidRPr="009E12C1">
        <w:rPr>
          <w:rFonts w:asciiTheme="minorHAnsi" w:hAnsiTheme="minorHAnsi" w:cstheme="minorHAnsi"/>
          <w:b/>
          <w:color w:val="auto"/>
          <w:sz w:val="22"/>
          <w:szCs w:val="22"/>
        </w:rPr>
        <w:lastRenderedPageBreak/>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acuerdo edilicio 0535/2018</w:t>
      </w:r>
      <w:r w:rsidRPr="009E12C1">
        <w:rPr>
          <w:rFonts w:asciiTheme="minorHAnsi" w:hAnsiTheme="minorHAnsi" w:cstheme="minorHAnsi"/>
          <w:color w:val="auto"/>
          <w:sz w:val="22"/>
          <w:szCs w:val="22"/>
        </w:rPr>
        <w:t xml:space="preserve">, emitido en sesión ordinaria de ayuntamiento de fecha 22 de Marzo de 2018, </w:t>
      </w:r>
      <w:r w:rsidRPr="009E12C1">
        <w:rPr>
          <w:rFonts w:asciiTheme="minorHAnsi" w:hAnsiTheme="minorHAnsi" w:cstheme="minorHAnsi"/>
          <w:sz w:val="22"/>
          <w:szCs w:val="22"/>
        </w:rPr>
        <w:t xml:space="preserve">se </w:t>
      </w:r>
      <w:r w:rsidR="00C54EA9" w:rsidRPr="009E12C1">
        <w:rPr>
          <w:sz w:val="22"/>
          <w:szCs w:val="22"/>
        </w:rPr>
        <w:t>reforma la fracción XIII del artículo 40</w:t>
      </w:r>
      <w:r w:rsidRPr="009E12C1">
        <w:rPr>
          <w:sz w:val="22"/>
          <w:szCs w:val="22"/>
        </w:rPr>
        <w:t>.</w:t>
      </w:r>
      <w:r w:rsidR="00C54EA9" w:rsidRPr="009E12C1">
        <w:rPr>
          <w:sz w:val="22"/>
          <w:szCs w:val="22"/>
        </w:rPr>
        <w:t xml:space="preserve"> </w:t>
      </w:r>
    </w:p>
    <w:p w:rsidR="00C54EA9" w:rsidRPr="009E12C1" w:rsidRDefault="00C54EA9" w:rsidP="00064813">
      <w:pPr>
        <w:tabs>
          <w:tab w:val="left" w:pos="709"/>
        </w:tabs>
        <w:spacing w:line="240" w:lineRule="auto"/>
        <w:jc w:val="both"/>
        <w:rPr>
          <w:rFonts w:ascii="Calibri" w:hAnsi="Calibri" w:cs="Calibri"/>
          <w:sz w:val="22"/>
          <w:szCs w:val="22"/>
        </w:rPr>
      </w:pPr>
    </w:p>
    <w:p w:rsidR="00C54EA9" w:rsidRPr="009E12C1" w:rsidRDefault="00573F36" w:rsidP="00573F36">
      <w:pPr>
        <w:pStyle w:val="Default"/>
        <w:jc w:val="both"/>
        <w:rPr>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acuerdo edilicio 250/2019</w:t>
      </w:r>
      <w:r w:rsidRPr="009E12C1">
        <w:rPr>
          <w:rFonts w:asciiTheme="minorHAnsi" w:hAnsiTheme="minorHAnsi" w:cstheme="minorHAnsi"/>
          <w:color w:val="auto"/>
          <w:sz w:val="22"/>
          <w:szCs w:val="22"/>
        </w:rPr>
        <w:t xml:space="preserve">, emitido en sesión ordinaria de ayuntamiento de fecha 17 de Diciembre de 2019, </w:t>
      </w:r>
      <w:r w:rsidRPr="009E12C1">
        <w:rPr>
          <w:rFonts w:asciiTheme="minorHAnsi" w:hAnsiTheme="minorHAnsi" w:cstheme="minorHAnsi"/>
          <w:sz w:val="22"/>
          <w:szCs w:val="22"/>
        </w:rPr>
        <w:t xml:space="preserve">se autorizaron las </w:t>
      </w:r>
      <w:r w:rsidR="00C54EA9" w:rsidRPr="009E12C1">
        <w:rPr>
          <w:sz w:val="22"/>
          <w:szCs w:val="22"/>
        </w:rPr>
        <w:t>reforma</w:t>
      </w:r>
      <w:r w:rsidRPr="009E12C1">
        <w:rPr>
          <w:sz w:val="22"/>
          <w:szCs w:val="22"/>
        </w:rPr>
        <w:t>s a</w:t>
      </w:r>
      <w:r w:rsidR="00C54EA9" w:rsidRPr="009E12C1">
        <w:rPr>
          <w:sz w:val="22"/>
          <w:szCs w:val="22"/>
        </w:rPr>
        <w:t xml:space="preserve"> los artículos 39 fracción II, 42 fracciones I y X y 44</w:t>
      </w:r>
      <w:r w:rsidRPr="009E12C1">
        <w:rPr>
          <w:sz w:val="22"/>
          <w:szCs w:val="22"/>
        </w:rPr>
        <w:t>.</w:t>
      </w:r>
    </w:p>
    <w:p w:rsidR="00C54EA9" w:rsidRPr="009E12C1" w:rsidRDefault="00EE172D" w:rsidP="00EE172D">
      <w:pPr>
        <w:pStyle w:val="Default"/>
        <w:jc w:val="both"/>
        <w:rPr>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acuerdo edilicio 312/2020</w:t>
      </w:r>
      <w:r w:rsidRPr="009E12C1">
        <w:rPr>
          <w:rFonts w:asciiTheme="minorHAnsi" w:hAnsiTheme="minorHAnsi" w:cstheme="minorHAnsi"/>
          <w:color w:val="auto"/>
          <w:sz w:val="22"/>
          <w:szCs w:val="22"/>
        </w:rPr>
        <w:t xml:space="preserve">, emitido en sesión ordinaria de ayuntamiento de fecha 25 de Junio de 2020, </w:t>
      </w:r>
      <w:r w:rsidRPr="009E12C1">
        <w:rPr>
          <w:rFonts w:asciiTheme="minorHAnsi" w:hAnsiTheme="minorHAnsi" w:cstheme="minorHAnsi"/>
          <w:sz w:val="22"/>
          <w:szCs w:val="22"/>
        </w:rPr>
        <w:t xml:space="preserve">se autorizó la reforma </w:t>
      </w:r>
      <w:r w:rsidR="00C54EA9" w:rsidRPr="009E12C1">
        <w:rPr>
          <w:sz w:val="22"/>
          <w:szCs w:val="22"/>
        </w:rPr>
        <w:t>a los artículos 1 y 38, así como la adición de l</w:t>
      </w:r>
      <w:r w:rsidR="009E12C1" w:rsidRPr="009E12C1">
        <w:rPr>
          <w:sz w:val="22"/>
          <w:szCs w:val="22"/>
        </w:rPr>
        <w:t>a fracción III, al artículo 44.</w:t>
      </w:r>
    </w:p>
    <w:p w:rsidR="009E12C1" w:rsidRPr="009E12C1" w:rsidRDefault="009E12C1" w:rsidP="00EE172D">
      <w:pPr>
        <w:pStyle w:val="Default"/>
        <w:jc w:val="both"/>
        <w:rPr>
          <w:sz w:val="22"/>
          <w:szCs w:val="22"/>
        </w:rPr>
      </w:pPr>
    </w:p>
    <w:p w:rsidR="00C54EA9" w:rsidRPr="009E12C1" w:rsidRDefault="009E12C1" w:rsidP="009E12C1">
      <w:pPr>
        <w:pStyle w:val="Default"/>
        <w:jc w:val="both"/>
        <w:rPr>
          <w:rFonts w:asciiTheme="minorHAnsi" w:hAnsiTheme="minorHAnsi" w:cstheme="minorHAnsi"/>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acuerdo edilicio 346/2020</w:t>
      </w:r>
      <w:r w:rsidRPr="009E12C1">
        <w:rPr>
          <w:rFonts w:asciiTheme="minorHAnsi" w:hAnsiTheme="minorHAnsi" w:cstheme="minorHAnsi"/>
          <w:color w:val="auto"/>
          <w:sz w:val="22"/>
          <w:szCs w:val="22"/>
        </w:rPr>
        <w:t xml:space="preserve">, emitido en sesión ordinaria de ayuntamiento de fecha 28 de Agosto de 2020, </w:t>
      </w:r>
      <w:r w:rsidRPr="009E12C1">
        <w:rPr>
          <w:rFonts w:asciiTheme="minorHAnsi" w:hAnsiTheme="minorHAnsi" w:cstheme="minorHAnsi"/>
          <w:sz w:val="22"/>
          <w:szCs w:val="22"/>
        </w:rPr>
        <w:t xml:space="preserve">se autorizaron las </w:t>
      </w:r>
      <w:r w:rsidR="00C54EA9" w:rsidRPr="009E12C1">
        <w:rPr>
          <w:rFonts w:asciiTheme="minorHAnsi" w:hAnsiTheme="minorHAnsi" w:cstheme="minorHAnsi"/>
          <w:sz w:val="22"/>
          <w:szCs w:val="22"/>
        </w:rPr>
        <w:t>diversas modificaciones, adiciones y reformas a</w:t>
      </w:r>
      <w:r w:rsidRPr="009E12C1">
        <w:rPr>
          <w:rFonts w:asciiTheme="minorHAnsi" w:hAnsiTheme="minorHAnsi" w:cstheme="minorHAnsi"/>
          <w:sz w:val="22"/>
          <w:szCs w:val="22"/>
        </w:rPr>
        <w:t>l</w:t>
      </w:r>
      <w:r w:rsidR="00C54EA9" w:rsidRPr="009E12C1">
        <w:rPr>
          <w:rFonts w:asciiTheme="minorHAnsi" w:hAnsiTheme="minorHAnsi" w:cstheme="minorHAnsi"/>
          <w:sz w:val="22"/>
          <w:szCs w:val="22"/>
        </w:rPr>
        <w:t>:</w:t>
      </w:r>
      <w:r w:rsidR="00821B09" w:rsidRPr="009E12C1">
        <w:rPr>
          <w:rFonts w:asciiTheme="minorHAnsi" w:hAnsiTheme="minorHAnsi" w:cstheme="minorHAnsi"/>
          <w:sz w:val="22"/>
          <w:szCs w:val="22"/>
        </w:rPr>
        <w:t xml:space="preserve"> </w:t>
      </w:r>
      <w:r w:rsidR="00C54EA9" w:rsidRPr="009E12C1">
        <w:rPr>
          <w:rFonts w:asciiTheme="minorHAnsi" w:hAnsiTheme="minorHAnsi" w:cstheme="minorHAnsi"/>
          <w:sz w:val="22"/>
          <w:szCs w:val="22"/>
        </w:rPr>
        <w:t>CAPÍTULO I DISPOSICIONES GENERALES; CAPÍTULO II SERVICIO DE SEGURIDAD PÚBLICA, POLICÍA PREVENTIVA MUNICIPAL Y TRÁNSITO Y LA DIRECCIÓN DE SEGURIDAD CIUDADANA; CAPÍTULO III DE LA DENUNCIA DE INFRACCIONES; CAPÍTULO IV DEL PRESUNTO INFRACTOR; CAPÍTULO V DEL PROCEDIMIENTO PARA DETERMINAR LA RESPONSABILIDAD; CAPÍTULO VI DE LA FLAGRANCIA; CAPÍTULO VII DE LAS INFRACCIONES O FALTAS; CAPÍTULO VIII DE LAS SANCIONES; Y CAPÍTULO IX DE LOS RECURSOS.</w:t>
      </w:r>
    </w:p>
    <w:p w:rsidR="009E12C1" w:rsidRPr="009E12C1" w:rsidRDefault="009E12C1" w:rsidP="009E12C1">
      <w:pPr>
        <w:pStyle w:val="Default"/>
        <w:jc w:val="both"/>
        <w:rPr>
          <w:rFonts w:asciiTheme="minorHAnsi" w:hAnsiTheme="minorHAnsi" w:cstheme="minorHAnsi"/>
          <w:sz w:val="22"/>
          <w:szCs w:val="22"/>
        </w:rPr>
      </w:pPr>
    </w:p>
    <w:p w:rsidR="00DF31DF" w:rsidRPr="00064813" w:rsidRDefault="00DF31DF" w:rsidP="00DF31DF">
      <w:pPr>
        <w:pStyle w:val="Default"/>
        <w:jc w:val="both"/>
        <w:rPr>
          <w:rFonts w:asciiTheme="minorHAnsi" w:hAnsiTheme="minorHAnsi" w:cstheme="minorHAnsi"/>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sidRPr="009E12C1">
        <w:rPr>
          <w:rFonts w:asciiTheme="minorHAnsi" w:hAnsiTheme="minorHAnsi" w:cstheme="minorHAnsi"/>
          <w:b/>
          <w:color w:val="auto"/>
          <w:sz w:val="22"/>
          <w:szCs w:val="22"/>
        </w:rPr>
        <w:t>acuerdo edilicio 471/2021</w:t>
      </w:r>
      <w:r w:rsidRPr="009E12C1">
        <w:rPr>
          <w:rFonts w:asciiTheme="minorHAnsi" w:hAnsiTheme="minorHAnsi" w:cstheme="minorHAnsi"/>
          <w:color w:val="auto"/>
          <w:sz w:val="22"/>
          <w:szCs w:val="22"/>
        </w:rPr>
        <w:t xml:space="preserve">, emitido en sesión ordinaria de ayuntamiento de fecha 30 de Abril de 2021, </w:t>
      </w:r>
      <w:r w:rsidRPr="009E12C1">
        <w:rPr>
          <w:rFonts w:asciiTheme="minorHAnsi" w:hAnsiTheme="minorHAnsi" w:cstheme="minorHAnsi"/>
          <w:sz w:val="22"/>
          <w:szCs w:val="22"/>
        </w:rPr>
        <w:t>se autorizó la adición de la fracción IV al artículo 37.</w:t>
      </w:r>
      <w:r>
        <w:rPr>
          <w:rFonts w:asciiTheme="minorHAnsi" w:hAnsiTheme="minorHAnsi" w:cstheme="minorHAnsi"/>
          <w:sz w:val="22"/>
          <w:szCs w:val="22"/>
        </w:rPr>
        <w:t xml:space="preserve"> </w:t>
      </w:r>
    </w:p>
    <w:p w:rsidR="00821B09" w:rsidRDefault="00821B09" w:rsidP="00064813">
      <w:pPr>
        <w:tabs>
          <w:tab w:val="left" w:pos="709"/>
        </w:tabs>
        <w:spacing w:line="240" w:lineRule="auto"/>
        <w:jc w:val="center"/>
        <w:rPr>
          <w:rFonts w:asciiTheme="minorHAnsi" w:hAnsiTheme="minorHAnsi" w:cstheme="minorHAnsi"/>
          <w:b/>
          <w:sz w:val="22"/>
          <w:szCs w:val="22"/>
          <w:lang w:val="es-MX"/>
        </w:rPr>
      </w:pPr>
    </w:p>
    <w:p w:rsidR="00DF31DF" w:rsidRPr="00064813" w:rsidRDefault="00DF31DF" w:rsidP="00DF31DF">
      <w:pPr>
        <w:pStyle w:val="Default"/>
        <w:jc w:val="both"/>
        <w:rPr>
          <w:rFonts w:asciiTheme="minorHAnsi" w:hAnsiTheme="minorHAnsi" w:cstheme="minorHAnsi"/>
          <w:sz w:val="22"/>
          <w:szCs w:val="22"/>
        </w:rPr>
      </w:pPr>
      <w:r w:rsidRPr="009E12C1">
        <w:rPr>
          <w:rFonts w:asciiTheme="minorHAnsi" w:hAnsiTheme="minorHAnsi" w:cstheme="minorHAnsi"/>
          <w:b/>
          <w:color w:val="auto"/>
          <w:sz w:val="22"/>
          <w:szCs w:val="22"/>
        </w:rPr>
        <w:t>Mediante</w:t>
      </w:r>
      <w:r w:rsidRPr="009E12C1">
        <w:rPr>
          <w:rFonts w:asciiTheme="minorHAnsi" w:hAnsiTheme="minorHAnsi" w:cstheme="minorHAnsi"/>
          <w:color w:val="auto"/>
          <w:sz w:val="22"/>
          <w:szCs w:val="22"/>
        </w:rPr>
        <w:t xml:space="preserve"> </w:t>
      </w:r>
      <w:r>
        <w:rPr>
          <w:rFonts w:asciiTheme="minorHAnsi" w:hAnsiTheme="minorHAnsi" w:cstheme="minorHAnsi"/>
          <w:b/>
          <w:color w:val="auto"/>
          <w:sz w:val="22"/>
          <w:szCs w:val="22"/>
        </w:rPr>
        <w:t>acuerdo edilicio 274</w:t>
      </w:r>
      <w:r w:rsidRPr="009E12C1">
        <w:rPr>
          <w:rFonts w:asciiTheme="minorHAnsi" w:hAnsiTheme="minorHAnsi" w:cstheme="minorHAnsi"/>
          <w:b/>
          <w:color w:val="auto"/>
          <w:sz w:val="22"/>
          <w:szCs w:val="22"/>
        </w:rPr>
        <w:t>/202</w:t>
      </w:r>
      <w:r>
        <w:rPr>
          <w:rFonts w:asciiTheme="minorHAnsi" w:hAnsiTheme="minorHAnsi" w:cstheme="minorHAnsi"/>
          <w:b/>
          <w:color w:val="auto"/>
          <w:sz w:val="22"/>
          <w:szCs w:val="22"/>
        </w:rPr>
        <w:t>2</w:t>
      </w:r>
      <w:r w:rsidRPr="009E12C1">
        <w:rPr>
          <w:rFonts w:asciiTheme="minorHAnsi" w:hAnsiTheme="minorHAnsi" w:cstheme="minorHAnsi"/>
          <w:color w:val="auto"/>
          <w:sz w:val="22"/>
          <w:szCs w:val="22"/>
        </w:rPr>
        <w:t xml:space="preserve">, emitido en sesión ordinaria de ayuntamiento de fecha 30 de </w:t>
      </w:r>
      <w:r>
        <w:rPr>
          <w:rFonts w:asciiTheme="minorHAnsi" w:hAnsiTheme="minorHAnsi" w:cstheme="minorHAnsi"/>
          <w:color w:val="auto"/>
          <w:sz w:val="22"/>
          <w:szCs w:val="22"/>
        </w:rPr>
        <w:t>Diciembre de 2022</w:t>
      </w:r>
      <w:r w:rsidRPr="009E12C1">
        <w:rPr>
          <w:rFonts w:asciiTheme="minorHAnsi" w:hAnsiTheme="minorHAnsi" w:cstheme="minorHAnsi"/>
          <w:color w:val="auto"/>
          <w:sz w:val="22"/>
          <w:szCs w:val="22"/>
        </w:rPr>
        <w:t xml:space="preserve">, </w:t>
      </w:r>
      <w:r w:rsidRPr="009E12C1">
        <w:rPr>
          <w:rFonts w:asciiTheme="minorHAnsi" w:hAnsiTheme="minorHAnsi" w:cstheme="minorHAnsi"/>
          <w:sz w:val="22"/>
          <w:szCs w:val="22"/>
        </w:rPr>
        <w:t xml:space="preserve">se autorizó la </w:t>
      </w:r>
      <w:r>
        <w:rPr>
          <w:rFonts w:asciiTheme="minorHAnsi" w:hAnsiTheme="minorHAnsi" w:cstheme="minorHAnsi"/>
          <w:sz w:val="22"/>
          <w:szCs w:val="22"/>
        </w:rPr>
        <w:t>reforma a la fracción XIII del artículo 26 y la fracción IV del artículo 37</w:t>
      </w:r>
      <w:bookmarkStart w:id="0" w:name="_GoBack"/>
      <w:bookmarkEnd w:id="0"/>
      <w:r w:rsidRPr="009E12C1">
        <w:rPr>
          <w:rFonts w:asciiTheme="minorHAnsi" w:hAnsiTheme="minorHAnsi" w:cstheme="minorHAnsi"/>
          <w:sz w:val="22"/>
          <w:szCs w:val="22"/>
        </w:rPr>
        <w:t>.</w:t>
      </w:r>
      <w:r>
        <w:rPr>
          <w:rFonts w:asciiTheme="minorHAnsi" w:hAnsiTheme="minorHAnsi" w:cstheme="minorHAnsi"/>
          <w:sz w:val="22"/>
          <w:szCs w:val="22"/>
        </w:rPr>
        <w:t xml:space="preserve"> </w:t>
      </w:r>
    </w:p>
    <w:p w:rsidR="00DF31DF" w:rsidRPr="00DF31DF" w:rsidRDefault="00DF31DF" w:rsidP="00064813">
      <w:pPr>
        <w:tabs>
          <w:tab w:val="left" w:pos="709"/>
        </w:tabs>
        <w:spacing w:line="240" w:lineRule="auto"/>
        <w:jc w:val="center"/>
        <w:rPr>
          <w:rFonts w:asciiTheme="minorHAnsi" w:hAnsiTheme="minorHAnsi" w:cstheme="minorHAnsi"/>
          <w:b/>
          <w:sz w:val="22"/>
          <w:szCs w:val="22"/>
          <w:lang w:val="es-MX"/>
        </w:rPr>
      </w:pPr>
    </w:p>
    <w:p w:rsidR="00E2613D" w:rsidRPr="00064813" w:rsidRDefault="00C54EA9" w:rsidP="00064813">
      <w:pPr>
        <w:tabs>
          <w:tab w:val="left" w:pos="709"/>
        </w:tabs>
        <w:spacing w:line="240" w:lineRule="auto"/>
        <w:jc w:val="center"/>
        <w:rPr>
          <w:rFonts w:asciiTheme="minorHAnsi" w:hAnsiTheme="minorHAnsi" w:cstheme="minorHAnsi"/>
          <w:b/>
          <w:sz w:val="22"/>
          <w:szCs w:val="22"/>
        </w:rPr>
      </w:pPr>
      <w:r w:rsidRPr="00064813">
        <w:rPr>
          <w:rFonts w:asciiTheme="minorHAnsi" w:hAnsiTheme="minorHAnsi" w:cstheme="minorHAnsi"/>
          <w:b/>
          <w:sz w:val="22"/>
          <w:szCs w:val="22"/>
        </w:rPr>
        <w:t xml:space="preserve">ARTÍCULOS TRANSITORIOS </w:t>
      </w:r>
    </w:p>
    <w:p w:rsidR="00E2613D" w:rsidRPr="00064813" w:rsidRDefault="00E2613D" w:rsidP="00064813">
      <w:pPr>
        <w:tabs>
          <w:tab w:val="left" w:pos="709"/>
        </w:tabs>
        <w:spacing w:line="240" w:lineRule="auto"/>
        <w:rPr>
          <w:rFonts w:asciiTheme="minorHAnsi" w:hAnsiTheme="minorHAnsi" w:cstheme="minorHAnsi"/>
          <w:b/>
          <w:sz w:val="22"/>
          <w:szCs w:val="22"/>
        </w:rPr>
      </w:pPr>
    </w:p>
    <w:p w:rsidR="004F3B0F" w:rsidRPr="00D46180" w:rsidRDefault="004F3B0F" w:rsidP="004F3B0F">
      <w:pPr>
        <w:tabs>
          <w:tab w:val="left" w:pos="709"/>
        </w:tabs>
        <w:spacing w:line="240" w:lineRule="auto"/>
        <w:jc w:val="both"/>
        <w:rPr>
          <w:rFonts w:asciiTheme="minorHAnsi" w:hAnsiTheme="minorHAnsi" w:cstheme="minorHAnsi"/>
          <w:sz w:val="22"/>
          <w:szCs w:val="22"/>
        </w:rPr>
      </w:pPr>
      <w:r>
        <w:rPr>
          <w:rFonts w:ascii="Calibri" w:hAnsi="Calibri" w:cs="Calibri"/>
          <w:b/>
          <w:sz w:val="22"/>
          <w:szCs w:val="22"/>
          <w:lang w:val="es-MX"/>
        </w:rPr>
        <w:t xml:space="preserve">DEL ACUERDO </w:t>
      </w:r>
      <w:r w:rsidRPr="009E12C1">
        <w:rPr>
          <w:rFonts w:asciiTheme="minorHAnsi" w:hAnsiTheme="minorHAnsi" w:cstheme="minorHAnsi"/>
          <w:b/>
          <w:sz w:val="22"/>
          <w:szCs w:val="22"/>
        </w:rPr>
        <w:t>0671/2009</w:t>
      </w:r>
      <w:r>
        <w:rPr>
          <w:rFonts w:asciiTheme="minorHAnsi" w:hAnsiTheme="minorHAnsi" w:cstheme="minorHAnsi"/>
          <w:sz w:val="22"/>
          <w:szCs w:val="22"/>
        </w:rPr>
        <w:t xml:space="preserve">, aprobado en la sesión ordinaria de ayuntamiento de fecha </w:t>
      </w:r>
      <w:r w:rsidR="00D112B1" w:rsidRPr="009E12C1">
        <w:rPr>
          <w:rFonts w:asciiTheme="minorHAnsi" w:hAnsiTheme="minorHAnsi" w:cstheme="minorHAnsi"/>
          <w:sz w:val="22"/>
          <w:szCs w:val="22"/>
        </w:rPr>
        <w:t>30 de Mayo de 2009</w:t>
      </w:r>
      <w:r>
        <w:rPr>
          <w:rFonts w:asciiTheme="minorHAnsi" w:hAnsiTheme="minorHAnsi" w:cstheme="minorHAnsi"/>
          <w:sz w:val="22"/>
          <w:szCs w:val="22"/>
        </w:rPr>
        <w:t>.</w:t>
      </w:r>
    </w:p>
    <w:p w:rsidR="004F3B0F" w:rsidRPr="00747458" w:rsidRDefault="00747458" w:rsidP="00D46180">
      <w:pPr>
        <w:tabs>
          <w:tab w:val="left" w:pos="709"/>
        </w:tabs>
        <w:spacing w:line="240" w:lineRule="auto"/>
        <w:jc w:val="both"/>
        <w:rPr>
          <w:rFonts w:ascii="Calibri" w:hAnsi="Calibri" w:cs="Calibri"/>
          <w:sz w:val="22"/>
          <w:szCs w:val="22"/>
        </w:rPr>
      </w:pPr>
      <w:r>
        <w:rPr>
          <w:rFonts w:ascii="Calibri" w:hAnsi="Calibri" w:cs="Calibri"/>
          <w:sz w:val="22"/>
          <w:szCs w:val="22"/>
        </w:rPr>
        <w:t>ARTÍCULO ÚNICO.- El presente Acuerdo entrará en vigor al día siguiente de su publicación en la Gaceta Municipal.</w:t>
      </w:r>
    </w:p>
    <w:p w:rsidR="004F3B0F" w:rsidRDefault="004F3B0F" w:rsidP="00D46180">
      <w:pPr>
        <w:tabs>
          <w:tab w:val="left" w:pos="709"/>
        </w:tabs>
        <w:spacing w:line="240" w:lineRule="auto"/>
        <w:jc w:val="both"/>
        <w:rPr>
          <w:rFonts w:ascii="Calibri" w:hAnsi="Calibri" w:cs="Calibri"/>
          <w:b/>
          <w:sz w:val="22"/>
          <w:szCs w:val="22"/>
          <w:lang w:val="es-MX"/>
        </w:rPr>
      </w:pPr>
    </w:p>
    <w:p w:rsidR="004F3B0F" w:rsidRPr="00D46180" w:rsidRDefault="004F3B0F" w:rsidP="004F3B0F">
      <w:pPr>
        <w:tabs>
          <w:tab w:val="left" w:pos="709"/>
        </w:tabs>
        <w:spacing w:line="240" w:lineRule="auto"/>
        <w:jc w:val="both"/>
        <w:rPr>
          <w:rFonts w:asciiTheme="minorHAnsi" w:hAnsiTheme="minorHAnsi" w:cstheme="minorHAnsi"/>
          <w:sz w:val="22"/>
          <w:szCs w:val="22"/>
        </w:rPr>
      </w:pPr>
      <w:r>
        <w:rPr>
          <w:rFonts w:ascii="Calibri" w:hAnsi="Calibri" w:cs="Calibri"/>
          <w:b/>
          <w:sz w:val="22"/>
          <w:szCs w:val="22"/>
          <w:lang w:val="es-MX"/>
        </w:rPr>
        <w:t xml:space="preserve">DEL ACUERDO </w:t>
      </w:r>
      <w:r w:rsidRPr="009E12C1">
        <w:rPr>
          <w:rFonts w:asciiTheme="minorHAnsi" w:hAnsiTheme="minorHAnsi" w:cstheme="minorHAnsi"/>
          <w:b/>
          <w:sz w:val="22"/>
          <w:szCs w:val="22"/>
        </w:rPr>
        <w:t>0126/2010</w:t>
      </w:r>
      <w:r>
        <w:rPr>
          <w:rFonts w:asciiTheme="minorHAnsi" w:hAnsiTheme="minorHAnsi" w:cstheme="minorHAnsi"/>
          <w:sz w:val="22"/>
          <w:szCs w:val="22"/>
        </w:rPr>
        <w:t xml:space="preserve">, aprobado en la sesión ordinaria de ayuntamiento de fecha </w:t>
      </w:r>
      <w:r w:rsidR="00D112B1" w:rsidRPr="009E12C1">
        <w:rPr>
          <w:rFonts w:asciiTheme="minorHAnsi" w:hAnsiTheme="minorHAnsi" w:cstheme="minorHAnsi"/>
          <w:sz w:val="22"/>
          <w:szCs w:val="22"/>
        </w:rPr>
        <w:t>04 de Mayo de 2010</w:t>
      </w:r>
      <w:r>
        <w:rPr>
          <w:rFonts w:asciiTheme="minorHAnsi" w:hAnsiTheme="minorHAnsi" w:cstheme="minorHAnsi"/>
          <w:sz w:val="22"/>
          <w:szCs w:val="22"/>
        </w:rPr>
        <w:t>.</w:t>
      </w:r>
    </w:p>
    <w:p w:rsidR="0002338F" w:rsidRPr="00747458" w:rsidRDefault="0002338F" w:rsidP="0002338F">
      <w:pPr>
        <w:tabs>
          <w:tab w:val="left" w:pos="709"/>
        </w:tabs>
        <w:spacing w:line="240" w:lineRule="auto"/>
        <w:jc w:val="both"/>
        <w:rPr>
          <w:rFonts w:ascii="Calibri" w:hAnsi="Calibri" w:cs="Calibri"/>
          <w:sz w:val="22"/>
          <w:szCs w:val="22"/>
        </w:rPr>
      </w:pPr>
      <w:r>
        <w:rPr>
          <w:rFonts w:ascii="Calibri" w:hAnsi="Calibri" w:cs="Calibri"/>
          <w:sz w:val="22"/>
          <w:szCs w:val="22"/>
        </w:rPr>
        <w:t>ÚNICO.- Las presentes reformas y adiciones entrarán en vigor al día siguiente de su publicación en la gaceta municipal del Honorable Ayuntamiento Constitucional de Puerto Vallarta, Jalisco.</w:t>
      </w:r>
    </w:p>
    <w:p w:rsidR="004F3B0F" w:rsidRDefault="004F3B0F" w:rsidP="00D46180">
      <w:pPr>
        <w:tabs>
          <w:tab w:val="left" w:pos="709"/>
        </w:tabs>
        <w:spacing w:line="240" w:lineRule="auto"/>
        <w:jc w:val="both"/>
        <w:rPr>
          <w:rFonts w:ascii="Calibri" w:hAnsi="Calibri" w:cs="Calibri"/>
          <w:b/>
          <w:sz w:val="22"/>
          <w:szCs w:val="22"/>
          <w:lang w:val="es-MX"/>
        </w:rPr>
      </w:pPr>
    </w:p>
    <w:p w:rsidR="004F3B0F" w:rsidRPr="00D46180" w:rsidRDefault="004F3B0F" w:rsidP="004F3B0F">
      <w:pPr>
        <w:tabs>
          <w:tab w:val="left" w:pos="709"/>
        </w:tabs>
        <w:spacing w:line="240" w:lineRule="auto"/>
        <w:jc w:val="both"/>
        <w:rPr>
          <w:rFonts w:asciiTheme="minorHAnsi" w:hAnsiTheme="minorHAnsi" w:cstheme="minorHAnsi"/>
          <w:sz w:val="22"/>
          <w:szCs w:val="22"/>
        </w:rPr>
      </w:pPr>
      <w:r>
        <w:rPr>
          <w:rFonts w:ascii="Calibri" w:hAnsi="Calibri" w:cs="Calibri"/>
          <w:b/>
          <w:sz w:val="22"/>
          <w:szCs w:val="22"/>
          <w:lang w:val="es-MX"/>
        </w:rPr>
        <w:t xml:space="preserve">DEL ACUERDO </w:t>
      </w:r>
      <w:r w:rsidRPr="009E12C1">
        <w:rPr>
          <w:rFonts w:asciiTheme="minorHAnsi" w:hAnsiTheme="minorHAnsi" w:cstheme="minorHAnsi"/>
          <w:b/>
          <w:sz w:val="22"/>
          <w:szCs w:val="22"/>
        </w:rPr>
        <w:t>0874/2012</w:t>
      </w:r>
      <w:r>
        <w:rPr>
          <w:rFonts w:asciiTheme="minorHAnsi" w:hAnsiTheme="minorHAnsi" w:cstheme="minorHAnsi"/>
          <w:sz w:val="22"/>
          <w:szCs w:val="22"/>
        </w:rPr>
        <w:t xml:space="preserve">, aprobado en la sesión ordinaria de ayuntamiento de fecha </w:t>
      </w:r>
      <w:r w:rsidR="00D112B1" w:rsidRPr="009E12C1">
        <w:rPr>
          <w:rFonts w:asciiTheme="minorHAnsi" w:hAnsiTheme="minorHAnsi" w:cstheme="minorHAnsi"/>
          <w:sz w:val="22"/>
          <w:szCs w:val="22"/>
        </w:rPr>
        <w:t>02 de Agosto de 2012</w:t>
      </w:r>
      <w:r>
        <w:rPr>
          <w:rFonts w:asciiTheme="minorHAnsi" w:hAnsiTheme="minorHAnsi" w:cstheme="minorHAnsi"/>
          <w:sz w:val="22"/>
          <w:szCs w:val="22"/>
        </w:rPr>
        <w:t>.</w:t>
      </w:r>
    </w:p>
    <w:p w:rsidR="00E4149D" w:rsidRPr="00747458" w:rsidRDefault="00E4149D" w:rsidP="00E4149D">
      <w:pPr>
        <w:tabs>
          <w:tab w:val="left" w:pos="709"/>
        </w:tabs>
        <w:spacing w:line="240" w:lineRule="auto"/>
        <w:jc w:val="both"/>
        <w:rPr>
          <w:rFonts w:ascii="Calibri" w:hAnsi="Calibri" w:cs="Calibri"/>
          <w:sz w:val="22"/>
          <w:szCs w:val="22"/>
        </w:rPr>
      </w:pPr>
      <w:r>
        <w:rPr>
          <w:rFonts w:ascii="Calibri" w:hAnsi="Calibri" w:cs="Calibri"/>
          <w:sz w:val="22"/>
          <w:szCs w:val="22"/>
        </w:rPr>
        <w:t>ÚNICO.- Las presentes adiciones entrarán en vigor al día siguiente de su publicación en la gaceta municipal de Puerto Vallarta, Jalisco.</w:t>
      </w:r>
    </w:p>
    <w:p w:rsidR="004F3B0F" w:rsidRDefault="004F3B0F" w:rsidP="00D46180">
      <w:pPr>
        <w:tabs>
          <w:tab w:val="left" w:pos="709"/>
        </w:tabs>
        <w:spacing w:line="240" w:lineRule="auto"/>
        <w:jc w:val="both"/>
        <w:rPr>
          <w:rFonts w:ascii="Calibri" w:hAnsi="Calibri" w:cs="Calibri"/>
          <w:b/>
          <w:sz w:val="22"/>
          <w:szCs w:val="22"/>
          <w:lang w:val="es-MX"/>
        </w:rPr>
      </w:pPr>
    </w:p>
    <w:p w:rsidR="004F3B0F" w:rsidRPr="00D46180" w:rsidRDefault="004F3B0F" w:rsidP="004F3B0F">
      <w:pPr>
        <w:tabs>
          <w:tab w:val="left" w:pos="709"/>
        </w:tabs>
        <w:spacing w:line="240" w:lineRule="auto"/>
        <w:jc w:val="both"/>
        <w:rPr>
          <w:rFonts w:asciiTheme="minorHAnsi" w:hAnsiTheme="minorHAnsi" w:cstheme="minorHAnsi"/>
          <w:sz w:val="22"/>
          <w:szCs w:val="22"/>
        </w:rPr>
      </w:pPr>
      <w:r>
        <w:rPr>
          <w:rFonts w:ascii="Calibri" w:hAnsi="Calibri" w:cs="Calibri"/>
          <w:b/>
          <w:sz w:val="22"/>
          <w:szCs w:val="22"/>
          <w:lang w:val="es-MX"/>
        </w:rPr>
        <w:t xml:space="preserve">DEL ACUERDO </w:t>
      </w:r>
      <w:r w:rsidRPr="009E12C1">
        <w:rPr>
          <w:rFonts w:asciiTheme="minorHAnsi" w:hAnsiTheme="minorHAnsi" w:cstheme="minorHAnsi"/>
          <w:b/>
          <w:sz w:val="22"/>
          <w:szCs w:val="22"/>
        </w:rPr>
        <w:t>0535/2018</w:t>
      </w:r>
      <w:r>
        <w:rPr>
          <w:rFonts w:asciiTheme="minorHAnsi" w:hAnsiTheme="minorHAnsi" w:cstheme="minorHAnsi"/>
          <w:sz w:val="22"/>
          <w:szCs w:val="22"/>
        </w:rPr>
        <w:t xml:space="preserve">, aprobado en la sesión ordinaria de ayuntamiento de fecha </w:t>
      </w:r>
      <w:r w:rsidR="00D112B1" w:rsidRPr="009E12C1">
        <w:rPr>
          <w:rFonts w:asciiTheme="minorHAnsi" w:hAnsiTheme="minorHAnsi" w:cstheme="minorHAnsi"/>
          <w:sz w:val="22"/>
          <w:szCs w:val="22"/>
        </w:rPr>
        <w:t>22 de Marzo de 2018</w:t>
      </w:r>
      <w:r>
        <w:rPr>
          <w:rFonts w:asciiTheme="minorHAnsi" w:hAnsiTheme="minorHAnsi" w:cstheme="minorHAnsi"/>
          <w:sz w:val="22"/>
          <w:szCs w:val="22"/>
        </w:rPr>
        <w:t>.</w:t>
      </w:r>
    </w:p>
    <w:p w:rsidR="004F3B0F" w:rsidRPr="004F3B0F" w:rsidRDefault="00265693" w:rsidP="00D46180">
      <w:pPr>
        <w:tabs>
          <w:tab w:val="left" w:pos="709"/>
        </w:tabs>
        <w:spacing w:line="240" w:lineRule="auto"/>
        <w:jc w:val="both"/>
        <w:rPr>
          <w:rFonts w:ascii="Calibri" w:hAnsi="Calibri" w:cs="Calibri"/>
          <w:b/>
          <w:sz w:val="22"/>
          <w:szCs w:val="22"/>
        </w:rPr>
      </w:pPr>
      <w:r>
        <w:rPr>
          <w:rFonts w:ascii="Calibri" w:hAnsi="Calibri" w:cs="Calibri"/>
          <w:sz w:val="22"/>
          <w:szCs w:val="22"/>
        </w:rPr>
        <w:t>El presente acuerdo entrará en vigor al día siguiente de su publicación en la Gaceta Municipal.</w:t>
      </w:r>
    </w:p>
    <w:p w:rsidR="004F3B0F" w:rsidRDefault="004F3B0F" w:rsidP="00D46180">
      <w:pPr>
        <w:tabs>
          <w:tab w:val="left" w:pos="709"/>
        </w:tabs>
        <w:spacing w:line="240" w:lineRule="auto"/>
        <w:jc w:val="both"/>
        <w:rPr>
          <w:rFonts w:ascii="Calibri" w:hAnsi="Calibri" w:cs="Calibri"/>
          <w:b/>
          <w:sz w:val="22"/>
          <w:szCs w:val="22"/>
          <w:lang w:val="es-MX"/>
        </w:rPr>
      </w:pPr>
    </w:p>
    <w:p w:rsidR="00C54EA9" w:rsidRPr="00D46180" w:rsidRDefault="00D46180" w:rsidP="00D46180">
      <w:pPr>
        <w:tabs>
          <w:tab w:val="left" w:pos="709"/>
        </w:tabs>
        <w:spacing w:line="240" w:lineRule="auto"/>
        <w:jc w:val="both"/>
        <w:rPr>
          <w:rFonts w:asciiTheme="minorHAnsi" w:hAnsiTheme="minorHAnsi" w:cstheme="minorHAnsi"/>
          <w:sz w:val="22"/>
          <w:szCs w:val="22"/>
        </w:rPr>
      </w:pPr>
      <w:r>
        <w:rPr>
          <w:rFonts w:ascii="Calibri" w:hAnsi="Calibri" w:cs="Calibri"/>
          <w:b/>
          <w:sz w:val="22"/>
          <w:szCs w:val="22"/>
          <w:lang w:val="es-MX"/>
        </w:rPr>
        <w:lastRenderedPageBreak/>
        <w:t xml:space="preserve">DEL ACUERDO </w:t>
      </w:r>
      <w:r w:rsidR="00C54EA9" w:rsidRPr="00064813">
        <w:rPr>
          <w:rFonts w:asciiTheme="minorHAnsi" w:hAnsiTheme="minorHAnsi" w:cstheme="minorHAnsi"/>
          <w:b/>
          <w:sz w:val="22"/>
          <w:szCs w:val="22"/>
        </w:rPr>
        <w:t>250/2019</w:t>
      </w:r>
      <w:r>
        <w:rPr>
          <w:rFonts w:asciiTheme="minorHAnsi" w:hAnsiTheme="minorHAnsi" w:cstheme="minorHAnsi"/>
          <w:sz w:val="22"/>
          <w:szCs w:val="22"/>
        </w:rPr>
        <w:t>, aprobado en la sesión ordinaria de ayuntamiento de fecha 17 de Diciembre de 2019.</w:t>
      </w:r>
    </w:p>
    <w:p w:rsidR="00C54EA9" w:rsidRPr="00064813" w:rsidRDefault="00C54EA9" w:rsidP="00064813">
      <w:pPr>
        <w:spacing w:line="240" w:lineRule="auto"/>
        <w:ind w:right="-93"/>
        <w:jc w:val="both"/>
        <w:rPr>
          <w:rFonts w:asciiTheme="minorHAnsi" w:hAnsiTheme="minorHAnsi" w:cstheme="minorHAnsi"/>
          <w:sz w:val="22"/>
          <w:szCs w:val="22"/>
        </w:rPr>
      </w:pPr>
      <w:r w:rsidRPr="00064813">
        <w:rPr>
          <w:rFonts w:asciiTheme="minorHAnsi" w:hAnsiTheme="minorHAnsi" w:cstheme="minorHAnsi"/>
          <w:sz w:val="22"/>
          <w:szCs w:val="22"/>
        </w:rPr>
        <w:t>PRIMERO.- Las presentes reformas y modificaciones entrarán en vigor al día siguiente de su publicación en la Gaceta Municipal Puerto Vallarta.</w:t>
      </w:r>
    </w:p>
    <w:p w:rsidR="00C54EA9" w:rsidRPr="00064813" w:rsidRDefault="00C54EA9" w:rsidP="00064813">
      <w:pPr>
        <w:spacing w:line="240" w:lineRule="auto"/>
        <w:ind w:right="-93"/>
        <w:jc w:val="both"/>
        <w:rPr>
          <w:rFonts w:asciiTheme="minorHAnsi" w:hAnsiTheme="minorHAnsi" w:cstheme="minorHAnsi"/>
          <w:sz w:val="22"/>
          <w:szCs w:val="22"/>
        </w:rPr>
      </w:pPr>
      <w:r w:rsidRPr="00064813">
        <w:rPr>
          <w:rFonts w:asciiTheme="minorHAnsi" w:hAnsiTheme="minorHAnsi" w:cstheme="minorHAnsi"/>
          <w:sz w:val="22"/>
          <w:szCs w:val="22"/>
        </w:rPr>
        <w:t>SEGUNDO.</w:t>
      </w:r>
      <w:r w:rsidRPr="00064813">
        <w:rPr>
          <w:rFonts w:asciiTheme="minorHAnsi" w:hAnsiTheme="minorHAnsi" w:cstheme="minorHAnsi"/>
          <w:b/>
          <w:sz w:val="22"/>
          <w:szCs w:val="22"/>
        </w:rPr>
        <w:t xml:space="preserve"> -</w:t>
      </w:r>
      <w:r w:rsidRPr="00064813">
        <w:rPr>
          <w:rFonts w:asciiTheme="minorHAnsi" w:hAnsiTheme="minorHAnsi" w:cstheme="minorHAnsi"/>
          <w:sz w:val="22"/>
          <w:szCs w:val="22"/>
        </w:rPr>
        <w:t>Se exceptúa la aplicación de las presentes reformas en materia de regulación de emisión de contaminantes, aquellas fuentes de emisión que por su naturaleza y origen, no son regulables ni modificables.</w:t>
      </w:r>
    </w:p>
    <w:p w:rsidR="00C54EA9" w:rsidRPr="00064813" w:rsidRDefault="00C54EA9" w:rsidP="00064813">
      <w:pPr>
        <w:spacing w:line="240" w:lineRule="auto"/>
        <w:ind w:right="-93"/>
        <w:jc w:val="both"/>
        <w:rPr>
          <w:rFonts w:asciiTheme="minorHAnsi" w:hAnsiTheme="minorHAnsi" w:cstheme="minorHAnsi"/>
          <w:sz w:val="22"/>
          <w:szCs w:val="22"/>
        </w:rPr>
      </w:pPr>
    </w:p>
    <w:p w:rsidR="00C54EA9" w:rsidRPr="00064813" w:rsidRDefault="00C54EA9" w:rsidP="00064813">
      <w:pPr>
        <w:spacing w:line="240" w:lineRule="auto"/>
        <w:ind w:right="-93"/>
        <w:jc w:val="both"/>
        <w:rPr>
          <w:rFonts w:asciiTheme="minorHAnsi" w:hAnsiTheme="minorHAnsi" w:cstheme="minorHAnsi"/>
          <w:b/>
          <w:sz w:val="22"/>
          <w:szCs w:val="22"/>
        </w:rPr>
      </w:pPr>
      <w:r w:rsidRPr="00064813">
        <w:rPr>
          <w:rFonts w:asciiTheme="minorHAnsi" w:hAnsiTheme="minorHAnsi" w:cstheme="minorHAnsi"/>
          <w:b/>
          <w:sz w:val="22"/>
          <w:szCs w:val="22"/>
        </w:rPr>
        <w:t>DEL ACUERDO 312/2020</w:t>
      </w:r>
      <w:r w:rsidR="00D46180">
        <w:rPr>
          <w:rFonts w:asciiTheme="minorHAnsi" w:hAnsiTheme="minorHAnsi" w:cstheme="minorHAnsi"/>
          <w:sz w:val="22"/>
          <w:szCs w:val="22"/>
        </w:rPr>
        <w:t>, aprobado en la sesión ordinaria de ayuntamiento de fecha 25 de Junio de 2020.</w:t>
      </w:r>
    </w:p>
    <w:p w:rsidR="00C54EA9" w:rsidRPr="00064813" w:rsidRDefault="00C54EA9" w:rsidP="00064813">
      <w:pPr>
        <w:pStyle w:val="Prrafodelista"/>
        <w:spacing w:line="240" w:lineRule="auto"/>
        <w:ind w:left="0"/>
        <w:rPr>
          <w:rFonts w:asciiTheme="minorHAnsi" w:eastAsia="Arial" w:hAnsiTheme="minorHAnsi" w:cstheme="minorHAnsi"/>
          <w:b/>
          <w:sz w:val="22"/>
          <w:szCs w:val="22"/>
        </w:rPr>
      </w:pPr>
      <w:r w:rsidRPr="00064813">
        <w:rPr>
          <w:rFonts w:asciiTheme="minorHAnsi" w:hAnsiTheme="minorHAnsi" w:cstheme="minorHAnsi"/>
          <w:sz w:val="22"/>
          <w:szCs w:val="22"/>
        </w:rPr>
        <w:t>PRIMERO</w:t>
      </w:r>
      <w:r w:rsidR="00821B09" w:rsidRPr="00064813">
        <w:rPr>
          <w:rFonts w:asciiTheme="minorHAnsi" w:hAnsiTheme="minorHAnsi" w:cstheme="minorHAnsi"/>
          <w:sz w:val="22"/>
          <w:szCs w:val="22"/>
        </w:rPr>
        <w:t>.-</w:t>
      </w:r>
      <w:r w:rsidRPr="00064813">
        <w:rPr>
          <w:rFonts w:asciiTheme="minorHAnsi" w:hAnsiTheme="minorHAnsi" w:cstheme="minorHAnsi"/>
          <w:sz w:val="22"/>
          <w:szCs w:val="22"/>
        </w:rPr>
        <w:t xml:space="preserve"> Las presentes reformas entrarán en vigor al día siguiente de su publicación en la Gaceta Municipal. </w:t>
      </w:r>
    </w:p>
    <w:p w:rsidR="00C54EA9" w:rsidRPr="00064813" w:rsidRDefault="00C54EA9" w:rsidP="00064813">
      <w:pPr>
        <w:pStyle w:val="Prrafodelista"/>
        <w:spacing w:line="240" w:lineRule="auto"/>
        <w:ind w:left="0"/>
        <w:rPr>
          <w:rFonts w:asciiTheme="minorHAnsi" w:eastAsia="Arial" w:hAnsiTheme="minorHAnsi" w:cstheme="minorHAnsi"/>
          <w:sz w:val="22"/>
          <w:szCs w:val="22"/>
        </w:rPr>
      </w:pPr>
      <w:r w:rsidRPr="00064813">
        <w:rPr>
          <w:rFonts w:asciiTheme="minorHAnsi" w:eastAsia="Arial" w:hAnsiTheme="minorHAnsi" w:cstheme="minorHAnsi"/>
          <w:sz w:val="22"/>
          <w:szCs w:val="22"/>
        </w:rPr>
        <w:t>SEGUNDO.- Se derogan todas las disposiciones establecidas en los distintos ordenamientos municipales que contravengan las presentes reformas.”</w:t>
      </w:r>
    </w:p>
    <w:p w:rsidR="00821B09" w:rsidRPr="00064813" w:rsidRDefault="00821B09" w:rsidP="00064813">
      <w:pPr>
        <w:pStyle w:val="Prrafodelista"/>
        <w:spacing w:line="240" w:lineRule="auto"/>
        <w:ind w:left="0"/>
        <w:rPr>
          <w:rFonts w:asciiTheme="minorHAnsi" w:eastAsia="Arial" w:hAnsiTheme="minorHAnsi" w:cstheme="minorHAnsi"/>
          <w:sz w:val="22"/>
          <w:szCs w:val="22"/>
        </w:rPr>
      </w:pPr>
    </w:p>
    <w:p w:rsidR="00292B91" w:rsidRPr="00064813" w:rsidRDefault="00821B09" w:rsidP="00D46180">
      <w:pPr>
        <w:pStyle w:val="Prrafodelista"/>
        <w:spacing w:line="240" w:lineRule="auto"/>
        <w:ind w:left="0"/>
        <w:jc w:val="both"/>
        <w:rPr>
          <w:rFonts w:asciiTheme="minorHAnsi" w:hAnsiTheme="minorHAnsi" w:cstheme="minorHAnsi"/>
          <w:b/>
          <w:sz w:val="22"/>
          <w:szCs w:val="22"/>
        </w:rPr>
      </w:pPr>
      <w:r w:rsidRPr="00064813">
        <w:rPr>
          <w:rFonts w:asciiTheme="minorHAnsi" w:eastAsia="Arial" w:hAnsiTheme="minorHAnsi" w:cstheme="minorHAnsi"/>
          <w:b/>
          <w:sz w:val="22"/>
          <w:szCs w:val="22"/>
        </w:rPr>
        <w:t>DEL ACUERDO 346/2020</w:t>
      </w:r>
      <w:r w:rsidR="00D46180">
        <w:rPr>
          <w:rFonts w:asciiTheme="minorHAnsi" w:hAnsiTheme="minorHAnsi" w:cstheme="minorHAnsi"/>
          <w:sz w:val="22"/>
          <w:szCs w:val="22"/>
        </w:rPr>
        <w:t xml:space="preserve">, aprobado en la sesión ordinaria de ayuntamiento de fecha </w:t>
      </w:r>
      <w:r w:rsidR="00715E6F">
        <w:rPr>
          <w:rFonts w:asciiTheme="minorHAnsi" w:hAnsiTheme="minorHAnsi" w:cstheme="minorHAnsi"/>
          <w:sz w:val="22"/>
          <w:szCs w:val="22"/>
        </w:rPr>
        <w:t>28</w:t>
      </w:r>
      <w:r w:rsidR="00D46180">
        <w:rPr>
          <w:rFonts w:asciiTheme="minorHAnsi" w:hAnsiTheme="minorHAnsi" w:cstheme="minorHAnsi"/>
          <w:sz w:val="22"/>
          <w:szCs w:val="22"/>
        </w:rPr>
        <w:t xml:space="preserve"> de </w:t>
      </w:r>
      <w:r w:rsidR="00715E6F">
        <w:rPr>
          <w:rFonts w:asciiTheme="minorHAnsi" w:hAnsiTheme="minorHAnsi" w:cstheme="minorHAnsi"/>
          <w:sz w:val="22"/>
          <w:szCs w:val="22"/>
        </w:rPr>
        <w:t>Agosto</w:t>
      </w:r>
      <w:r w:rsidR="00D46180">
        <w:rPr>
          <w:rFonts w:asciiTheme="minorHAnsi" w:hAnsiTheme="minorHAnsi" w:cstheme="minorHAnsi"/>
          <w:sz w:val="22"/>
          <w:szCs w:val="22"/>
        </w:rPr>
        <w:t xml:space="preserve"> de 20</w:t>
      </w:r>
      <w:r w:rsidR="00715E6F">
        <w:rPr>
          <w:rFonts w:asciiTheme="minorHAnsi" w:hAnsiTheme="minorHAnsi" w:cstheme="minorHAnsi"/>
          <w:sz w:val="22"/>
          <w:szCs w:val="22"/>
        </w:rPr>
        <w:t>20</w:t>
      </w:r>
      <w:r w:rsidR="00D46180">
        <w:rPr>
          <w:rFonts w:asciiTheme="minorHAnsi" w:hAnsiTheme="minorHAnsi" w:cstheme="minorHAnsi"/>
          <w:sz w:val="22"/>
          <w:szCs w:val="22"/>
        </w:rPr>
        <w:t>.</w:t>
      </w:r>
    </w:p>
    <w:p w:rsidR="00292B91" w:rsidRPr="00064813" w:rsidRDefault="00292B91" w:rsidP="00064813">
      <w:pPr>
        <w:pStyle w:val="Prrafodelista"/>
        <w:spacing w:line="240" w:lineRule="auto"/>
        <w:ind w:left="0"/>
        <w:jc w:val="both"/>
        <w:rPr>
          <w:rFonts w:asciiTheme="minorHAnsi" w:eastAsia="Arial" w:hAnsiTheme="minorHAnsi" w:cstheme="minorHAnsi"/>
          <w:b/>
          <w:sz w:val="22"/>
          <w:szCs w:val="22"/>
        </w:rPr>
      </w:pPr>
      <w:r w:rsidRPr="00064813">
        <w:rPr>
          <w:rFonts w:asciiTheme="minorHAnsi" w:hAnsiTheme="minorHAnsi" w:cstheme="minorHAnsi"/>
          <w:sz w:val="22"/>
          <w:szCs w:val="22"/>
        </w:rPr>
        <w:t>PRIMERO</w:t>
      </w:r>
      <w:r w:rsidR="00821B09" w:rsidRPr="00064813">
        <w:rPr>
          <w:rFonts w:asciiTheme="minorHAnsi" w:hAnsiTheme="minorHAnsi" w:cstheme="minorHAnsi"/>
          <w:sz w:val="22"/>
          <w:szCs w:val="22"/>
        </w:rPr>
        <w:t>.-</w:t>
      </w:r>
      <w:r w:rsidR="00821B09" w:rsidRPr="00064813">
        <w:rPr>
          <w:rFonts w:asciiTheme="minorHAnsi" w:hAnsiTheme="minorHAnsi" w:cstheme="minorHAnsi"/>
          <w:b/>
          <w:sz w:val="22"/>
          <w:szCs w:val="22"/>
        </w:rPr>
        <w:t xml:space="preserve"> </w:t>
      </w:r>
      <w:r w:rsidRPr="00064813">
        <w:rPr>
          <w:rFonts w:asciiTheme="minorHAnsi" w:hAnsiTheme="minorHAnsi" w:cstheme="minorHAnsi"/>
          <w:b/>
          <w:sz w:val="22"/>
          <w:szCs w:val="22"/>
        </w:rPr>
        <w:t xml:space="preserve"> </w:t>
      </w:r>
      <w:r w:rsidRPr="00064813">
        <w:rPr>
          <w:rFonts w:asciiTheme="minorHAnsi" w:hAnsiTheme="minorHAnsi" w:cstheme="minorHAnsi"/>
          <w:sz w:val="22"/>
          <w:szCs w:val="22"/>
        </w:rPr>
        <w:t xml:space="preserve">Las presentes reformas entrarán en vigor al día siguiente de su publicación en la Gaceta Municipal. </w:t>
      </w:r>
    </w:p>
    <w:p w:rsidR="00821B09" w:rsidRPr="00064813" w:rsidRDefault="00821B09" w:rsidP="00064813">
      <w:pPr>
        <w:pStyle w:val="Prrafodelista"/>
        <w:spacing w:line="240" w:lineRule="auto"/>
        <w:ind w:left="0"/>
        <w:jc w:val="both"/>
        <w:rPr>
          <w:rFonts w:asciiTheme="minorHAnsi" w:eastAsia="Arial" w:hAnsiTheme="minorHAnsi" w:cstheme="minorHAnsi"/>
          <w:sz w:val="22"/>
          <w:szCs w:val="22"/>
        </w:rPr>
      </w:pPr>
      <w:r w:rsidRPr="00064813">
        <w:rPr>
          <w:rFonts w:asciiTheme="minorHAnsi" w:eastAsia="Arial" w:hAnsiTheme="minorHAnsi" w:cstheme="minorHAnsi"/>
          <w:sz w:val="22"/>
          <w:szCs w:val="22"/>
        </w:rPr>
        <w:t>SEGUNDO.</w:t>
      </w:r>
      <w:r w:rsidR="00292B91" w:rsidRPr="00064813">
        <w:rPr>
          <w:rFonts w:asciiTheme="minorHAnsi" w:eastAsia="Arial" w:hAnsiTheme="minorHAnsi" w:cstheme="minorHAnsi"/>
          <w:sz w:val="22"/>
          <w:szCs w:val="22"/>
        </w:rPr>
        <w:t>- Se derogan todas las disposiciones establecidas en los distintos ordenamientos municipales que contravengan las presentes reformas.</w:t>
      </w:r>
    </w:p>
    <w:p w:rsidR="00292B91" w:rsidRDefault="00292B91" w:rsidP="00064813">
      <w:pPr>
        <w:pStyle w:val="Prrafodelista"/>
        <w:spacing w:line="240" w:lineRule="auto"/>
        <w:ind w:left="0"/>
        <w:jc w:val="both"/>
        <w:rPr>
          <w:rFonts w:asciiTheme="minorHAnsi" w:eastAsia="Arial" w:hAnsiTheme="minorHAnsi" w:cstheme="minorHAnsi"/>
          <w:sz w:val="22"/>
          <w:szCs w:val="22"/>
        </w:rPr>
      </w:pPr>
      <w:r w:rsidRPr="00064813">
        <w:rPr>
          <w:rFonts w:asciiTheme="minorHAnsi" w:eastAsia="Arial" w:hAnsiTheme="minorHAnsi" w:cstheme="minorHAnsi"/>
          <w:sz w:val="22"/>
          <w:szCs w:val="22"/>
        </w:rPr>
        <w:t xml:space="preserve">TERCERO.- Se instruye a la Secretaría General, Dirección de Seguridad Ciudadana, Jueces Municipales para que en coordinación con el Sistema </w:t>
      </w:r>
      <w:proofErr w:type="spellStart"/>
      <w:r w:rsidRPr="00064813">
        <w:rPr>
          <w:rFonts w:asciiTheme="minorHAnsi" w:eastAsia="Arial" w:hAnsiTheme="minorHAnsi" w:cstheme="minorHAnsi"/>
          <w:sz w:val="22"/>
          <w:szCs w:val="22"/>
        </w:rPr>
        <w:t>Dif</w:t>
      </w:r>
      <w:proofErr w:type="spellEnd"/>
      <w:r w:rsidRPr="00064813">
        <w:rPr>
          <w:rFonts w:asciiTheme="minorHAnsi" w:eastAsia="Arial" w:hAnsiTheme="minorHAnsi" w:cstheme="minorHAnsi"/>
          <w:sz w:val="22"/>
          <w:szCs w:val="22"/>
        </w:rPr>
        <w:t xml:space="preserve"> Municipal y la Procuraduría de Protección de Niñas, Niños y Adolescentes elaboren en caso de que se requiera y en un término no mayor a noventa días de publicado las presentes reformas, el Protocolo Municipal de Actuación para los casos de faltas administrativas cometidas por adolescentes. Documento que deberá ser presentado dentro del término referido al Pleno del Ayuntamiento para los fines legales a que haya lugar.  </w:t>
      </w:r>
    </w:p>
    <w:p w:rsidR="00F12818" w:rsidRDefault="00F12818" w:rsidP="00064813">
      <w:pPr>
        <w:pStyle w:val="Prrafodelista"/>
        <w:spacing w:line="240" w:lineRule="auto"/>
        <w:ind w:left="0"/>
        <w:jc w:val="both"/>
        <w:rPr>
          <w:rFonts w:asciiTheme="minorHAnsi" w:eastAsia="Arial" w:hAnsiTheme="minorHAnsi" w:cstheme="minorHAnsi"/>
          <w:sz w:val="22"/>
          <w:szCs w:val="22"/>
        </w:rPr>
      </w:pPr>
    </w:p>
    <w:p w:rsidR="00F12818" w:rsidRPr="00F12818" w:rsidRDefault="00F12818" w:rsidP="00F12818">
      <w:pPr>
        <w:pStyle w:val="Prrafodelista"/>
        <w:spacing w:line="240" w:lineRule="auto"/>
        <w:ind w:left="0"/>
        <w:jc w:val="both"/>
        <w:rPr>
          <w:rFonts w:asciiTheme="minorHAnsi" w:hAnsiTheme="minorHAnsi" w:cstheme="minorHAnsi"/>
          <w:b/>
          <w:i/>
          <w:sz w:val="18"/>
          <w:szCs w:val="18"/>
        </w:rPr>
      </w:pPr>
      <w:r w:rsidRPr="00F12818">
        <w:rPr>
          <w:rFonts w:asciiTheme="minorHAnsi" w:eastAsia="Arial" w:hAnsiTheme="minorHAnsi" w:cstheme="minorHAnsi"/>
          <w:b/>
          <w:sz w:val="22"/>
          <w:szCs w:val="22"/>
        </w:rPr>
        <w:t>DEL ACUERDO 471/2021</w:t>
      </w:r>
      <w:r w:rsidR="00D46180">
        <w:rPr>
          <w:rFonts w:asciiTheme="minorHAnsi" w:hAnsiTheme="minorHAnsi" w:cstheme="minorHAnsi"/>
          <w:sz w:val="22"/>
          <w:szCs w:val="22"/>
        </w:rPr>
        <w:t xml:space="preserve">, aprobado en la sesión ordinaria de ayuntamiento de fecha </w:t>
      </w:r>
      <w:r w:rsidR="00715E6F">
        <w:rPr>
          <w:rFonts w:asciiTheme="minorHAnsi" w:hAnsiTheme="minorHAnsi" w:cstheme="minorHAnsi"/>
          <w:sz w:val="22"/>
          <w:szCs w:val="22"/>
        </w:rPr>
        <w:t>30</w:t>
      </w:r>
      <w:r w:rsidR="00D46180">
        <w:rPr>
          <w:rFonts w:asciiTheme="minorHAnsi" w:hAnsiTheme="minorHAnsi" w:cstheme="minorHAnsi"/>
          <w:sz w:val="22"/>
          <w:szCs w:val="22"/>
        </w:rPr>
        <w:t xml:space="preserve"> de </w:t>
      </w:r>
      <w:r w:rsidR="00715E6F">
        <w:rPr>
          <w:rFonts w:asciiTheme="minorHAnsi" w:hAnsiTheme="minorHAnsi" w:cstheme="minorHAnsi"/>
          <w:sz w:val="22"/>
          <w:szCs w:val="22"/>
        </w:rPr>
        <w:t>Abril</w:t>
      </w:r>
      <w:r w:rsidR="00D46180">
        <w:rPr>
          <w:rFonts w:asciiTheme="minorHAnsi" w:hAnsiTheme="minorHAnsi" w:cstheme="minorHAnsi"/>
          <w:sz w:val="22"/>
          <w:szCs w:val="22"/>
        </w:rPr>
        <w:t xml:space="preserve"> de 20</w:t>
      </w:r>
      <w:r w:rsidR="00715E6F">
        <w:rPr>
          <w:rFonts w:asciiTheme="minorHAnsi" w:hAnsiTheme="minorHAnsi" w:cstheme="minorHAnsi"/>
          <w:sz w:val="22"/>
          <w:szCs w:val="22"/>
        </w:rPr>
        <w:t>21</w:t>
      </w:r>
      <w:r w:rsidR="00D46180">
        <w:rPr>
          <w:rFonts w:asciiTheme="minorHAnsi" w:hAnsiTheme="minorHAnsi" w:cstheme="minorHAnsi"/>
          <w:sz w:val="22"/>
          <w:szCs w:val="22"/>
        </w:rPr>
        <w:t>.</w:t>
      </w:r>
    </w:p>
    <w:p w:rsidR="00F12818" w:rsidRPr="00F12818" w:rsidRDefault="00F12818" w:rsidP="00F12818">
      <w:pPr>
        <w:jc w:val="both"/>
        <w:rPr>
          <w:rFonts w:asciiTheme="minorHAnsi" w:hAnsiTheme="minorHAnsi" w:cstheme="minorHAnsi"/>
          <w:sz w:val="22"/>
          <w:szCs w:val="22"/>
        </w:rPr>
      </w:pPr>
      <w:r w:rsidRPr="00F12818">
        <w:rPr>
          <w:rFonts w:asciiTheme="minorHAnsi" w:hAnsiTheme="minorHAnsi" w:cstheme="minorHAnsi"/>
          <w:sz w:val="22"/>
          <w:szCs w:val="22"/>
        </w:rPr>
        <w:t>PRIMERO</w:t>
      </w:r>
      <w:r>
        <w:rPr>
          <w:rFonts w:asciiTheme="minorHAnsi" w:hAnsiTheme="minorHAnsi" w:cstheme="minorHAnsi"/>
          <w:sz w:val="22"/>
          <w:szCs w:val="22"/>
        </w:rPr>
        <w:t xml:space="preserve">. </w:t>
      </w:r>
      <w:r w:rsidRPr="00F12818">
        <w:rPr>
          <w:rFonts w:asciiTheme="minorHAnsi" w:hAnsiTheme="minorHAnsi" w:cstheme="minorHAnsi"/>
          <w:sz w:val="22"/>
          <w:szCs w:val="22"/>
        </w:rPr>
        <w:t xml:space="preserve"> Las presentes reformas entrarán en vigor al día siguiente de su publicación en la Gaceta Municipal.”</w:t>
      </w:r>
    </w:p>
    <w:p w:rsidR="00D2793E" w:rsidRDefault="00D2793E" w:rsidP="00064813">
      <w:pPr>
        <w:pStyle w:val="Prrafodelista"/>
        <w:spacing w:line="240" w:lineRule="auto"/>
        <w:ind w:left="0"/>
        <w:jc w:val="both"/>
        <w:rPr>
          <w:rFonts w:asciiTheme="minorHAnsi" w:eastAsia="Arial" w:hAnsiTheme="minorHAnsi" w:cstheme="minorHAnsi"/>
          <w:sz w:val="22"/>
          <w:szCs w:val="22"/>
        </w:rPr>
      </w:pPr>
    </w:p>
    <w:p w:rsidR="00BC4A63" w:rsidRPr="00F12818" w:rsidRDefault="00BC4A63" w:rsidP="00BC4A63">
      <w:pPr>
        <w:pStyle w:val="Prrafodelista"/>
        <w:spacing w:line="240" w:lineRule="auto"/>
        <w:ind w:left="0"/>
        <w:jc w:val="both"/>
        <w:rPr>
          <w:rFonts w:asciiTheme="minorHAnsi" w:hAnsiTheme="minorHAnsi" w:cstheme="minorHAnsi"/>
          <w:b/>
          <w:i/>
          <w:sz w:val="18"/>
          <w:szCs w:val="18"/>
        </w:rPr>
      </w:pPr>
      <w:r>
        <w:rPr>
          <w:rFonts w:asciiTheme="minorHAnsi" w:eastAsia="Arial" w:hAnsiTheme="minorHAnsi" w:cstheme="minorHAnsi"/>
          <w:b/>
          <w:sz w:val="22"/>
          <w:szCs w:val="22"/>
        </w:rPr>
        <w:t>DEL ACUERDO 274</w:t>
      </w:r>
      <w:r w:rsidRPr="00F12818">
        <w:rPr>
          <w:rFonts w:asciiTheme="minorHAnsi" w:eastAsia="Arial" w:hAnsiTheme="minorHAnsi" w:cstheme="minorHAnsi"/>
          <w:b/>
          <w:sz w:val="22"/>
          <w:szCs w:val="22"/>
        </w:rPr>
        <w:t>/202</w:t>
      </w:r>
      <w:r>
        <w:rPr>
          <w:rFonts w:asciiTheme="minorHAnsi" w:eastAsia="Arial" w:hAnsiTheme="minorHAnsi" w:cstheme="minorHAnsi"/>
          <w:b/>
          <w:sz w:val="22"/>
          <w:szCs w:val="22"/>
        </w:rPr>
        <w:t>2</w:t>
      </w:r>
      <w:r>
        <w:rPr>
          <w:rFonts w:asciiTheme="minorHAnsi" w:hAnsiTheme="minorHAnsi" w:cstheme="minorHAnsi"/>
          <w:sz w:val="22"/>
          <w:szCs w:val="22"/>
        </w:rPr>
        <w:t xml:space="preserve">, aprobado en la sesión ordinaria de ayuntamiento de fecha 30 de </w:t>
      </w:r>
      <w:r>
        <w:rPr>
          <w:rFonts w:asciiTheme="minorHAnsi" w:hAnsiTheme="minorHAnsi" w:cstheme="minorHAnsi"/>
          <w:sz w:val="22"/>
          <w:szCs w:val="22"/>
        </w:rPr>
        <w:t>Diciembre</w:t>
      </w:r>
      <w:r>
        <w:rPr>
          <w:rFonts w:asciiTheme="minorHAnsi" w:hAnsiTheme="minorHAnsi" w:cstheme="minorHAnsi"/>
          <w:sz w:val="22"/>
          <w:szCs w:val="22"/>
        </w:rPr>
        <w:t xml:space="preserve"> de 202</w:t>
      </w:r>
      <w:r>
        <w:rPr>
          <w:rFonts w:asciiTheme="minorHAnsi" w:hAnsiTheme="minorHAnsi" w:cstheme="minorHAnsi"/>
          <w:sz w:val="22"/>
          <w:szCs w:val="22"/>
        </w:rPr>
        <w:t>2</w:t>
      </w:r>
      <w:r>
        <w:rPr>
          <w:rFonts w:asciiTheme="minorHAnsi" w:hAnsiTheme="minorHAnsi" w:cstheme="minorHAnsi"/>
          <w:sz w:val="22"/>
          <w:szCs w:val="22"/>
        </w:rPr>
        <w:t>.</w:t>
      </w:r>
    </w:p>
    <w:p w:rsidR="00BC4A63" w:rsidRDefault="00366F18" w:rsidP="00BC4A63">
      <w:pPr>
        <w:ind w:right="49"/>
        <w:jc w:val="both"/>
        <w:rPr>
          <w:rFonts w:asciiTheme="minorHAnsi" w:hAnsiTheme="minorHAnsi" w:cstheme="minorHAnsi"/>
          <w:bCs/>
          <w:color w:val="000000"/>
          <w:sz w:val="22"/>
          <w:lang w:eastAsia="es-MX"/>
        </w:rPr>
      </w:pPr>
      <w:r w:rsidRPr="00366F18">
        <w:rPr>
          <w:rFonts w:asciiTheme="minorHAnsi" w:hAnsiTheme="minorHAnsi" w:cstheme="minorHAnsi"/>
          <w:b/>
          <w:bCs/>
          <w:color w:val="000000"/>
          <w:sz w:val="22"/>
          <w:lang w:eastAsia="es-MX"/>
        </w:rPr>
        <w:t xml:space="preserve">PRIMERO.- </w:t>
      </w:r>
      <w:r w:rsidRPr="00366F18">
        <w:rPr>
          <w:rFonts w:asciiTheme="minorHAnsi" w:hAnsiTheme="minorHAnsi" w:cstheme="minorHAnsi"/>
          <w:bCs/>
          <w:color w:val="000000"/>
          <w:sz w:val="22"/>
          <w:lang w:eastAsia="es-MX"/>
        </w:rPr>
        <w:t>Las Presentes reformas entrarán en vigor al día siguiente de su publicación en la Gaceta municipal.</w:t>
      </w:r>
    </w:p>
    <w:p w:rsidR="00366F18" w:rsidRPr="00BC4A63" w:rsidRDefault="00366F18" w:rsidP="00BC4A63">
      <w:pPr>
        <w:ind w:right="49"/>
        <w:jc w:val="both"/>
        <w:rPr>
          <w:rFonts w:asciiTheme="minorHAnsi" w:hAnsiTheme="minorHAnsi" w:cstheme="minorHAnsi"/>
          <w:bCs/>
          <w:color w:val="000000"/>
          <w:sz w:val="22"/>
          <w:lang w:eastAsia="es-MX"/>
        </w:rPr>
      </w:pPr>
      <w:r w:rsidRPr="00366F18">
        <w:rPr>
          <w:rFonts w:asciiTheme="minorHAnsi" w:hAnsiTheme="minorHAnsi" w:cstheme="minorHAnsi"/>
          <w:b/>
          <w:bCs/>
          <w:color w:val="000000"/>
          <w:sz w:val="22"/>
          <w:lang w:eastAsia="es-MX"/>
        </w:rPr>
        <w:t xml:space="preserve">SEGUNDO.- </w:t>
      </w:r>
      <w:r w:rsidRPr="00366F18">
        <w:rPr>
          <w:rFonts w:asciiTheme="minorHAnsi" w:hAnsiTheme="minorHAnsi" w:cstheme="minorHAnsi"/>
          <w:bCs/>
          <w:color w:val="000000"/>
          <w:sz w:val="22"/>
          <w:lang w:eastAsia="es-MX"/>
        </w:rPr>
        <w:t>Dentro de los primeros 120 días en que entre en vigor esta reforma se impartirá una capacitación sobre esta modificación a Jueces y Juezas Municipales, así como a Policías Municipales por el Instituto Municipal de la Mujer.</w:t>
      </w:r>
    </w:p>
    <w:p w:rsidR="00BC4A63" w:rsidRPr="00366F18" w:rsidRDefault="00BC4A63">
      <w:pPr>
        <w:pStyle w:val="Prrafodelista"/>
        <w:spacing w:line="240" w:lineRule="auto"/>
        <w:ind w:left="0" w:right="49"/>
        <w:jc w:val="both"/>
        <w:rPr>
          <w:rFonts w:asciiTheme="minorHAnsi" w:eastAsia="Arial" w:hAnsiTheme="minorHAnsi" w:cstheme="minorHAnsi"/>
          <w:szCs w:val="22"/>
        </w:rPr>
      </w:pPr>
    </w:p>
    <w:sectPr w:rsidR="00BC4A63" w:rsidRPr="00366F18" w:rsidSect="005E3D3E">
      <w:footerReference w:type="default" r:id="rId9"/>
      <w:pgSz w:w="12240" w:h="15840"/>
      <w:pgMar w:top="1135" w:right="1701" w:bottom="170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A47" w:rsidRDefault="005B4A47" w:rsidP="005E3D3E">
      <w:pPr>
        <w:spacing w:line="240" w:lineRule="auto"/>
      </w:pPr>
      <w:r>
        <w:separator/>
      </w:r>
    </w:p>
  </w:endnote>
  <w:endnote w:type="continuationSeparator" w:id="0">
    <w:p w:rsidR="005B4A47" w:rsidRDefault="005B4A47" w:rsidP="005E3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utmeg Book">
    <w:altName w:val="Courier New"/>
    <w:charset w:val="00"/>
    <w:family w:val="auto"/>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25369"/>
      <w:docPartObj>
        <w:docPartGallery w:val="Page Numbers (Bottom of Page)"/>
        <w:docPartUnique/>
      </w:docPartObj>
    </w:sdtPr>
    <w:sdtEndPr>
      <w:rPr>
        <w:rFonts w:ascii="Arial" w:hAnsi="Arial" w:cs="Arial"/>
      </w:rPr>
    </w:sdtEndPr>
    <w:sdtContent>
      <w:p w:rsidR="005E3D3E" w:rsidRPr="00720D3F" w:rsidRDefault="005E3D3E">
        <w:pPr>
          <w:pStyle w:val="Piedepgina"/>
          <w:jc w:val="right"/>
          <w:rPr>
            <w:rFonts w:ascii="Arial" w:hAnsi="Arial" w:cs="Arial"/>
          </w:rPr>
        </w:pPr>
        <w:r w:rsidRPr="00720D3F">
          <w:rPr>
            <w:rFonts w:ascii="Arial" w:hAnsi="Arial" w:cs="Arial"/>
          </w:rPr>
          <w:fldChar w:fldCharType="begin"/>
        </w:r>
        <w:r w:rsidRPr="00720D3F">
          <w:rPr>
            <w:rFonts w:ascii="Arial" w:hAnsi="Arial" w:cs="Arial"/>
          </w:rPr>
          <w:instrText>PAGE   \* MERGEFORMAT</w:instrText>
        </w:r>
        <w:r w:rsidRPr="00720D3F">
          <w:rPr>
            <w:rFonts w:ascii="Arial" w:hAnsi="Arial" w:cs="Arial"/>
          </w:rPr>
          <w:fldChar w:fldCharType="separate"/>
        </w:r>
        <w:r w:rsidR="00DF31DF">
          <w:rPr>
            <w:rFonts w:ascii="Arial" w:hAnsi="Arial" w:cs="Arial"/>
            <w:noProof/>
          </w:rPr>
          <w:t>10</w:t>
        </w:r>
        <w:r w:rsidRPr="00720D3F">
          <w:rPr>
            <w:rFonts w:ascii="Arial" w:hAnsi="Arial" w:cs="Arial"/>
          </w:rPr>
          <w:fldChar w:fldCharType="end"/>
        </w:r>
      </w:p>
    </w:sdtContent>
  </w:sdt>
  <w:p w:rsidR="005E3D3E" w:rsidRDefault="005E3D3E">
    <w:pPr>
      <w:pStyle w:val="Piedepgina"/>
    </w:pPr>
  </w:p>
  <w:p w:rsidR="005E3D3E" w:rsidRDefault="005E3D3E">
    <w:pPr>
      <w:pStyle w:val="Piedepgina"/>
    </w:pPr>
  </w:p>
  <w:p w:rsidR="005E3D3E" w:rsidRDefault="005E3D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A47" w:rsidRDefault="005B4A47" w:rsidP="005E3D3E">
      <w:pPr>
        <w:spacing w:line="240" w:lineRule="auto"/>
      </w:pPr>
      <w:r>
        <w:separator/>
      </w:r>
    </w:p>
  </w:footnote>
  <w:footnote w:type="continuationSeparator" w:id="0">
    <w:p w:rsidR="005B4A47" w:rsidRDefault="005B4A47" w:rsidP="005E3D3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2"/>
    <w:multiLevelType w:val="multilevel"/>
    <w:tmpl w:val="EB6AC270"/>
    <w:name w:val="WW8Num2"/>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name w:val="WW8Num3"/>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5"/>
    <w:multiLevelType w:val="multilevel"/>
    <w:tmpl w:val="00000005"/>
    <w:name w:val="WW8Num5"/>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6"/>
    <w:multiLevelType w:val="multilevel"/>
    <w:tmpl w:val="557A99D8"/>
    <w:name w:val="WW8Num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nsid w:val="00000007"/>
    <w:multiLevelType w:val="multilevel"/>
    <w:tmpl w:val="00000007"/>
    <w:name w:val="WW8Num7"/>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009"/>
    <w:multiLevelType w:val="multilevel"/>
    <w:tmpl w:val="00000009"/>
    <w:name w:val="WW8Num9"/>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A"/>
    <w:multiLevelType w:val="multilevel"/>
    <w:tmpl w:val="0000000A"/>
    <w:name w:val="WW8Num10"/>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5DF6195"/>
    <w:multiLevelType w:val="multilevel"/>
    <w:tmpl w:val="A3B62B12"/>
    <w:lvl w:ilvl="0">
      <w:start w:val="1"/>
      <w:numFmt w:val="upperRoman"/>
      <w:lvlText w:val="%1."/>
      <w:lvlJc w:val="righ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8F30931"/>
    <w:multiLevelType w:val="hybridMultilevel"/>
    <w:tmpl w:val="4FA84D7C"/>
    <w:lvl w:ilvl="0" w:tplc="DC88E07A">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nsid w:val="09A06AFD"/>
    <w:multiLevelType w:val="multilevel"/>
    <w:tmpl w:val="EB6AC27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nsid w:val="0CA707C3"/>
    <w:multiLevelType w:val="hybridMultilevel"/>
    <w:tmpl w:val="99CCBCB0"/>
    <w:lvl w:ilvl="0" w:tplc="97423206">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F9049C1"/>
    <w:multiLevelType w:val="hybridMultilevel"/>
    <w:tmpl w:val="4970E01A"/>
    <w:lvl w:ilvl="0" w:tplc="D8BC297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44C49E8"/>
    <w:multiLevelType w:val="hybridMultilevel"/>
    <w:tmpl w:val="5F2A2A2E"/>
    <w:lvl w:ilvl="0" w:tplc="FDA0AE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5E10B92"/>
    <w:multiLevelType w:val="hybridMultilevel"/>
    <w:tmpl w:val="E2347214"/>
    <w:lvl w:ilvl="0" w:tplc="DF3CAFDC">
      <w:start w:val="3"/>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EE160E9"/>
    <w:multiLevelType w:val="hybridMultilevel"/>
    <w:tmpl w:val="4D181418"/>
    <w:lvl w:ilvl="0" w:tplc="3C366974">
      <w:start w:val="1"/>
      <w:numFmt w:val="upperRoman"/>
      <w:lvlText w:val="%1."/>
      <w:lvlJc w:val="left"/>
      <w:pPr>
        <w:ind w:left="1080" w:hanging="720"/>
      </w:pPr>
      <w:rPr>
        <w:rFonts w:hint="default"/>
        <w:b/>
        <w:color w:val="auto"/>
      </w:rPr>
    </w:lvl>
    <w:lvl w:ilvl="1" w:tplc="B734F4E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4B72DC3"/>
    <w:multiLevelType w:val="hybridMultilevel"/>
    <w:tmpl w:val="0186EBB4"/>
    <w:lvl w:ilvl="0" w:tplc="EF80AAD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D4789F"/>
    <w:multiLevelType w:val="multilevel"/>
    <w:tmpl w:val="5F2A2A2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287144"/>
    <w:multiLevelType w:val="multilevel"/>
    <w:tmpl w:val="A4B09B46"/>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C15BB6"/>
    <w:multiLevelType w:val="hybridMultilevel"/>
    <w:tmpl w:val="378A1C5A"/>
    <w:lvl w:ilvl="0" w:tplc="55B0C9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7702A7"/>
    <w:multiLevelType w:val="hybridMultilevel"/>
    <w:tmpl w:val="A4B09B46"/>
    <w:lvl w:ilvl="0" w:tplc="DC16B2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E105AE"/>
    <w:multiLevelType w:val="hybridMultilevel"/>
    <w:tmpl w:val="B3D0AE48"/>
    <w:lvl w:ilvl="0" w:tplc="0CAA56F6">
      <w:start w:val="1"/>
      <w:numFmt w:val="upperRoman"/>
      <w:lvlText w:val="%1."/>
      <w:lvlJc w:val="left"/>
      <w:pPr>
        <w:ind w:left="1770" w:hanging="14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F06386"/>
    <w:multiLevelType w:val="hybridMultilevel"/>
    <w:tmpl w:val="B9F8D5E8"/>
    <w:lvl w:ilvl="0" w:tplc="DE06373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A13FA0"/>
    <w:multiLevelType w:val="hybridMultilevel"/>
    <w:tmpl w:val="4EDCD1A8"/>
    <w:lvl w:ilvl="0" w:tplc="A86CD202">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nsid w:val="50BD2F0F"/>
    <w:multiLevelType w:val="hybridMultilevel"/>
    <w:tmpl w:val="D14CD4EC"/>
    <w:lvl w:ilvl="0" w:tplc="EF4E45E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B7434F"/>
    <w:multiLevelType w:val="hybridMultilevel"/>
    <w:tmpl w:val="FC40E0A2"/>
    <w:lvl w:ilvl="0" w:tplc="152A5C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1CE61C5"/>
    <w:multiLevelType w:val="multilevel"/>
    <w:tmpl w:val="EB6AC27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nsid w:val="629549F7"/>
    <w:multiLevelType w:val="multilevel"/>
    <w:tmpl w:val="B9F8D5E8"/>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5E4E69"/>
    <w:multiLevelType w:val="hybridMultilevel"/>
    <w:tmpl w:val="8EC48C16"/>
    <w:lvl w:ilvl="0" w:tplc="9F4A711E">
      <w:start w:val="1"/>
      <w:numFmt w:val="upperRoman"/>
      <w:lvlText w:val="%1."/>
      <w:lvlJc w:val="left"/>
      <w:pPr>
        <w:tabs>
          <w:tab w:val="num" w:pos="1080"/>
        </w:tabs>
        <w:ind w:left="1080" w:hanging="72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CBD6DE6"/>
    <w:multiLevelType w:val="multilevel"/>
    <w:tmpl w:val="A3B62B12"/>
    <w:lvl w:ilvl="0">
      <w:start w:val="1"/>
      <w:numFmt w:val="upperRoman"/>
      <w:lvlText w:val="%1."/>
      <w:lvlJc w:val="righ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E543053"/>
    <w:multiLevelType w:val="multilevel"/>
    <w:tmpl w:val="378A1C5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E926DD0"/>
    <w:multiLevelType w:val="hybridMultilevel"/>
    <w:tmpl w:val="F4A89CEC"/>
    <w:lvl w:ilvl="0" w:tplc="9F40F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7"/>
  </w:num>
  <w:num w:numId="6">
    <w:abstractNumId w:val="8"/>
  </w:num>
  <w:num w:numId="7">
    <w:abstractNumId w:val="0"/>
  </w:num>
  <w:num w:numId="8">
    <w:abstractNumId w:val="2"/>
  </w:num>
  <w:num w:numId="9">
    <w:abstractNumId w:val="3"/>
  </w:num>
  <w:num w:numId="10">
    <w:abstractNumId w:val="25"/>
  </w:num>
  <w:num w:numId="11">
    <w:abstractNumId w:val="15"/>
  </w:num>
  <w:num w:numId="12">
    <w:abstractNumId w:val="13"/>
  </w:num>
  <w:num w:numId="13">
    <w:abstractNumId w:val="26"/>
  </w:num>
  <w:num w:numId="14">
    <w:abstractNumId w:val="29"/>
  </w:num>
  <w:num w:numId="15">
    <w:abstractNumId w:val="12"/>
  </w:num>
  <w:num w:numId="16">
    <w:abstractNumId w:val="10"/>
  </w:num>
  <w:num w:numId="17">
    <w:abstractNumId w:val="27"/>
  </w:num>
  <w:num w:numId="18">
    <w:abstractNumId w:val="11"/>
  </w:num>
  <w:num w:numId="19">
    <w:abstractNumId w:val="22"/>
  </w:num>
  <w:num w:numId="20">
    <w:abstractNumId w:val="24"/>
  </w:num>
  <w:num w:numId="21">
    <w:abstractNumId w:val="9"/>
  </w:num>
  <w:num w:numId="22">
    <w:abstractNumId w:val="30"/>
  </w:num>
  <w:num w:numId="23">
    <w:abstractNumId w:val="23"/>
  </w:num>
  <w:num w:numId="24">
    <w:abstractNumId w:val="28"/>
  </w:num>
  <w:num w:numId="25">
    <w:abstractNumId w:val="21"/>
  </w:num>
  <w:num w:numId="26">
    <w:abstractNumId w:val="19"/>
  </w:num>
  <w:num w:numId="27">
    <w:abstractNumId w:val="14"/>
  </w:num>
  <w:num w:numId="28">
    <w:abstractNumId w:val="18"/>
  </w:num>
  <w:num w:numId="29">
    <w:abstractNumId w:val="20"/>
  </w:num>
  <w:num w:numId="30">
    <w:abstractNumId w:val="31"/>
  </w:num>
  <w:num w:numId="31">
    <w:abstractNumId w:val="16"/>
  </w:num>
  <w:num w:numId="32">
    <w:abstractNumId w:val="17"/>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85"/>
    <w:rsid w:val="0002057F"/>
    <w:rsid w:val="0002338F"/>
    <w:rsid w:val="00025B87"/>
    <w:rsid w:val="000354C3"/>
    <w:rsid w:val="00043B71"/>
    <w:rsid w:val="00045995"/>
    <w:rsid w:val="00045C9C"/>
    <w:rsid w:val="00054470"/>
    <w:rsid w:val="00054C77"/>
    <w:rsid w:val="0006237D"/>
    <w:rsid w:val="00064813"/>
    <w:rsid w:val="0008471F"/>
    <w:rsid w:val="00090051"/>
    <w:rsid w:val="00093F8E"/>
    <w:rsid w:val="000A6C3D"/>
    <w:rsid w:val="000C7979"/>
    <w:rsid w:val="000D3437"/>
    <w:rsid w:val="001007A8"/>
    <w:rsid w:val="00105D77"/>
    <w:rsid w:val="00111D04"/>
    <w:rsid w:val="00167EE1"/>
    <w:rsid w:val="00174FFD"/>
    <w:rsid w:val="00183CC8"/>
    <w:rsid w:val="00185C1D"/>
    <w:rsid w:val="001874CD"/>
    <w:rsid w:val="00197DE9"/>
    <w:rsid w:val="001C3C71"/>
    <w:rsid w:val="001D4485"/>
    <w:rsid w:val="001E7090"/>
    <w:rsid w:val="00220B46"/>
    <w:rsid w:val="00221F48"/>
    <w:rsid w:val="00224411"/>
    <w:rsid w:val="00251791"/>
    <w:rsid w:val="00265693"/>
    <w:rsid w:val="00265FA1"/>
    <w:rsid w:val="00292B91"/>
    <w:rsid w:val="002A1A53"/>
    <w:rsid w:val="002A1FB2"/>
    <w:rsid w:val="002D3EBE"/>
    <w:rsid w:val="002D3FA6"/>
    <w:rsid w:val="002E02FE"/>
    <w:rsid w:val="0030461D"/>
    <w:rsid w:val="00305191"/>
    <w:rsid w:val="00310007"/>
    <w:rsid w:val="00312A49"/>
    <w:rsid w:val="003247C2"/>
    <w:rsid w:val="00325C5F"/>
    <w:rsid w:val="00331294"/>
    <w:rsid w:val="00331CD4"/>
    <w:rsid w:val="00340315"/>
    <w:rsid w:val="00342206"/>
    <w:rsid w:val="00347ACB"/>
    <w:rsid w:val="00366F18"/>
    <w:rsid w:val="00381770"/>
    <w:rsid w:val="00383312"/>
    <w:rsid w:val="00391339"/>
    <w:rsid w:val="003922F2"/>
    <w:rsid w:val="00393EEC"/>
    <w:rsid w:val="003A28C6"/>
    <w:rsid w:val="003B5DFE"/>
    <w:rsid w:val="003E2698"/>
    <w:rsid w:val="003E4906"/>
    <w:rsid w:val="00432DCD"/>
    <w:rsid w:val="00437F6E"/>
    <w:rsid w:val="00444C1A"/>
    <w:rsid w:val="0045653F"/>
    <w:rsid w:val="0047061A"/>
    <w:rsid w:val="004733B1"/>
    <w:rsid w:val="004770DD"/>
    <w:rsid w:val="00477679"/>
    <w:rsid w:val="00490EF1"/>
    <w:rsid w:val="004A7ED3"/>
    <w:rsid w:val="004A7FB4"/>
    <w:rsid w:val="004D7510"/>
    <w:rsid w:val="004E3169"/>
    <w:rsid w:val="004E6DA9"/>
    <w:rsid w:val="004F3B0F"/>
    <w:rsid w:val="004F6422"/>
    <w:rsid w:val="00516E1F"/>
    <w:rsid w:val="00525942"/>
    <w:rsid w:val="00543027"/>
    <w:rsid w:val="005431B9"/>
    <w:rsid w:val="0055417F"/>
    <w:rsid w:val="00573F36"/>
    <w:rsid w:val="005B4A47"/>
    <w:rsid w:val="005C405C"/>
    <w:rsid w:val="005C59BB"/>
    <w:rsid w:val="005D6A7A"/>
    <w:rsid w:val="005E3D3E"/>
    <w:rsid w:val="00602CA1"/>
    <w:rsid w:val="0060305F"/>
    <w:rsid w:val="00634005"/>
    <w:rsid w:val="00651CB8"/>
    <w:rsid w:val="0066771B"/>
    <w:rsid w:val="006B2425"/>
    <w:rsid w:val="006E582F"/>
    <w:rsid w:val="006F7A65"/>
    <w:rsid w:val="007067E5"/>
    <w:rsid w:val="00715E6F"/>
    <w:rsid w:val="00720193"/>
    <w:rsid w:val="00720D3F"/>
    <w:rsid w:val="0072179E"/>
    <w:rsid w:val="00743C3E"/>
    <w:rsid w:val="00745CB2"/>
    <w:rsid w:val="00747458"/>
    <w:rsid w:val="00753D56"/>
    <w:rsid w:val="00766DA0"/>
    <w:rsid w:val="00797D72"/>
    <w:rsid w:val="007B7039"/>
    <w:rsid w:val="007C0BF3"/>
    <w:rsid w:val="007D6724"/>
    <w:rsid w:val="007E6915"/>
    <w:rsid w:val="00802FBF"/>
    <w:rsid w:val="00821B09"/>
    <w:rsid w:val="0082370C"/>
    <w:rsid w:val="00830057"/>
    <w:rsid w:val="00852CDA"/>
    <w:rsid w:val="00853E0D"/>
    <w:rsid w:val="0088608E"/>
    <w:rsid w:val="00887175"/>
    <w:rsid w:val="008E32E7"/>
    <w:rsid w:val="008E54EB"/>
    <w:rsid w:val="008F72DE"/>
    <w:rsid w:val="00912399"/>
    <w:rsid w:val="00922614"/>
    <w:rsid w:val="00922EBD"/>
    <w:rsid w:val="00922FD4"/>
    <w:rsid w:val="00936363"/>
    <w:rsid w:val="00951628"/>
    <w:rsid w:val="0096055D"/>
    <w:rsid w:val="009813E7"/>
    <w:rsid w:val="009948B2"/>
    <w:rsid w:val="009950D5"/>
    <w:rsid w:val="0099698F"/>
    <w:rsid w:val="009A7995"/>
    <w:rsid w:val="009C7AE1"/>
    <w:rsid w:val="009D028C"/>
    <w:rsid w:val="009D193E"/>
    <w:rsid w:val="009E12C1"/>
    <w:rsid w:val="009E7957"/>
    <w:rsid w:val="009F55B9"/>
    <w:rsid w:val="00A22297"/>
    <w:rsid w:val="00A47E34"/>
    <w:rsid w:val="00A7091D"/>
    <w:rsid w:val="00AC762A"/>
    <w:rsid w:val="00AF444D"/>
    <w:rsid w:val="00B01A9C"/>
    <w:rsid w:val="00B0282D"/>
    <w:rsid w:val="00B0658F"/>
    <w:rsid w:val="00B31457"/>
    <w:rsid w:val="00B41F10"/>
    <w:rsid w:val="00B8282D"/>
    <w:rsid w:val="00B8413F"/>
    <w:rsid w:val="00B96681"/>
    <w:rsid w:val="00BA05ED"/>
    <w:rsid w:val="00BA31F0"/>
    <w:rsid w:val="00BA56D1"/>
    <w:rsid w:val="00BC4A63"/>
    <w:rsid w:val="00BC7582"/>
    <w:rsid w:val="00BE5A59"/>
    <w:rsid w:val="00BE5F60"/>
    <w:rsid w:val="00BF263E"/>
    <w:rsid w:val="00C00468"/>
    <w:rsid w:val="00C04632"/>
    <w:rsid w:val="00C141C6"/>
    <w:rsid w:val="00C14BEA"/>
    <w:rsid w:val="00C167EC"/>
    <w:rsid w:val="00C37E74"/>
    <w:rsid w:val="00C40B63"/>
    <w:rsid w:val="00C54EA9"/>
    <w:rsid w:val="00C717A0"/>
    <w:rsid w:val="00CB035E"/>
    <w:rsid w:val="00CB0C0B"/>
    <w:rsid w:val="00CC5E28"/>
    <w:rsid w:val="00CE2402"/>
    <w:rsid w:val="00CF338B"/>
    <w:rsid w:val="00CF60C2"/>
    <w:rsid w:val="00D021BC"/>
    <w:rsid w:val="00D02BDC"/>
    <w:rsid w:val="00D0567A"/>
    <w:rsid w:val="00D112B1"/>
    <w:rsid w:val="00D21033"/>
    <w:rsid w:val="00D2793E"/>
    <w:rsid w:val="00D354FD"/>
    <w:rsid w:val="00D46180"/>
    <w:rsid w:val="00D54A94"/>
    <w:rsid w:val="00D752D7"/>
    <w:rsid w:val="00D95170"/>
    <w:rsid w:val="00DA1D81"/>
    <w:rsid w:val="00DB14F0"/>
    <w:rsid w:val="00DB215A"/>
    <w:rsid w:val="00DB704C"/>
    <w:rsid w:val="00DD2C23"/>
    <w:rsid w:val="00DE4B24"/>
    <w:rsid w:val="00DF0CAE"/>
    <w:rsid w:val="00DF31DF"/>
    <w:rsid w:val="00E06492"/>
    <w:rsid w:val="00E1088D"/>
    <w:rsid w:val="00E2613D"/>
    <w:rsid w:val="00E4149D"/>
    <w:rsid w:val="00E60526"/>
    <w:rsid w:val="00E7674F"/>
    <w:rsid w:val="00E97283"/>
    <w:rsid w:val="00E97965"/>
    <w:rsid w:val="00EA19F6"/>
    <w:rsid w:val="00EA235A"/>
    <w:rsid w:val="00EA75A0"/>
    <w:rsid w:val="00EB7CB5"/>
    <w:rsid w:val="00EC1825"/>
    <w:rsid w:val="00EC5B75"/>
    <w:rsid w:val="00ED308D"/>
    <w:rsid w:val="00ED6750"/>
    <w:rsid w:val="00EE172D"/>
    <w:rsid w:val="00F01FB2"/>
    <w:rsid w:val="00F12818"/>
    <w:rsid w:val="00F1290D"/>
    <w:rsid w:val="00F16846"/>
    <w:rsid w:val="00F24066"/>
    <w:rsid w:val="00F2487E"/>
    <w:rsid w:val="00F31FC6"/>
    <w:rsid w:val="00F37100"/>
    <w:rsid w:val="00F45F73"/>
    <w:rsid w:val="00F67D51"/>
    <w:rsid w:val="00FA0EB8"/>
    <w:rsid w:val="00FC3D29"/>
    <w:rsid w:val="00FC7B23"/>
    <w:rsid w:val="00FD79B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85"/>
    <w:pPr>
      <w:suppressAutoHyphens/>
      <w:overflowPunct w:val="0"/>
      <w:spacing w:after="0" w:line="100" w:lineRule="atLeast"/>
    </w:pPr>
    <w:rPr>
      <w:rFonts w:ascii="Courier New" w:eastAsia="Times New Roman" w:hAnsi="Courier New" w:cs="Times New Roman"/>
      <w:kern w:val="1"/>
      <w:sz w:val="24"/>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F1290D"/>
  </w:style>
  <w:style w:type="paragraph" w:styleId="Prrafodelista">
    <w:name w:val="List Paragraph"/>
    <w:basedOn w:val="Normal"/>
    <w:uiPriority w:val="34"/>
    <w:qFormat/>
    <w:rsid w:val="00265FA1"/>
    <w:pPr>
      <w:ind w:left="720"/>
      <w:contextualSpacing/>
    </w:pPr>
  </w:style>
  <w:style w:type="paragraph" w:customStyle="1" w:styleId="Texto">
    <w:name w:val="Texto"/>
    <w:basedOn w:val="Normal"/>
    <w:rsid w:val="00DB14F0"/>
    <w:pPr>
      <w:suppressAutoHyphens w:val="0"/>
      <w:overflowPunct/>
      <w:spacing w:after="101" w:line="216" w:lineRule="exact"/>
      <w:ind w:firstLine="288"/>
      <w:jc w:val="both"/>
    </w:pPr>
    <w:rPr>
      <w:rFonts w:ascii="Arial" w:hAnsi="Arial" w:cs="Arial"/>
      <w:kern w:val="0"/>
      <w:sz w:val="18"/>
      <w:szCs w:val="18"/>
      <w:lang w:val="es-MX" w:eastAsia="es-ES"/>
    </w:rPr>
  </w:style>
  <w:style w:type="table" w:styleId="Tablaconcuadrcula">
    <w:name w:val="Table Grid"/>
    <w:basedOn w:val="Tablanormal"/>
    <w:uiPriority w:val="39"/>
    <w:rsid w:val="00BC7582"/>
    <w:pPr>
      <w:spacing w:after="0" w:line="240" w:lineRule="auto"/>
    </w:pPr>
    <w:rPr>
      <w:rFonts w:ascii="Nutmeg Book" w:hAnsi="Nutmeg Book" w:cs="Arial"/>
      <w:bCs/>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C59B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9BB"/>
    <w:rPr>
      <w:rFonts w:ascii="Tahoma" w:eastAsia="Times New Roman" w:hAnsi="Tahoma" w:cs="Tahoma"/>
      <w:kern w:val="1"/>
      <w:sz w:val="16"/>
      <w:szCs w:val="16"/>
      <w:lang w:val="es-ES" w:eastAsia="ar-SA"/>
    </w:rPr>
  </w:style>
  <w:style w:type="paragraph" w:styleId="Textoindependiente">
    <w:name w:val="Body Text"/>
    <w:basedOn w:val="Normal"/>
    <w:link w:val="TextoindependienteCar"/>
    <w:uiPriority w:val="99"/>
    <w:unhideWhenUsed/>
    <w:rsid w:val="00F12818"/>
    <w:pPr>
      <w:suppressAutoHyphens w:val="0"/>
      <w:overflowPunct/>
      <w:spacing w:after="120" w:line="240" w:lineRule="auto"/>
    </w:pPr>
    <w:rPr>
      <w:rFonts w:ascii="Arial" w:hAnsi="Arial" w:cs="Arial"/>
      <w:kern w:val="0"/>
      <w:szCs w:val="24"/>
      <w:lang w:val="es-MX" w:eastAsia="es-ES"/>
    </w:rPr>
  </w:style>
  <w:style w:type="character" w:customStyle="1" w:styleId="TextoindependienteCar">
    <w:name w:val="Texto independiente Car"/>
    <w:basedOn w:val="Fuentedeprrafopredeter"/>
    <w:link w:val="Textoindependiente"/>
    <w:uiPriority w:val="99"/>
    <w:rsid w:val="00F12818"/>
    <w:rPr>
      <w:rFonts w:ascii="Arial" w:eastAsia="Times New Roman" w:hAnsi="Arial" w:cs="Arial"/>
      <w:sz w:val="24"/>
      <w:szCs w:val="24"/>
      <w:lang w:eastAsia="es-ES"/>
    </w:rPr>
  </w:style>
  <w:style w:type="paragraph" w:styleId="Encabezado">
    <w:name w:val="header"/>
    <w:basedOn w:val="Normal"/>
    <w:link w:val="EncabezadoCar"/>
    <w:uiPriority w:val="99"/>
    <w:unhideWhenUsed/>
    <w:rsid w:val="005E3D3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E3D3E"/>
    <w:rPr>
      <w:rFonts w:ascii="Courier New" w:eastAsia="Times New Roman" w:hAnsi="Courier New" w:cs="Times New Roman"/>
      <w:kern w:val="1"/>
      <w:sz w:val="24"/>
      <w:szCs w:val="20"/>
      <w:lang w:val="es-ES" w:eastAsia="ar-SA"/>
    </w:rPr>
  </w:style>
  <w:style w:type="paragraph" w:styleId="Piedepgina">
    <w:name w:val="footer"/>
    <w:basedOn w:val="Normal"/>
    <w:link w:val="PiedepginaCar"/>
    <w:uiPriority w:val="99"/>
    <w:unhideWhenUsed/>
    <w:rsid w:val="005E3D3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E3D3E"/>
    <w:rPr>
      <w:rFonts w:ascii="Courier New" w:eastAsia="Times New Roman" w:hAnsi="Courier New" w:cs="Times New Roman"/>
      <w:kern w:val="1"/>
      <w:sz w:val="24"/>
      <w:szCs w:val="20"/>
      <w:lang w:val="es-ES" w:eastAsia="ar-SA"/>
    </w:rPr>
  </w:style>
  <w:style w:type="paragraph" w:customStyle="1" w:styleId="Default">
    <w:name w:val="Default"/>
    <w:rsid w:val="00573F3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85"/>
    <w:pPr>
      <w:suppressAutoHyphens/>
      <w:overflowPunct w:val="0"/>
      <w:spacing w:after="0" w:line="100" w:lineRule="atLeast"/>
    </w:pPr>
    <w:rPr>
      <w:rFonts w:ascii="Courier New" w:eastAsia="Times New Roman" w:hAnsi="Courier New" w:cs="Times New Roman"/>
      <w:kern w:val="1"/>
      <w:sz w:val="24"/>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F1290D"/>
  </w:style>
  <w:style w:type="paragraph" w:styleId="Prrafodelista">
    <w:name w:val="List Paragraph"/>
    <w:basedOn w:val="Normal"/>
    <w:uiPriority w:val="34"/>
    <w:qFormat/>
    <w:rsid w:val="00265FA1"/>
    <w:pPr>
      <w:ind w:left="720"/>
      <w:contextualSpacing/>
    </w:pPr>
  </w:style>
  <w:style w:type="paragraph" w:customStyle="1" w:styleId="Texto">
    <w:name w:val="Texto"/>
    <w:basedOn w:val="Normal"/>
    <w:rsid w:val="00DB14F0"/>
    <w:pPr>
      <w:suppressAutoHyphens w:val="0"/>
      <w:overflowPunct/>
      <w:spacing w:after="101" w:line="216" w:lineRule="exact"/>
      <w:ind w:firstLine="288"/>
      <w:jc w:val="both"/>
    </w:pPr>
    <w:rPr>
      <w:rFonts w:ascii="Arial" w:hAnsi="Arial" w:cs="Arial"/>
      <w:kern w:val="0"/>
      <w:sz w:val="18"/>
      <w:szCs w:val="18"/>
      <w:lang w:val="es-MX" w:eastAsia="es-ES"/>
    </w:rPr>
  </w:style>
  <w:style w:type="table" w:styleId="Tablaconcuadrcula">
    <w:name w:val="Table Grid"/>
    <w:basedOn w:val="Tablanormal"/>
    <w:uiPriority w:val="39"/>
    <w:rsid w:val="00BC7582"/>
    <w:pPr>
      <w:spacing w:after="0" w:line="240" w:lineRule="auto"/>
    </w:pPr>
    <w:rPr>
      <w:rFonts w:ascii="Nutmeg Book" w:hAnsi="Nutmeg Book" w:cs="Arial"/>
      <w:bCs/>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C59B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9BB"/>
    <w:rPr>
      <w:rFonts w:ascii="Tahoma" w:eastAsia="Times New Roman" w:hAnsi="Tahoma" w:cs="Tahoma"/>
      <w:kern w:val="1"/>
      <w:sz w:val="16"/>
      <w:szCs w:val="16"/>
      <w:lang w:val="es-ES" w:eastAsia="ar-SA"/>
    </w:rPr>
  </w:style>
  <w:style w:type="paragraph" w:styleId="Textoindependiente">
    <w:name w:val="Body Text"/>
    <w:basedOn w:val="Normal"/>
    <w:link w:val="TextoindependienteCar"/>
    <w:uiPriority w:val="99"/>
    <w:unhideWhenUsed/>
    <w:rsid w:val="00F12818"/>
    <w:pPr>
      <w:suppressAutoHyphens w:val="0"/>
      <w:overflowPunct/>
      <w:spacing w:after="120" w:line="240" w:lineRule="auto"/>
    </w:pPr>
    <w:rPr>
      <w:rFonts w:ascii="Arial" w:hAnsi="Arial" w:cs="Arial"/>
      <w:kern w:val="0"/>
      <w:szCs w:val="24"/>
      <w:lang w:val="es-MX" w:eastAsia="es-ES"/>
    </w:rPr>
  </w:style>
  <w:style w:type="character" w:customStyle="1" w:styleId="TextoindependienteCar">
    <w:name w:val="Texto independiente Car"/>
    <w:basedOn w:val="Fuentedeprrafopredeter"/>
    <w:link w:val="Textoindependiente"/>
    <w:uiPriority w:val="99"/>
    <w:rsid w:val="00F12818"/>
    <w:rPr>
      <w:rFonts w:ascii="Arial" w:eastAsia="Times New Roman" w:hAnsi="Arial" w:cs="Arial"/>
      <w:sz w:val="24"/>
      <w:szCs w:val="24"/>
      <w:lang w:eastAsia="es-ES"/>
    </w:rPr>
  </w:style>
  <w:style w:type="paragraph" w:styleId="Encabezado">
    <w:name w:val="header"/>
    <w:basedOn w:val="Normal"/>
    <w:link w:val="EncabezadoCar"/>
    <w:uiPriority w:val="99"/>
    <w:unhideWhenUsed/>
    <w:rsid w:val="005E3D3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E3D3E"/>
    <w:rPr>
      <w:rFonts w:ascii="Courier New" w:eastAsia="Times New Roman" w:hAnsi="Courier New" w:cs="Times New Roman"/>
      <w:kern w:val="1"/>
      <w:sz w:val="24"/>
      <w:szCs w:val="20"/>
      <w:lang w:val="es-ES" w:eastAsia="ar-SA"/>
    </w:rPr>
  </w:style>
  <w:style w:type="paragraph" w:styleId="Piedepgina">
    <w:name w:val="footer"/>
    <w:basedOn w:val="Normal"/>
    <w:link w:val="PiedepginaCar"/>
    <w:uiPriority w:val="99"/>
    <w:unhideWhenUsed/>
    <w:rsid w:val="005E3D3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E3D3E"/>
    <w:rPr>
      <w:rFonts w:ascii="Courier New" w:eastAsia="Times New Roman" w:hAnsi="Courier New" w:cs="Times New Roman"/>
      <w:kern w:val="1"/>
      <w:sz w:val="24"/>
      <w:szCs w:val="20"/>
      <w:lang w:val="es-ES" w:eastAsia="ar-SA"/>
    </w:rPr>
  </w:style>
  <w:style w:type="paragraph" w:customStyle="1" w:styleId="Default">
    <w:name w:val="Default"/>
    <w:rsid w:val="00573F3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B625-4921-4B1F-B9C6-CD4AE84C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4838</Words>
  <Characters>26610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radioshack</dc:creator>
  <cp:lastModifiedBy>REGI084</cp:lastModifiedBy>
  <cp:revision>36</cp:revision>
  <cp:lastPrinted>2020-09-07T20:55:00Z</cp:lastPrinted>
  <dcterms:created xsi:type="dcterms:W3CDTF">2022-11-01T20:52:00Z</dcterms:created>
  <dcterms:modified xsi:type="dcterms:W3CDTF">2023-04-18T07:44:00Z</dcterms:modified>
</cp:coreProperties>
</file>