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4A9" w:rsidRPr="000657E5" w:rsidRDefault="00A974A9" w:rsidP="00A974A9">
      <w:pPr>
        <w:jc w:val="center"/>
        <w:rPr>
          <w:rFonts w:ascii="Calibri Light" w:hAnsi="Calibri Light" w:cs="Calibri Light"/>
          <w:b/>
          <w:sz w:val="22"/>
          <w:szCs w:val="22"/>
        </w:rPr>
      </w:pPr>
      <w:r>
        <w:rPr>
          <w:rFonts w:ascii="Calibri Light" w:hAnsi="Calibri Light" w:cs="Calibri Light"/>
          <w:b/>
          <w:sz w:val="22"/>
          <w:szCs w:val="22"/>
        </w:rPr>
        <w:t>REGLAMENTO INTERIOR</w:t>
      </w:r>
      <w:r w:rsidRPr="000657E5">
        <w:rPr>
          <w:rFonts w:ascii="Calibri Light" w:hAnsi="Calibri Light" w:cs="Calibri Light"/>
          <w:b/>
          <w:sz w:val="22"/>
          <w:szCs w:val="22"/>
        </w:rPr>
        <w:t xml:space="preserve"> DE LAS INSTANCIAS DE COORDINACI</w:t>
      </w:r>
      <w:r>
        <w:rPr>
          <w:rFonts w:ascii="Calibri Light" w:hAnsi="Calibri Light" w:cs="Calibri Light"/>
          <w:b/>
          <w:sz w:val="22"/>
          <w:szCs w:val="22"/>
        </w:rPr>
        <w:t>Ó</w:t>
      </w:r>
      <w:r w:rsidRPr="000657E5">
        <w:rPr>
          <w:rFonts w:ascii="Calibri Light" w:hAnsi="Calibri Light" w:cs="Calibri Light"/>
          <w:b/>
          <w:sz w:val="22"/>
          <w:szCs w:val="22"/>
        </w:rPr>
        <w:t xml:space="preserve">N DE LA ZONA METROPOLITANA INTER ESTATAL DE </w:t>
      </w:r>
      <w:r>
        <w:rPr>
          <w:rFonts w:ascii="Calibri Light" w:hAnsi="Calibri Light" w:cs="Calibri Light"/>
          <w:b/>
          <w:sz w:val="22"/>
          <w:szCs w:val="22"/>
        </w:rPr>
        <w:t>“</w:t>
      </w:r>
      <w:r w:rsidRPr="0026241F">
        <w:rPr>
          <w:rFonts w:ascii="Calibri Light" w:hAnsi="Calibri Light" w:cs="Calibri Light"/>
          <w:b/>
          <w:sz w:val="22"/>
          <w:szCs w:val="22"/>
        </w:rPr>
        <w:t>PUERTO VALLARTA</w:t>
      </w:r>
      <w:r>
        <w:rPr>
          <w:rFonts w:ascii="Calibri Light" w:hAnsi="Calibri Light" w:cs="Calibri Light"/>
          <w:b/>
          <w:sz w:val="22"/>
          <w:szCs w:val="22"/>
        </w:rPr>
        <w:t>-</w:t>
      </w:r>
      <w:r w:rsidRPr="0026241F">
        <w:rPr>
          <w:rFonts w:ascii="Calibri Light" w:hAnsi="Calibri Light" w:cs="Calibri Light"/>
          <w:b/>
          <w:sz w:val="22"/>
          <w:szCs w:val="22"/>
        </w:rPr>
        <w:t xml:space="preserve"> BAHIA DE BANDERAS</w:t>
      </w:r>
      <w:r>
        <w:rPr>
          <w:rFonts w:ascii="Calibri Light" w:hAnsi="Calibri Light" w:cs="Calibri Light"/>
          <w:b/>
          <w:sz w:val="22"/>
          <w:szCs w:val="22"/>
        </w:rPr>
        <w:t>”</w:t>
      </w:r>
      <w:r w:rsidRPr="000657E5">
        <w:rPr>
          <w:rFonts w:ascii="Calibri Light" w:hAnsi="Calibri Light" w:cs="Calibri Light"/>
          <w:b/>
          <w:sz w:val="22"/>
          <w:szCs w:val="22"/>
        </w:rPr>
        <w:t xml:space="preserve">. </w:t>
      </w:r>
    </w:p>
    <w:p w:rsidR="00A974A9" w:rsidRPr="000657E5" w:rsidRDefault="00A974A9" w:rsidP="00A974A9">
      <w:pPr>
        <w:jc w:val="both"/>
        <w:rPr>
          <w:rFonts w:ascii="Calibri Light" w:hAnsi="Calibri Light" w:cs="Calibri Light"/>
          <w:b/>
          <w:sz w:val="22"/>
          <w:szCs w:val="22"/>
        </w:rPr>
      </w:pPr>
    </w:p>
    <w:p w:rsidR="00A974A9" w:rsidRDefault="00A974A9" w:rsidP="00A974A9">
      <w:pPr>
        <w:jc w:val="center"/>
        <w:rPr>
          <w:rFonts w:ascii="Calibri Light" w:hAnsi="Calibri Light" w:cs="Calibri Light"/>
          <w:b/>
          <w:sz w:val="22"/>
          <w:szCs w:val="22"/>
        </w:rPr>
      </w:pPr>
      <w:r w:rsidRPr="000657E5">
        <w:rPr>
          <w:rFonts w:ascii="Calibri Light" w:hAnsi="Calibri Light" w:cs="Calibri Light"/>
          <w:b/>
          <w:sz w:val="22"/>
          <w:szCs w:val="22"/>
        </w:rPr>
        <w:t>TÍTULO PRIMERO</w:t>
      </w:r>
    </w:p>
    <w:p w:rsidR="00A974A9" w:rsidRPr="000657E5" w:rsidRDefault="00A974A9" w:rsidP="00A974A9">
      <w:pPr>
        <w:jc w:val="center"/>
        <w:rPr>
          <w:rFonts w:ascii="Calibri Light" w:hAnsi="Calibri Light" w:cs="Calibri Light"/>
          <w:b/>
          <w:sz w:val="22"/>
          <w:szCs w:val="22"/>
        </w:rPr>
      </w:pPr>
      <w:r>
        <w:rPr>
          <w:rFonts w:ascii="Calibri Light" w:hAnsi="Calibri Light" w:cs="Calibri Light"/>
          <w:b/>
          <w:sz w:val="22"/>
          <w:szCs w:val="22"/>
        </w:rPr>
        <w:t>Capítulo I</w:t>
      </w:r>
    </w:p>
    <w:p w:rsidR="00A974A9" w:rsidRPr="000657E5" w:rsidRDefault="00A974A9" w:rsidP="00A974A9">
      <w:pPr>
        <w:jc w:val="center"/>
        <w:rPr>
          <w:rFonts w:ascii="Calibri Light" w:hAnsi="Calibri Light" w:cs="Calibri Light"/>
          <w:b/>
          <w:sz w:val="22"/>
          <w:szCs w:val="22"/>
        </w:rPr>
      </w:pPr>
      <w:r w:rsidRPr="000657E5">
        <w:rPr>
          <w:rFonts w:ascii="Calibri Light" w:hAnsi="Calibri Light" w:cs="Calibri Light"/>
          <w:b/>
          <w:sz w:val="22"/>
          <w:szCs w:val="22"/>
        </w:rPr>
        <w:t>Disposiciones Generales</w:t>
      </w:r>
    </w:p>
    <w:p w:rsidR="00A974A9"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Artículo 1</w:t>
      </w:r>
      <w:r w:rsidRPr="000657E5">
        <w:rPr>
          <w:rFonts w:ascii="Calibri Light" w:hAnsi="Calibri Light" w:cs="Calibri Light"/>
          <w:sz w:val="22"/>
          <w:szCs w:val="22"/>
        </w:rPr>
        <w:t xml:space="preserve">. El presente </w:t>
      </w:r>
      <w:r>
        <w:rPr>
          <w:rFonts w:ascii="Calibri Light" w:hAnsi="Calibri Light" w:cs="Calibri Light"/>
          <w:sz w:val="22"/>
          <w:szCs w:val="22"/>
        </w:rPr>
        <w:t>Reglamento</w:t>
      </w:r>
      <w:r w:rsidRPr="000657E5">
        <w:rPr>
          <w:rFonts w:ascii="Calibri Light" w:hAnsi="Calibri Light" w:cs="Calibri Light"/>
          <w:sz w:val="22"/>
          <w:szCs w:val="22"/>
        </w:rPr>
        <w:t xml:space="preserve"> es de ob</w:t>
      </w:r>
      <w:r w:rsidR="00F5059C">
        <w:rPr>
          <w:rFonts w:ascii="Calibri Light" w:hAnsi="Calibri Light" w:cs="Calibri Light"/>
          <w:sz w:val="22"/>
          <w:szCs w:val="22"/>
        </w:rPr>
        <w:t xml:space="preserve">servancia obligatoria para los </w:t>
      </w:r>
      <w:r w:rsidR="00F5059C" w:rsidRPr="00F17C2D">
        <w:rPr>
          <w:rFonts w:ascii="Calibri Light" w:hAnsi="Calibri Light" w:cs="Calibri Light"/>
          <w:sz w:val="22"/>
          <w:szCs w:val="22"/>
        </w:rPr>
        <w:t>M</w:t>
      </w:r>
      <w:r w:rsidRPr="00F17C2D">
        <w:rPr>
          <w:rFonts w:ascii="Calibri Light" w:hAnsi="Calibri Light" w:cs="Calibri Light"/>
          <w:sz w:val="22"/>
          <w:szCs w:val="22"/>
        </w:rPr>
        <w:t>unicipios</w:t>
      </w:r>
      <w:r w:rsidR="00F5059C" w:rsidRPr="00F17C2D">
        <w:rPr>
          <w:rFonts w:ascii="Calibri Light" w:hAnsi="Calibri Light" w:cs="Calibri Light"/>
          <w:sz w:val="22"/>
          <w:szCs w:val="22"/>
        </w:rPr>
        <w:t>,</w:t>
      </w:r>
      <w:r w:rsidRPr="00F17C2D">
        <w:rPr>
          <w:rFonts w:ascii="Calibri Light" w:hAnsi="Calibri Light" w:cs="Calibri Light"/>
          <w:sz w:val="22"/>
          <w:szCs w:val="22"/>
        </w:rPr>
        <w:t xml:space="preserve"> </w:t>
      </w:r>
      <w:r w:rsidR="00F5059C" w:rsidRPr="00F17C2D">
        <w:rPr>
          <w:rFonts w:ascii="Calibri Light" w:eastAsia="Calibri" w:hAnsi="Calibri Light" w:cs="Calibri Light"/>
          <w:sz w:val="22"/>
          <w:szCs w:val="22"/>
        </w:rPr>
        <w:t>los Estados y el Gobierno Federal que integran la Zona Metropolitana</w:t>
      </w:r>
      <w:r w:rsidR="00F5059C" w:rsidRPr="00F17C2D">
        <w:rPr>
          <w:rFonts w:ascii="Calibri Light" w:hAnsi="Calibri Light" w:cs="Calibri Light"/>
          <w:b/>
          <w:sz w:val="22"/>
          <w:szCs w:val="22"/>
        </w:rPr>
        <w:t xml:space="preserve"> </w:t>
      </w:r>
      <w:r w:rsidR="00F5059C" w:rsidRPr="00F17C2D">
        <w:rPr>
          <w:rFonts w:ascii="Calibri Light" w:eastAsia="Calibri" w:hAnsi="Calibri Light" w:cs="Calibri Light"/>
          <w:sz w:val="22"/>
          <w:szCs w:val="22"/>
        </w:rPr>
        <w:t>Interestatal de “Puerto Vallarta- Bahía de Banderas”</w:t>
      </w:r>
      <w:r w:rsidR="00F5059C" w:rsidRPr="00F17C2D">
        <w:rPr>
          <w:rFonts w:ascii="Calibri Light" w:hAnsi="Calibri Light" w:cs="Calibri Light"/>
          <w:sz w:val="22"/>
          <w:szCs w:val="22"/>
        </w:rPr>
        <w:t>,</w:t>
      </w:r>
      <w:r w:rsidR="00F5059C" w:rsidRPr="00DD651F">
        <w:rPr>
          <w:rFonts w:ascii="Calibri Light" w:hAnsi="Calibri Light" w:cs="Calibri Light"/>
          <w:sz w:val="22"/>
          <w:szCs w:val="22"/>
        </w:rPr>
        <w:t xml:space="preserve"> </w:t>
      </w:r>
      <w:r w:rsidRPr="000657E5">
        <w:rPr>
          <w:rFonts w:ascii="Calibri Light" w:hAnsi="Calibri Light" w:cs="Calibri Light"/>
          <w:sz w:val="22"/>
          <w:szCs w:val="22"/>
        </w:rPr>
        <w:t>sus disposiciones son de orden público</w:t>
      </w:r>
      <w:r>
        <w:rPr>
          <w:rFonts w:ascii="Calibri Light" w:hAnsi="Calibri Light" w:cs="Calibri Light"/>
          <w:sz w:val="22"/>
          <w:szCs w:val="22"/>
        </w:rPr>
        <w:t xml:space="preserve"> y</w:t>
      </w:r>
      <w:r w:rsidRPr="000657E5">
        <w:rPr>
          <w:rFonts w:ascii="Calibri Light" w:hAnsi="Calibri Light" w:cs="Calibri Light"/>
          <w:sz w:val="22"/>
          <w:szCs w:val="22"/>
        </w:rPr>
        <w:t xml:space="preserve"> tiene</w:t>
      </w:r>
      <w:r>
        <w:rPr>
          <w:rFonts w:ascii="Calibri Light" w:hAnsi="Calibri Light" w:cs="Calibri Light"/>
          <w:sz w:val="22"/>
          <w:szCs w:val="22"/>
        </w:rPr>
        <w:t>n</w:t>
      </w:r>
      <w:r w:rsidRPr="000657E5">
        <w:rPr>
          <w:rFonts w:ascii="Calibri Light" w:hAnsi="Calibri Light" w:cs="Calibri Light"/>
          <w:sz w:val="22"/>
          <w:szCs w:val="22"/>
        </w:rPr>
        <w:t xml:space="preserve"> por objeto </w:t>
      </w:r>
      <w:r>
        <w:rPr>
          <w:rFonts w:ascii="Calibri Light" w:hAnsi="Calibri Light" w:cs="Calibri Light"/>
          <w:sz w:val="22"/>
          <w:szCs w:val="22"/>
        </w:rPr>
        <w:t xml:space="preserve">regular </w:t>
      </w:r>
      <w:r w:rsidRPr="000657E5">
        <w:rPr>
          <w:rFonts w:ascii="Calibri Light" w:hAnsi="Calibri Light" w:cs="Calibri Light"/>
          <w:sz w:val="22"/>
          <w:szCs w:val="22"/>
        </w:rPr>
        <w:t xml:space="preserve">la creación, organización y funcionamiento de las Instancias de Coordinación Metropolitana </w:t>
      </w:r>
      <w:r>
        <w:rPr>
          <w:rFonts w:ascii="Calibri Light" w:hAnsi="Calibri Light" w:cs="Calibri Light"/>
          <w:sz w:val="22"/>
          <w:szCs w:val="22"/>
        </w:rPr>
        <w:t xml:space="preserve">que conforman la Zona </w:t>
      </w:r>
      <w:r w:rsidRPr="000657E5">
        <w:rPr>
          <w:rFonts w:ascii="Calibri Light" w:hAnsi="Calibri Light" w:cs="Calibri Light"/>
          <w:sz w:val="22"/>
          <w:szCs w:val="22"/>
        </w:rPr>
        <w:t>Metropolitana</w:t>
      </w:r>
      <w:r>
        <w:rPr>
          <w:rFonts w:ascii="Calibri Light" w:hAnsi="Calibri Light" w:cs="Calibri Light"/>
          <w:sz w:val="22"/>
          <w:szCs w:val="22"/>
        </w:rPr>
        <w:t xml:space="preserve"> Interestatal </w:t>
      </w:r>
      <w:r w:rsidRPr="000657E5">
        <w:rPr>
          <w:rFonts w:ascii="Calibri Light" w:hAnsi="Calibri Light" w:cs="Calibri Light"/>
          <w:sz w:val="22"/>
          <w:szCs w:val="22"/>
        </w:rPr>
        <w:t xml:space="preserve">de </w:t>
      </w:r>
      <w:r w:rsidRPr="0026241F">
        <w:rPr>
          <w:rFonts w:ascii="Calibri Light" w:hAnsi="Calibri Light" w:cs="Calibri Light"/>
          <w:b/>
          <w:sz w:val="22"/>
          <w:szCs w:val="22"/>
        </w:rPr>
        <w:t>“PUERTO VALLARTA-BAHÍA DE BANDERAS”</w:t>
      </w:r>
      <w:r w:rsidRPr="000657E5">
        <w:rPr>
          <w:rFonts w:ascii="Calibri Light" w:hAnsi="Calibri Light" w:cs="Calibri Light"/>
          <w:sz w:val="22"/>
          <w:szCs w:val="22"/>
        </w:rPr>
        <w:t xml:space="preserve">, así como establecer las bases generales de los instrumentos y mecanismos </w:t>
      </w:r>
      <w:r>
        <w:rPr>
          <w:rFonts w:ascii="Calibri Light" w:hAnsi="Calibri Light" w:cs="Calibri Light"/>
          <w:sz w:val="22"/>
          <w:szCs w:val="22"/>
        </w:rPr>
        <w:t xml:space="preserve">de </w:t>
      </w:r>
      <w:r w:rsidRPr="000657E5">
        <w:rPr>
          <w:rFonts w:ascii="Calibri Light" w:hAnsi="Calibri Light" w:cs="Calibri Light"/>
          <w:sz w:val="22"/>
          <w:szCs w:val="22"/>
        </w:rPr>
        <w:t>coordinación.</w:t>
      </w:r>
    </w:p>
    <w:p w:rsidR="00A974A9"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sz w:val="22"/>
          <w:szCs w:val="22"/>
        </w:rPr>
        <w:t>Este Reglamento y las administraciones derivadas del mismo, no pueden establecer obligaciones a terceros fuera de los propios municipios o las instancias de coordinación metropolitana.</w:t>
      </w:r>
    </w:p>
    <w:p w:rsidR="00A974A9" w:rsidRPr="000657E5" w:rsidRDefault="00A974A9" w:rsidP="00A974A9">
      <w:pPr>
        <w:jc w:val="both"/>
        <w:rPr>
          <w:rFonts w:ascii="Calibri Light" w:hAnsi="Calibri Light" w:cs="Calibri Light"/>
          <w:sz w:val="22"/>
          <w:szCs w:val="22"/>
        </w:rPr>
      </w:pPr>
      <w:r w:rsidRPr="000657E5">
        <w:rPr>
          <w:rFonts w:ascii="Calibri Light" w:hAnsi="Calibri Light" w:cs="Calibri Light"/>
          <w:sz w:val="22"/>
          <w:szCs w:val="22"/>
        </w:rPr>
        <w:t xml:space="preserve"> </w:t>
      </w:r>
    </w:p>
    <w:p w:rsidR="00A974A9"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 xml:space="preserve">Artículo </w:t>
      </w:r>
      <w:r>
        <w:rPr>
          <w:rFonts w:ascii="Calibri Light" w:hAnsi="Calibri Light" w:cs="Calibri Light"/>
          <w:b/>
          <w:sz w:val="22"/>
          <w:szCs w:val="22"/>
        </w:rPr>
        <w:t>2</w:t>
      </w:r>
      <w:r w:rsidRPr="000657E5">
        <w:rPr>
          <w:rFonts w:ascii="Calibri Light" w:hAnsi="Calibri Light" w:cs="Calibri Light"/>
          <w:sz w:val="22"/>
          <w:szCs w:val="22"/>
        </w:rPr>
        <w:t xml:space="preserve">. Las disposiciones de </w:t>
      </w:r>
      <w:r>
        <w:rPr>
          <w:rFonts w:ascii="Calibri Light" w:hAnsi="Calibri Light" w:cs="Calibri Light"/>
          <w:sz w:val="22"/>
          <w:szCs w:val="22"/>
        </w:rPr>
        <w:t>é</w:t>
      </w:r>
      <w:r w:rsidRPr="000657E5">
        <w:rPr>
          <w:rFonts w:ascii="Calibri Light" w:hAnsi="Calibri Light" w:cs="Calibri Light"/>
          <w:sz w:val="22"/>
          <w:szCs w:val="22"/>
        </w:rPr>
        <w:t xml:space="preserve">ste </w:t>
      </w:r>
      <w:r>
        <w:rPr>
          <w:rFonts w:ascii="Calibri Light" w:hAnsi="Calibri Light" w:cs="Calibri Light"/>
          <w:sz w:val="22"/>
          <w:szCs w:val="22"/>
        </w:rPr>
        <w:t>Reglamen</w:t>
      </w:r>
      <w:r w:rsidRPr="000657E5">
        <w:rPr>
          <w:rFonts w:ascii="Calibri Light" w:hAnsi="Calibri Light" w:cs="Calibri Light"/>
          <w:sz w:val="22"/>
          <w:szCs w:val="22"/>
        </w:rPr>
        <w:t>to vinculan las instancias de coordinación metropolitana</w:t>
      </w:r>
      <w:r>
        <w:rPr>
          <w:rFonts w:ascii="Calibri Light" w:hAnsi="Calibri Light" w:cs="Calibri Light"/>
          <w:sz w:val="22"/>
          <w:szCs w:val="22"/>
        </w:rPr>
        <w:t>,</w:t>
      </w:r>
      <w:r w:rsidRPr="000657E5">
        <w:rPr>
          <w:rFonts w:ascii="Calibri Light" w:hAnsi="Calibri Light" w:cs="Calibri Light"/>
          <w:sz w:val="22"/>
          <w:szCs w:val="22"/>
        </w:rPr>
        <w:t xml:space="preserve"> sus instrumentos de planeación y programación para el desarrollo nacional, estatal y </w:t>
      </w:r>
      <w:proofErr w:type="gramStart"/>
      <w:r w:rsidRPr="000657E5">
        <w:rPr>
          <w:rFonts w:ascii="Calibri Light" w:hAnsi="Calibri Light" w:cs="Calibri Light"/>
          <w:sz w:val="22"/>
          <w:szCs w:val="22"/>
        </w:rPr>
        <w:t>municipal</w:t>
      </w:r>
      <w:proofErr w:type="gramEnd"/>
      <w:r w:rsidRPr="000657E5">
        <w:rPr>
          <w:rFonts w:ascii="Calibri Light" w:hAnsi="Calibri Light" w:cs="Calibri Light"/>
          <w:sz w:val="22"/>
          <w:szCs w:val="22"/>
        </w:rPr>
        <w:t xml:space="preserve"> en materias de interés público</w:t>
      </w:r>
      <w:r>
        <w:rPr>
          <w:rFonts w:ascii="Calibri Light" w:hAnsi="Calibri Light" w:cs="Calibri Light"/>
          <w:sz w:val="22"/>
          <w:szCs w:val="22"/>
        </w:rPr>
        <w:t xml:space="preserve"> y</w:t>
      </w:r>
      <w:r w:rsidRPr="000657E5">
        <w:rPr>
          <w:rFonts w:ascii="Calibri Light" w:hAnsi="Calibri Light" w:cs="Calibri Light"/>
          <w:sz w:val="22"/>
          <w:szCs w:val="22"/>
        </w:rPr>
        <w:t xml:space="preserve"> que sean objeto de coordinación y asociación </w:t>
      </w:r>
      <w:r>
        <w:rPr>
          <w:rFonts w:ascii="Calibri Light" w:hAnsi="Calibri Light" w:cs="Calibri Light"/>
          <w:sz w:val="22"/>
          <w:szCs w:val="22"/>
        </w:rPr>
        <w:t xml:space="preserve">de la Zona </w:t>
      </w:r>
      <w:r w:rsidRPr="000657E5">
        <w:rPr>
          <w:rFonts w:ascii="Calibri Light" w:hAnsi="Calibri Light" w:cs="Calibri Light"/>
          <w:sz w:val="22"/>
          <w:szCs w:val="22"/>
        </w:rPr>
        <w:t>Metropolitana</w:t>
      </w:r>
      <w:r>
        <w:rPr>
          <w:rFonts w:ascii="Calibri Light" w:hAnsi="Calibri Light" w:cs="Calibri Light"/>
          <w:sz w:val="22"/>
          <w:szCs w:val="22"/>
        </w:rPr>
        <w:t xml:space="preserve"> Interestatal </w:t>
      </w:r>
      <w:r w:rsidRPr="000657E5">
        <w:rPr>
          <w:rFonts w:ascii="Calibri Light" w:hAnsi="Calibri Light" w:cs="Calibri Light"/>
          <w:sz w:val="22"/>
          <w:szCs w:val="22"/>
        </w:rPr>
        <w:t xml:space="preserve">de </w:t>
      </w:r>
      <w:r w:rsidRPr="0026241F">
        <w:rPr>
          <w:rFonts w:ascii="Calibri Light" w:hAnsi="Calibri Light" w:cs="Calibri Light"/>
          <w:b/>
          <w:sz w:val="22"/>
          <w:szCs w:val="22"/>
        </w:rPr>
        <w:t>“PUERTO VALLARTA-BAHÍA DE BANDERAS”</w:t>
      </w:r>
      <w:r>
        <w:rPr>
          <w:rFonts w:ascii="Calibri Light" w:hAnsi="Calibri Light" w:cs="Calibri Light"/>
          <w:b/>
          <w:sz w:val="22"/>
          <w:szCs w:val="22"/>
        </w:rPr>
        <w:t>.</w:t>
      </w:r>
    </w:p>
    <w:p w:rsidR="00A974A9"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 xml:space="preserve">Artículo </w:t>
      </w:r>
      <w:r>
        <w:rPr>
          <w:rFonts w:ascii="Calibri Light" w:hAnsi="Calibri Light" w:cs="Calibri Light"/>
          <w:b/>
          <w:sz w:val="22"/>
          <w:szCs w:val="22"/>
        </w:rPr>
        <w:t>3</w:t>
      </w:r>
      <w:r w:rsidRPr="000657E5">
        <w:rPr>
          <w:rFonts w:ascii="Calibri Light" w:hAnsi="Calibri Light" w:cs="Calibri Light"/>
          <w:sz w:val="22"/>
          <w:szCs w:val="22"/>
        </w:rPr>
        <w:t xml:space="preserve">. En lo </w:t>
      </w:r>
      <w:r>
        <w:rPr>
          <w:rFonts w:ascii="Calibri Light" w:hAnsi="Calibri Light" w:cs="Calibri Light"/>
          <w:sz w:val="22"/>
          <w:szCs w:val="22"/>
        </w:rPr>
        <w:t xml:space="preserve">no </w:t>
      </w:r>
      <w:r w:rsidRPr="000657E5">
        <w:rPr>
          <w:rFonts w:ascii="Calibri Light" w:hAnsi="Calibri Light" w:cs="Calibri Light"/>
          <w:sz w:val="22"/>
          <w:szCs w:val="22"/>
        </w:rPr>
        <w:t xml:space="preserve">previsto por el presente </w:t>
      </w:r>
      <w:r>
        <w:rPr>
          <w:rFonts w:ascii="Calibri Light" w:hAnsi="Calibri Light" w:cs="Calibri Light"/>
          <w:sz w:val="22"/>
          <w:szCs w:val="22"/>
        </w:rPr>
        <w:t>Reglamen</w:t>
      </w:r>
      <w:r w:rsidRPr="000657E5">
        <w:rPr>
          <w:rFonts w:ascii="Calibri Light" w:hAnsi="Calibri Light" w:cs="Calibri Light"/>
          <w:sz w:val="22"/>
          <w:szCs w:val="22"/>
        </w:rPr>
        <w:t>to, se aplicará de forma supletoria lo dispuesto en la Ley de General de Asentamientos Humanos, Ordenamiento Territorial y Desarrollo Urbano</w:t>
      </w:r>
      <w:r>
        <w:rPr>
          <w:rFonts w:ascii="Calibri Light" w:hAnsi="Calibri Light" w:cs="Calibri Light"/>
          <w:sz w:val="22"/>
          <w:szCs w:val="22"/>
        </w:rPr>
        <w:t>;</w:t>
      </w:r>
      <w:r w:rsidRPr="000657E5">
        <w:rPr>
          <w:rFonts w:ascii="Calibri Light" w:hAnsi="Calibri Light" w:cs="Calibri Light"/>
          <w:sz w:val="22"/>
          <w:szCs w:val="22"/>
        </w:rPr>
        <w:t xml:space="preserve"> Ley Federal de Procedimiento Administrativo</w:t>
      </w:r>
      <w:r>
        <w:rPr>
          <w:rFonts w:ascii="Calibri Light" w:hAnsi="Calibri Light" w:cs="Calibri Light"/>
          <w:sz w:val="22"/>
          <w:szCs w:val="22"/>
        </w:rPr>
        <w:t>;</w:t>
      </w:r>
      <w:r w:rsidRPr="000657E5">
        <w:rPr>
          <w:rFonts w:ascii="Calibri Light" w:hAnsi="Calibri Light" w:cs="Calibri Light"/>
          <w:sz w:val="22"/>
          <w:szCs w:val="22"/>
        </w:rPr>
        <w:t xml:space="preserve"> las Leyes </w:t>
      </w:r>
      <w:r>
        <w:rPr>
          <w:rFonts w:ascii="Calibri Light" w:hAnsi="Calibri Light" w:cs="Calibri Light"/>
          <w:sz w:val="22"/>
          <w:szCs w:val="22"/>
        </w:rPr>
        <w:t xml:space="preserve">de los Estados integrantes de la Comisión como lo son: Código Urbano del Estado de Jalisco; Ley de </w:t>
      </w:r>
      <w:r w:rsidRPr="000657E5">
        <w:rPr>
          <w:rFonts w:ascii="Calibri Light" w:hAnsi="Calibri Light" w:cs="Calibri Light"/>
          <w:sz w:val="22"/>
          <w:szCs w:val="22"/>
        </w:rPr>
        <w:t>Coordinación Metropolitana</w:t>
      </w:r>
      <w:r>
        <w:rPr>
          <w:rFonts w:ascii="Calibri Light" w:hAnsi="Calibri Light" w:cs="Calibri Light"/>
          <w:sz w:val="22"/>
          <w:szCs w:val="22"/>
        </w:rPr>
        <w:t xml:space="preserve"> del Estado de Jalisco;</w:t>
      </w:r>
      <w:r w:rsidRPr="000657E5">
        <w:rPr>
          <w:rFonts w:ascii="Calibri Light" w:hAnsi="Calibri Light" w:cs="Calibri Light"/>
          <w:sz w:val="22"/>
          <w:szCs w:val="22"/>
        </w:rPr>
        <w:t xml:space="preserve"> Ley de</w:t>
      </w:r>
      <w:r>
        <w:rPr>
          <w:rFonts w:ascii="Calibri Light" w:hAnsi="Calibri Light" w:cs="Calibri Light"/>
          <w:sz w:val="22"/>
          <w:szCs w:val="22"/>
        </w:rPr>
        <w:t>l</w:t>
      </w:r>
      <w:r w:rsidRPr="000657E5">
        <w:rPr>
          <w:rFonts w:ascii="Calibri Light" w:hAnsi="Calibri Light" w:cs="Calibri Light"/>
          <w:sz w:val="22"/>
          <w:szCs w:val="22"/>
        </w:rPr>
        <w:t xml:space="preserve"> Procedimiento Administrativo</w:t>
      </w:r>
      <w:r>
        <w:rPr>
          <w:rFonts w:ascii="Calibri Light" w:hAnsi="Calibri Light" w:cs="Calibri Light"/>
          <w:sz w:val="22"/>
          <w:szCs w:val="22"/>
        </w:rPr>
        <w:t xml:space="preserve"> del Estado de Jalisco;</w:t>
      </w:r>
      <w:r w:rsidRPr="000657E5">
        <w:rPr>
          <w:rFonts w:ascii="Calibri Light" w:hAnsi="Calibri Light" w:cs="Calibri Light"/>
          <w:sz w:val="22"/>
          <w:szCs w:val="22"/>
        </w:rPr>
        <w:t xml:space="preserve"> Ley del Gobierno </w:t>
      </w:r>
      <w:r>
        <w:rPr>
          <w:rFonts w:ascii="Calibri Light" w:hAnsi="Calibri Light" w:cs="Calibri Light"/>
          <w:sz w:val="22"/>
          <w:szCs w:val="22"/>
        </w:rPr>
        <w:t>y</w:t>
      </w:r>
      <w:r w:rsidRPr="000657E5">
        <w:rPr>
          <w:rFonts w:ascii="Calibri Light" w:hAnsi="Calibri Light" w:cs="Calibri Light"/>
          <w:sz w:val="22"/>
          <w:szCs w:val="22"/>
        </w:rPr>
        <w:t xml:space="preserve"> la Administración Pública Municipal</w:t>
      </w:r>
      <w:r>
        <w:rPr>
          <w:rFonts w:ascii="Calibri Light" w:hAnsi="Calibri Light" w:cs="Calibri Light"/>
          <w:sz w:val="22"/>
          <w:szCs w:val="22"/>
        </w:rPr>
        <w:t xml:space="preserve"> del Estado de Jalisco;</w:t>
      </w:r>
      <w:r w:rsidRPr="000657E5">
        <w:rPr>
          <w:rFonts w:ascii="Calibri Light" w:hAnsi="Calibri Light" w:cs="Calibri Light"/>
          <w:sz w:val="22"/>
          <w:szCs w:val="22"/>
        </w:rPr>
        <w:t xml:space="preserve"> Ley de Planeación</w:t>
      </w:r>
      <w:r>
        <w:rPr>
          <w:rFonts w:ascii="Calibri Light" w:hAnsi="Calibri Light" w:cs="Calibri Light"/>
          <w:sz w:val="22"/>
          <w:szCs w:val="22"/>
        </w:rPr>
        <w:t xml:space="preserve"> Participativa para el Estado de Jalisco y sus </w:t>
      </w:r>
      <w:r w:rsidRPr="007C210C">
        <w:rPr>
          <w:rFonts w:ascii="Calibri Light" w:hAnsi="Calibri Light" w:cs="Calibri Light"/>
          <w:sz w:val="22"/>
          <w:szCs w:val="22"/>
        </w:rPr>
        <w:t xml:space="preserve">Municipios; </w:t>
      </w:r>
      <w:r w:rsidRPr="005A0E8F">
        <w:rPr>
          <w:rFonts w:ascii="Calibri Light" w:hAnsi="Calibri Light" w:cs="Calibri Light"/>
          <w:sz w:val="22"/>
          <w:szCs w:val="22"/>
        </w:rPr>
        <w:t>Ley de Planeación del Estado de Nayarit, Ley de Movilidad del Estado de Nayarit,</w:t>
      </w:r>
      <w:r>
        <w:rPr>
          <w:rFonts w:ascii="Calibri Light" w:hAnsi="Calibri Light" w:cs="Calibri Light"/>
          <w:sz w:val="22"/>
          <w:szCs w:val="22"/>
        </w:rPr>
        <w:t xml:space="preserve"> Ley de Coordinación Metropolitana del Estado de Nayarit; Ley Municipal para el Estado de Nayarit; y Ley de Asentamientos Humanos, Ordenamiento Territorial y Desarrollo Urbano para el Estado de Nayarit; </w:t>
      </w:r>
      <w:r w:rsidRPr="000657E5">
        <w:rPr>
          <w:rFonts w:ascii="Calibri Light" w:hAnsi="Calibri Light" w:cs="Calibri Light"/>
          <w:sz w:val="22"/>
          <w:szCs w:val="22"/>
        </w:rPr>
        <w:t>así como el Convenio de Coordinación</w:t>
      </w:r>
      <w:r>
        <w:rPr>
          <w:rFonts w:ascii="Calibri Light" w:hAnsi="Calibri Light" w:cs="Calibri Light"/>
          <w:sz w:val="22"/>
          <w:szCs w:val="22"/>
        </w:rPr>
        <w:t xml:space="preserve"> para la instalación y funcionamiento de las instancias de gobernanza en la Zona Metropolitana Interestatal de </w:t>
      </w:r>
      <w:r w:rsidRPr="009C7B72">
        <w:rPr>
          <w:rFonts w:ascii="Calibri Light" w:hAnsi="Calibri Light" w:cs="Calibri Light"/>
          <w:b/>
          <w:sz w:val="22"/>
          <w:szCs w:val="22"/>
        </w:rPr>
        <w:t>“PUERTO VALLARTA-BAHÍA DE BANDERAS”</w:t>
      </w:r>
      <w:r w:rsidRPr="000657E5">
        <w:rPr>
          <w:rFonts w:ascii="Calibri Light" w:hAnsi="Calibri Light" w:cs="Calibri Light"/>
          <w:sz w:val="22"/>
          <w:szCs w:val="22"/>
        </w:rPr>
        <w:t xml:space="preserve"> y demás disposiciones que resulten aplicables.</w:t>
      </w:r>
    </w:p>
    <w:p w:rsidR="00A974A9" w:rsidRPr="000657E5"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 xml:space="preserve">Artículo </w:t>
      </w:r>
      <w:r>
        <w:rPr>
          <w:rFonts w:ascii="Calibri Light" w:hAnsi="Calibri Light" w:cs="Calibri Light"/>
          <w:b/>
          <w:sz w:val="22"/>
          <w:szCs w:val="22"/>
        </w:rPr>
        <w:t>4</w:t>
      </w:r>
      <w:r w:rsidRPr="000657E5">
        <w:rPr>
          <w:rFonts w:ascii="Calibri Light" w:hAnsi="Calibri Light" w:cs="Calibri Light"/>
          <w:sz w:val="22"/>
          <w:szCs w:val="22"/>
        </w:rPr>
        <w:t>. La obligatoriedad de los actos</w:t>
      </w:r>
      <w:r>
        <w:rPr>
          <w:rFonts w:ascii="Calibri Light" w:hAnsi="Calibri Light" w:cs="Calibri Light"/>
          <w:sz w:val="22"/>
          <w:szCs w:val="22"/>
        </w:rPr>
        <w:t xml:space="preserve"> </w:t>
      </w:r>
      <w:r w:rsidRPr="000657E5">
        <w:rPr>
          <w:rFonts w:ascii="Calibri Light" w:hAnsi="Calibri Light" w:cs="Calibri Light"/>
          <w:sz w:val="22"/>
          <w:szCs w:val="22"/>
        </w:rPr>
        <w:t xml:space="preserve">e instrumentos emanados de las Instancias de </w:t>
      </w:r>
      <w:r>
        <w:rPr>
          <w:rFonts w:ascii="Calibri Light" w:hAnsi="Calibri Light" w:cs="Calibri Light"/>
          <w:sz w:val="22"/>
          <w:szCs w:val="22"/>
        </w:rPr>
        <w:t>C</w:t>
      </w:r>
      <w:r w:rsidRPr="000657E5">
        <w:rPr>
          <w:rFonts w:ascii="Calibri Light" w:hAnsi="Calibri Light" w:cs="Calibri Light"/>
          <w:sz w:val="22"/>
          <w:szCs w:val="22"/>
        </w:rPr>
        <w:t xml:space="preserve">oordinación </w:t>
      </w:r>
      <w:r>
        <w:rPr>
          <w:rFonts w:ascii="Calibri Light" w:hAnsi="Calibri Light" w:cs="Calibri Light"/>
          <w:sz w:val="22"/>
          <w:szCs w:val="22"/>
        </w:rPr>
        <w:t>M</w:t>
      </w:r>
      <w:r w:rsidRPr="000657E5">
        <w:rPr>
          <w:rFonts w:ascii="Calibri Light" w:hAnsi="Calibri Light" w:cs="Calibri Light"/>
          <w:sz w:val="22"/>
          <w:szCs w:val="22"/>
        </w:rPr>
        <w:t xml:space="preserve">etropolitana </w:t>
      </w:r>
      <w:r>
        <w:rPr>
          <w:rFonts w:ascii="Calibri Light" w:hAnsi="Calibri Light" w:cs="Calibri Light"/>
          <w:sz w:val="22"/>
          <w:szCs w:val="22"/>
        </w:rPr>
        <w:t xml:space="preserve">quedará sujeta a </w:t>
      </w:r>
      <w:r w:rsidRPr="000657E5">
        <w:rPr>
          <w:rFonts w:ascii="Calibri Light" w:hAnsi="Calibri Light" w:cs="Calibri Light"/>
          <w:sz w:val="22"/>
          <w:szCs w:val="22"/>
        </w:rPr>
        <w:t>la aprobación por parte de los ayuntamientos y en su caso</w:t>
      </w:r>
      <w:r>
        <w:rPr>
          <w:rFonts w:ascii="Calibri Light" w:hAnsi="Calibri Light" w:cs="Calibri Light"/>
          <w:sz w:val="22"/>
          <w:szCs w:val="22"/>
        </w:rPr>
        <w:t xml:space="preserve"> de</w:t>
      </w:r>
      <w:r w:rsidRPr="000657E5">
        <w:rPr>
          <w:rFonts w:ascii="Calibri Light" w:hAnsi="Calibri Light" w:cs="Calibri Light"/>
          <w:sz w:val="22"/>
          <w:szCs w:val="22"/>
        </w:rPr>
        <w:t xml:space="preserve"> los Estados que integran</w:t>
      </w:r>
      <w:r>
        <w:rPr>
          <w:rFonts w:ascii="Calibri Light" w:hAnsi="Calibri Light" w:cs="Calibri Light"/>
          <w:sz w:val="22"/>
          <w:szCs w:val="22"/>
        </w:rPr>
        <w:t xml:space="preserve"> la</w:t>
      </w:r>
      <w:r w:rsidRPr="000657E5">
        <w:rPr>
          <w:rFonts w:ascii="Calibri Light" w:hAnsi="Calibri Light" w:cs="Calibri Light"/>
          <w:sz w:val="22"/>
          <w:szCs w:val="22"/>
        </w:rPr>
        <w:t xml:space="preserve"> </w:t>
      </w:r>
      <w:r>
        <w:rPr>
          <w:rFonts w:ascii="Calibri Light" w:hAnsi="Calibri Light" w:cs="Calibri Light"/>
          <w:sz w:val="22"/>
          <w:szCs w:val="22"/>
        </w:rPr>
        <w:t xml:space="preserve">Zona Metropolitana Interestatal de </w:t>
      </w:r>
      <w:r w:rsidRPr="009C7B72">
        <w:rPr>
          <w:rFonts w:ascii="Calibri Light" w:hAnsi="Calibri Light" w:cs="Calibri Light"/>
          <w:b/>
          <w:sz w:val="22"/>
          <w:szCs w:val="22"/>
        </w:rPr>
        <w:t>“PUERTO VALLARTA-BAHÍA DE BANDERAS”</w:t>
      </w:r>
      <w:r w:rsidRPr="000657E5">
        <w:rPr>
          <w:rFonts w:ascii="Calibri Light" w:hAnsi="Calibri Light" w:cs="Calibri Light"/>
          <w:sz w:val="22"/>
          <w:szCs w:val="22"/>
        </w:rPr>
        <w:t xml:space="preserve">. </w:t>
      </w:r>
    </w:p>
    <w:p w:rsidR="00A974A9"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 xml:space="preserve">Artículo </w:t>
      </w:r>
      <w:r>
        <w:rPr>
          <w:rFonts w:ascii="Calibri Light" w:hAnsi="Calibri Light" w:cs="Calibri Light"/>
          <w:b/>
          <w:sz w:val="22"/>
          <w:szCs w:val="22"/>
        </w:rPr>
        <w:t>5</w:t>
      </w:r>
      <w:r w:rsidRPr="000657E5">
        <w:rPr>
          <w:rFonts w:ascii="Calibri Light" w:hAnsi="Calibri Light" w:cs="Calibri Light"/>
          <w:sz w:val="22"/>
          <w:szCs w:val="22"/>
        </w:rPr>
        <w:t xml:space="preserve">. Las reformas, </w:t>
      </w:r>
      <w:r>
        <w:rPr>
          <w:rFonts w:ascii="Calibri Light" w:hAnsi="Calibri Light" w:cs="Calibri Light"/>
          <w:sz w:val="22"/>
          <w:szCs w:val="22"/>
        </w:rPr>
        <w:t xml:space="preserve">modificaciones, </w:t>
      </w:r>
      <w:r w:rsidRPr="000657E5">
        <w:rPr>
          <w:rFonts w:ascii="Calibri Light" w:hAnsi="Calibri Light" w:cs="Calibri Light"/>
          <w:sz w:val="22"/>
          <w:szCs w:val="22"/>
        </w:rPr>
        <w:t xml:space="preserve">adiciones, derogaciones o abrogación del presente </w:t>
      </w:r>
      <w:r>
        <w:rPr>
          <w:rFonts w:ascii="Calibri Light" w:hAnsi="Calibri Light" w:cs="Calibri Light"/>
          <w:sz w:val="22"/>
          <w:szCs w:val="22"/>
        </w:rPr>
        <w:t>Reglamen</w:t>
      </w:r>
      <w:r w:rsidRPr="000657E5">
        <w:rPr>
          <w:rFonts w:ascii="Calibri Light" w:hAnsi="Calibri Light" w:cs="Calibri Light"/>
          <w:sz w:val="22"/>
          <w:szCs w:val="22"/>
        </w:rPr>
        <w:t xml:space="preserve">to y las normas que de este </w:t>
      </w:r>
      <w:r>
        <w:rPr>
          <w:rFonts w:ascii="Calibri Light" w:hAnsi="Calibri Light" w:cs="Calibri Light"/>
          <w:sz w:val="22"/>
          <w:szCs w:val="22"/>
        </w:rPr>
        <w:t xml:space="preserve">se </w:t>
      </w:r>
      <w:r w:rsidRPr="000657E5">
        <w:rPr>
          <w:rFonts w:ascii="Calibri Light" w:hAnsi="Calibri Light" w:cs="Calibri Light"/>
          <w:sz w:val="22"/>
          <w:szCs w:val="22"/>
        </w:rPr>
        <w:t xml:space="preserve">deriven requieren </w:t>
      </w:r>
      <w:r>
        <w:rPr>
          <w:rFonts w:ascii="Calibri Light" w:hAnsi="Calibri Light" w:cs="Calibri Light"/>
          <w:sz w:val="22"/>
          <w:szCs w:val="22"/>
        </w:rPr>
        <w:t xml:space="preserve">necesariamente </w:t>
      </w:r>
      <w:r w:rsidRPr="000657E5">
        <w:rPr>
          <w:rFonts w:ascii="Calibri Light" w:hAnsi="Calibri Light" w:cs="Calibri Light"/>
          <w:sz w:val="22"/>
          <w:szCs w:val="22"/>
        </w:rPr>
        <w:t>ser aprobadas por los Ayuntamientos y en su caso por los Estados</w:t>
      </w:r>
      <w:r>
        <w:rPr>
          <w:rFonts w:ascii="Calibri Light" w:hAnsi="Calibri Light" w:cs="Calibri Light"/>
          <w:sz w:val="22"/>
          <w:szCs w:val="22"/>
        </w:rPr>
        <w:t xml:space="preserve"> que conforman la Comisión de Ordenamiento Metropolitano</w:t>
      </w:r>
      <w:r w:rsidRPr="000657E5">
        <w:rPr>
          <w:rFonts w:ascii="Calibri Light" w:hAnsi="Calibri Light" w:cs="Calibri Light"/>
          <w:sz w:val="22"/>
          <w:szCs w:val="22"/>
        </w:rPr>
        <w:t>, y</w:t>
      </w:r>
      <w:r>
        <w:rPr>
          <w:rFonts w:ascii="Calibri Light" w:hAnsi="Calibri Light" w:cs="Calibri Light"/>
          <w:sz w:val="22"/>
          <w:szCs w:val="22"/>
        </w:rPr>
        <w:t xml:space="preserve"> adicionalmente </w:t>
      </w:r>
      <w:r w:rsidRPr="000657E5">
        <w:rPr>
          <w:rFonts w:ascii="Calibri Light" w:hAnsi="Calibri Light" w:cs="Calibri Light"/>
          <w:sz w:val="22"/>
          <w:szCs w:val="22"/>
        </w:rPr>
        <w:t>deberán pub</w:t>
      </w:r>
      <w:r>
        <w:rPr>
          <w:rFonts w:ascii="Calibri Light" w:hAnsi="Calibri Light" w:cs="Calibri Light"/>
          <w:sz w:val="22"/>
          <w:szCs w:val="22"/>
        </w:rPr>
        <w:t>licarse en las Gacetas Municipales y en</w:t>
      </w:r>
      <w:r w:rsidRPr="000657E5">
        <w:rPr>
          <w:rFonts w:ascii="Calibri Light" w:hAnsi="Calibri Light" w:cs="Calibri Light"/>
          <w:sz w:val="22"/>
          <w:szCs w:val="22"/>
        </w:rPr>
        <w:t xml:space="preserve"> l</w:t>
      </w:r>
      <w:r>
        <w:rPr>
          <w:rFonts w:ascii="Calibri Light" w:hAnsi="Calibri Light" w:cs="Calibri Light"/>
          <w:sz w:val="22"/>
          <w:szCs w:val="22"/>
        </w:rPr>
        <w:t>os</w:t>
      </w:r>
      <w:r w:rsidRPr="000657E5">
        <w:rPr>
          <w:rFonts w:ascii="Calibri Light" w:hAnsi="Calibri Light" w:cs="Calibri Light"/>
          <w:sz w:val="22"/>
          <w:szCs w:val="22"/>
        </w:rPr>
        <w:t xml:space="preserve"> Periódico</w:t>
      </w:r>
      <w:r>
        <w:rPr>
          <w:rFonts w:ascii="Calibri Light" w:hAnsi="Calibri Light" w:cs="Calibri Light"/>
          <w:sz w:val="22"/>
          <w:szCs w:val="22"/>
        </w:rPr>
        <w:t>s</w:t>
      </w:r>
      <w:r w:rsidRPr="000657E5">
        <w:rPr>
          <w:rFonts w:ascii="Calibri Light" w:hAnsi="Calibri Light" w:cs="Calibri Light"/>
          <w:sz w:val="22"/>
          <w:szCs w:val="22"/>
        </w:rPr>
        <w:t xml:space="preserve"> Oficial</w:t>
      </w:r>
      <w:r>
        <w:rPr>
          <w:rFonts w:ascii="Calibri Light" w:hAnsi="Calibri Light" w:cs="Calibri Light"/>
          <w:sz w:val="22"/>
          <w:szCs w:val="22"/>
        </w:rPr>
        <w:t>es</w:t>
      </w:r>
      <w:r w:rsidR="00F5059C">
        <w:rPr>
          <w:rFonts w:ascii="Calibri Light" w:hAnsi="Calibri Light" w:cs="Calibri Light"/>
          <w:sz w:val="22"/>
          <w:szCs w:val="22"/>
        </w:rPr>
        <w:t xml:space="preserve"> </w:t>
      </w:r>
      <w:r w:rsidR="00F5059C" w:rsidRPr="00F17C2D">
        <w:rPr>
          <w:rFonts w:ascii="Calibri Light" w:hAnsi="Calibri Light" w:cs="Calibri Light"/>
          <w:sz w:val="22"/>
          <w:szCs w:val="22"/>
        </w:rPr>
        <w:t>de los Estados</w:t>
      </w:r>
      <w:r w:rsidRPr="00F17C2D">
        <w:rPr>
          <w:rFonts w:ascii="Calibri Light" w:hAnsi="Calibri Light" w:cs="Calibri Light"/>
          <w:sz w:val="22"/>
          <w:szCs w:val="22"/>
        </w:rPr>
        <w:t>.</w:t>
      </w:r>
    </w:p>
    <w:p w:rsidR="00095F06" w:rsidRDefault="00095F06" w:rsidP="00A974A9">
      <w:pPr>
        <w:jc w:val="center"/>
        <w:rPr>
          <w:rFonts w:ascii="Calibri Light" w:hAnsi="Calibri Light" w:cs="Calibri Light"/>
          <w:b/>
          <w:sz w:val="22"/>
          <w:szCs w:val="22"/>
        </w:rPr>
      </w:pPr>
    </w:p>
    <w:p w:rsidR="00095F06" w:rsidRDefault="00095F06" w:rsidP="00A974A9">
      <w:pPr>
        <w:jc w:val="center"/>
        <w:rPr>
          <w:rFonts w:ascii="Calibri Light" w:hAnsi="Calibri Light" w:cs="Calibri Light"/>
          <w:b/>
          <w:sz w:val="22"/>
          <w:szCs w:val="22"/>
        </w:rPr>
      </w:pPr>
    </w:p>
    <w:p w:rsidR="00095F06" w:rsidRDefault="00095F06" w:rsidP="00A974A9">
      <w:pPr>
        <w:jc w:val="center"/>
        <w:rPr>
          <w:rFonts w:ascii="Calibri Light" w:hAnsi="Calibri Light" w:cs="Calibri Light"/>
          <w:b/>
          <w:sz w:val="22"/>
          <w:szCs w:val="22"/>
        </w:rPr>
      </w:pPr>
    </w:p>
    <w:p w:rsidR="00095F06" w:rsidRDefault="00095F06" w:rsidP="00A974A9">
      <w:pPr>
        <w:jc w:val="center"/>
        <w:rPr>
          <w:rFonts w:ascii="Calibri Light" w:hAnsi="Calibri Light" w:cs="Calibri Light"/>
          <w:b/>
          <w:sz w:val="22"/>
          <w:szCs w:val="22"/>
        </w:rPr>
      </w:pPr>
    </w:p>
    <w:p w:rsidR="00A974A9" w:rsidRPr="000657E5" w:rsidRDefault="00A974A9" w:rsidP="00A974A9">
      <w:pPr>
        <w:jc w:val="center"/>
        <w:rPr>
          <w:rFonts w:ascii="Calibri Light" w:hAnsi="Calibri Light" w:cs="Calibri Light"/>
          <w:b/>
          <w:sz w:val="22"/>
          <w:szCs w:val="22"/>
        </w:rPr>
      </w:pPr>
      <w:r>
        <w:rPr>
          <w:rFonts w:ascii="Calibri Light" w:hAnsi="Calibri Light" w:cs="Calibri Light"/>
          <w:b/>
          <w:sz w:val="22"/>
          <w:szCs w:val="22"/>
        </w:rPr>
        <w:t>Capítulo II</w:t>
      </w:r>
    </w:p>
    <w:p w:rsidR="00A974A9" w:rsidRPr="000657E5" w:rsidRDefault="00A974A9" w:rsidP="00A974A9">
      <w:pPr>
        <w:jc w:val="center"/>
        <w:rPr>
          <w:rFonts w:ascii="Calibri Light" w:hAnsi="Calibri Light" w:cs="Calibri Light"/>
          <w:b/>
          <w:sz w:val="22"/>
          <w:szCs w:val="22"/>
        </w:rPr>
      </w:pPr>
      <w:r>
        <w:rPr>
          <w:rFonts w:ascii="Calibri Light" w:hAnsi="Calibri Light" w:cs="Calibri Light"/>
          <w:b/>
          <w:sz w:val="22"/>
          <w:szCs w:val="22"/>
        </w:rPr>
        <w:t>Definiciones</w:t>
      </w:r>
    </w:p>
    <w:p w:rsidR="00A974A9" w:rsidRPr="000657E5"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Artículo 6</w:t>
      </w:r>
      <w:r w:rsidRPr="000657E5">
        <w:rPr>
          <w:rFonts w:ascii="Calibri Light" w:hAnsi="Calibri Light" w:cs="Calibri Light"/>
          <w:sz w:val="22"/>
          <w:szCs w:val="22"/>
        </w:rPr>
        <w:t xml:space="preserve">. Para efectos de este </w:t>
      </w:r>
      <w:r>
        <w:rPr>
          <w:rFonts w:ascii="Calibri Light" w:hAnsi="Calibri Light" w:cs="Calibri Light"/>
          <w:sz w:val="22"/>
          <w:szCs w:val="22"/>
        </w:rPr>
        <w:t>Reglamen</w:t>
      </w:r>
      <w:r w:rsidRPr="000657E5">
        <w:rPr>
          <w:rFonts w:ascii="Calibri Light" w:hAnsi="Calibri Light" w:cs="Calibri Light"/>
          <w:sz w:val="22"/>
          <w:szCs w:val="22"/>
        </w:rPr>
        <w:t xml:space="preserve">to, además de las definiciones establecidas en las normas e instrumentos legales que regulan las materias sujetas a </w:t>
      </w:r>
      <w:r>
        <w:rPr>
          <w:rFonts w:ascii="Calibri Light" w:hAnsi="Calibri Light" w:cs="Calibri Light"/>
          <w:sz w:val="22"/>
          <w:szCs w:val="22"/>
        </w:rPr>
        <w:t xml:space="preserve">la </w:t>
      </w:r>
      <w:r w:rsidRPr="000657E5">
        <w:rPr>
          <w:rFonts w:ascii="Calibri Light" w:hAnsi="Calibri Light" w:cs="Calibri Light"/>
          <w:sz w:val="22"/>
          <w:szCs w:val="22"/>
        </w:rPr>
        <w:t>coordinación metropolitana, se entenderá por:</w:t>
      </w:r>
    </w:p>
    <w:p w:rsidR="00A974A9" w:rsidRPr="000657E5"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sidRPr="007A09C7">
        <w:rPr>
          <w:rFonts w:ascii="Calibri Light" w:hAnsi="Calibri Light" w:cs="Calibri Light"/>
          <w:b/>
          <w:sz w:val="22"/>
          <w:szCs w:val="22"/>
        </w:rPr>
        <w:t>I. Agenda:</w:t>
      </w:r>
      <w:r w:rsidRPr="000657E5">
        <w:rPr>
          <w:rFonts w:ascii="Calibri Light" w:hAnsi="Calibri Light" w:cs="Calibri Light"/>
          <w:sz w:val="22"/>
          <w:szCs w:val="22"/>
        </w:rPr>
        <w:t xml:space="preserve"> la Agenda Metropolitana, que es el instrumento de coordinación que establece las prioridades, objetivos, estrategias y acciones en materia metropolitana;</w:t>
      </w:r>
    </w:p>
    <w:p w:rsidR="00A974A9" w:rsidRPr="000657E5"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sidRPr="007A09C7">
        <w:rPr>
          <w:rFonts w:ascii="Calibri Light" w:hAnsi="Calibri Light" w:cs="Calibri Light"/>
          <w:b/>
          <w:sz w:val="22"/>
          <w:szCs w:val="22"/>
        </w:rPr>
        <w:t>II. Área Metropolitana:</w:t>
      </w:r>
      <w:r w:rsidRPr="000657E5">
        <w:rPr>
          <w:rFonts w:ascii="Calibri Light" w:hAnsi="Calibri Light" w:cs="Calibri Light"/>
          <w:sz w:val="22"/>
          <w:szCs w:val="22"/>
        </w:rPr>
        <w:t xml:space="preserve"> es la delimitación territorial que integra los municipios a los que refiera </w:t>
      </w:r>
      <w:r>
        <w:rPr>
          <w:rFonts w:ascii="Calibri Light" w:hAnsi="Calibri Light" w:cs="Calibri Light"/>
          <w:sz w:val="22"/>
          <w:szCs w:val="22"/>
        </w:rPr>
        <w:t xml:space="preserve">la cláusula tercera del </w:t>
      </w:r>
      <w:r w:rsidRPr="000657E5">
        <w:rPr>
          <w:rFonts w:ascii="Calibri Light" w:hAnsi="Calibri Light" w:cs="Calibri Light"/>
          <w:sz w:val="22"/>
          <w:szCs w:val="22"/>
        </w:rPr>
        <w:t>Convenio de Coordinación</w:t>
      </w:r>
      <w:r>
        <w:rPr>
          <w:rFonts w:ascii="Calibri Light" w:hAnsi="Calibri Light" w:cs="Calibri Light"/>
          <w:sz w:val="22"/>
          <w:szCs w:val="22"/>
        </w:rPr>
        <w:t xml:space="preserve"> para la instalación y funcionamiento de las instancias de gobernanza en la Zona Metropolitana Interestatal de </w:t>
      </w:r>
      <w:r w:rsidRPr="009C7B72">
        <w:rPr>
          <w:rFonts w:ascii="Calibri Light" w:hAnsi="Calibri Light" w:cs="Calibri Light"/>
          <w:b/>
          <w:sz w:val="22"/>
          <w:szCs w:val="22"/>
        </w:rPr>
        <w:t>“PUERTO VALLARTA-BAHÍA DE BANDERAS”</w:t>
      </w:r>
      <w:r w:rsidRPr="007A09C7">
        <w:rPr>
          <w:rFonts w:ascii="Calibri Light" w:hAnsi="Calibri Light" w:cs="Calibri Light"/>
          <w:sz w:val="22"/>
          <w:szCs w:val="22"/>
        </w:rPr>
        <w:t>;</w:t>
      </w:r>
    </w:p>
    <w:p w:rsidR="00A974A9"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sidRPr="007A09C7">
        <w:rPr>
          <w:rFonts w:ascii="Calibri Light" w:hAnsi="Calibri Light" w:cs="Calibri Light"/>
          <w:b/>
          <w:sz w:val="22"/>
          <w:szCs w:val="22"/>
        </w:rPr>
        <w:t>III. Comisión:</w:t>
      </w:r>
      <w:r w:rsidRPr="000657E5">
        <w:rPr>
          <w:rFonts w:ascii="Calibri Light" w:hAnsi="Calibri Light" w:cs="Calibri Light"/>
          <w:sz w:val="22"/>
          <w:szCs w:val="22"/>
        </w:rPr>
        <w:t xml:space="preserve"> </w:t>
      </w:r>
      <w:r>
        <w:rPr>
          <w:rFonts w:ascii="Calibri Light" w:hAnsi="Calibri Light" w:cs="Calibri Light"/>
          <w:sz w:val="22"/>
          <w:szCs w:val="22"/>
        </w:rPr>
        <w:t xml:space="preserve">La </w:t>
      </w:r>
      <w:r w:rsidRPr="000657E5">
        <w:rPr>
          <w:rFonts w:ascii="Calibri Light" w:hAnsi="Calibri Light" w:cs="Calibri Light"/>
          <w:sz w:val="22"/>
          <w:szCs w:val="22"/>
        </w:rPr>
        <w:t>Comisión de Ordenamiento Metropolitano;</w:t>
      </w:r>
    </w:p>
    <w:p w:rsidR="00A974A9" w:rsidRDefault="00A974A9" w:rsidP="00A974A9">
      <w:pPr>
        <w:jc w:val="both"/>
        <w:rPr>
          <w:rFonts w:ascii="Calibri Light" w:hAnsi="Calibri Light" w:cs="Calibri Light"/>
          <w:b/>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b/>
          <w:sz w:val="22"/>
          <w:szCs w:val="22"/>
        </w:rPr>
        <w:t xml:space="preserve">IV. </w:t>
      </w:r>
      <w:r w:rsidRPr="007A09C7">
        <w:rPr>
          <w:rFonts w:ascii="Calibri Light" w:hAnsi="Calibri Light" w:cs="Calibri Light"/>
          <w:b/>
          <w:sz w:val="22"/>
          <w:szCs w:val="22"/>
        </w:rPr>
        <w:t>Consejo:</w:t>
      </w:r>
      <w:r w:rsidRPr="000657E5">
        <w:rPr>
          <w:rFonts w:ascii="Calibri Light" w:hAnsi="Calibri Light" w:cs="Calibri Light"/>
          <w:sz w:val="22"/>
          <w:szCs w:val="22"/>
        </w:rPr>
        <w:t xml:space="preserve"> el Consejo Consultivo de </w:t>
      </w:r>
      <w:r>
        <w:rPr>
          <w:rFonts w:ascii="Calibri Light" w:hAnsi="Calibri Light" w:cs="Calibri Light"/>
          <w:sz w:val="22"/>
          <w:szCs w:val="22"/>
        </w:rPr>
        <w:t>Desarrollo</w:t>
      </w:r>
      <w:r w:rsidRPr="000657E5">
        <w:rPr>
          <w:rFonts w:ascii="Calibri Light" w:hAnsi="Calibri Light" w:cs="Calibri Light"/>
          <w:sz w:val="22"/>
          <w:szCs w:val="22"/>
        </w:rPr>
        <w:t xml:space="preserve"> Metropolitan</w:t>
      </w:r>
      <w:r>
        <w:rPr>
          <w:rFonts w:ascii="Calibri Light" w:hAnsi="Calibri Light" w:cs="Calibri Light"/>
          <w:sz w:val="22"/>
          <w:szCs w:val="22"/>
        </w:rPr>
        <w:t>o</w:t>
      </w:r>
      <w:r w:rsidRPr="000657E5">
        <w:rPr>
          <w:rFonts w:ascii="Calibri Light" w:hAnsi="Calibri Light" w:cs="Calibri Light"/>
          <w:sz w:val="22"/>
          <w:szCs w:val="22"/>
        </w:rPr>
        <w:t>;</w:t>
      </w:r>
    </w:p>
    <w:p w:rsidR="00A974A9"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sidRPr="007A09C7">
        <w:rPr>
          <w:rFonts w:ascii="Calibri Light" w:hAnsi="Calibri Light" w:cs="Calibri Light"/>
          <w:b/>
          <w:sz w:val="22"/>
          <w:szCs w:val="22"/>
        </w:rPr>
        <w:t>V. Convenio:</w:t>
      </w:r>
      <w:r w:rsidRPr="000657E5">
        <w:rPr>
          <w:rFonts w:ascii="Calibri Light" w:hAnsi="Calibri Light" w:cs="Calibri Light"/>
          <w:sz w:val="22"/>
          <w:szCs w:val="22"/>
        </w:rPr>
        <w:t xml:space="preserve"> </w:t>
      </w:r>
      <w:r>
        <w:rPr>
          <w:rFonts w:ascii="Calibri Light" w:hAnsi="Calibri Light" w:cs="Calibri Light"/>
          <w:sz w:val="22"/>
          <w:szCs w:val="22"/>
        </w:rPr>
        <w:t xml:space="preserve">El </w:t>
      </w:r>
      <w:r w:rsidRPr="000657E5">
        <w:rPr>
          <w:rFonts w:ascii="Calibri Light" w:hAnsi="Calibri Light" w:cs="Calibri Light"/>
          <w:sz w:val="22"/>
          <w:szCs w:val="22"/>
        </w:rPr>
        <w:t>Convenio de Coordinación</w:t>
      </w:r>
      <w:r>
        <w:rPr>
          <w:rFonts w:ascii="Calibri Light" w:hAnsi="Calibri Light" w:cs="Calibri Light"/>
          <w:sz w:val="22"/>
          <w:szCs w:val="22"/>
        </w:rPr>
        <w:t xml:space="preserve"> para la instalación y funcionamiento de las instancias de gobernanzas en la Zona Metropolitana Interestatal de </w:t>
      </w:r>
      <w:r w:rsidRPr="009C7B72">
        <w:rPr>
          <w:rFonts w:ascii="Calibri Light" w:hAnsi="Calibri Light" w:cs="Calibri Light"/>
          <w:b/>
          <w:sz w:val="22"/>
          <w:szCs w:val="22"/>
        </w:rPr>
        <w:t>“PUERTO VALLARTA-BAHÍA DE BANDERAS”</w:t>
      </w:r>
      <w:r w:rsidRPr="000657E5">
        <w:rPr>
          <w:rFonts w:ascii="Calibri Light" w:hAnsi="Calibri Light" w:cs="Calibri Light"/>
          <w:sz w:val="22"/>
          <w:szCs w:val="22"/>
        </w:rPr>
        <w:t>;</w:t>
      </w:r>
    </w:p>
    <w:p w:rsidR="00A974A9"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sidRPr="007A09C7">
        <w:rPr>
          <w:rFonts w:ascii="Calibri Light" w:hAnsi="Calibri Light" w:cs="Calibri Light"/>
          <w:b/>
          <w:sz w:val="22"/>
          <w:szCs w:val="22"/>
        </w:rPr>
        <w:t>VI. Coordinación Metropolitana:</w:t>
      </w:r>
      <w:r w:rsidRPr="000657E5">
        <w:rPr>
          <w:rFonts w:ascii="Calibri Light" w:hAnsi="Calibri Light" w:cs="Calibri Light"/>
          <w:sz w:val="22"/>
          <w:szCs w:val="22"/>
        </w:rPr>
        <w:t xml:space="preserve"> constituye las bases de los instrumentos de planeación y programación, </w:t>
      </w:r>
      <w:r>
        <w:rPr>
          <w:rFonts w:ascii="Calibri Light" w:hAnsi="Calibri Light" w:cs="Calibri Light"/>
          <w:sz w:val="22"/>
          <w:szCs w:val="22"/>
        </w:rPr>
        <w:t xml:space="preserve">los </w:t>
      </w:r>
      <w:r w:rsidRPr="000657E5">
        <w:rPr>
          <w:rFonts w:ascii="Calibri Light" w:hAnsi="Calibri Light" w:cs="Calibri Light"/>
          <w:sz w:val="22"/>
          <w:szCs w:val="22"/>
        </w:rPr>
        <w:t>proyectos específicos, así como los mecanismos de coordinación metropolitana;</w:t>
      </w:r>
    </w:p>
    <w:p w:rsidR="00A974A9" w:rsidRDefault="00A974A9" w:rsidP="00A974A9">
      <w:pPr>
        <w:jc w:val="both"/>
        <w:rPr>
          <w:rFonts w:ascii="Calibri Light" w:hAnsi="Calibri Light" w:cs="Calibri Light"/>
          <w:sz w:val="22"/>
          <w:szCs w:val="22"/>
        </w:rPr>
      </w:pPr>
    </w:p>
    <w:p w:rsidR="00A974A9" w:rsidRPr="00C114B5" w:rsidRDefault="00A974A9" w:rsidP="00A974A9">
      <w:pPr>
        <w:jc w:val="both"/>
        <w:rPr>
          <w:rFonts w:ascii="Calibri Light" w:hAnsi="Calibri Light" w:cs="Calibri Light"/>
          <w:b/>
          <w:sz w:val="22"/>
          <w:szCs w:val="22"/>
        </w:rPr>
      </w:pPr>
      <w:r w:rsidRPr="007A09C7">
        <w:rPr>
          <w:rFonts w:ascii="Calibri Light" w:hAnsi="Calibri Light" w:cs="Calibri Light"/>
          <w:b/>
          <w:sz w:val="22"/>
          <w:szCs w:val="22"/>
        </w:rPr>
        <w:t>V</w:t>
      </w:r>
      <w:r>
        <w:rPr>
          <w:rFonts w:ascii="Calibri Light" w:hAnsi="Calibri Light" w:cs="Calibri Light"/>
          <w:b/>
          <w:sz w:val="22"/>
          <w:szCs w:val="22"/>
        </w:rPr>
        <w:t>I</w:t>
      </w:r>
      <w:r w:rsidRPr="007A09C7">
        <w:rPr>
          <w:rFonts w:ascii="Calibri Light" w:hAnsi="Calibri Light" w:cs="Calibri Light"/>
          <w:b/>
          <w:sz w:val="22"/>
          <w:szCs w:val="22"/>
        </w:rPr>
        <w:t xml:space="preserve">I. </w:t>
      </w:r>
      <w:r w:rsidRPr="00C114B5">
        <w:rPr>
          <w:rFonts w:ascii="Calibri Light" w:hAnsi="Calibri Light" w:cs="Calibri Light"/>
          <w:b/>
          <w:sz w:val="22"/>
          <w:szCs w:val="22"/>
        </w:rPr>
        <w:t>Desarrollo Metropolitano:</w:t>
      </w:r>
      <w:r w:rsidRPr="00C114B5">
        <w:rPr>
          <w:rFonts w:ascii="Calibri Light" w:hAnsi="Calibri Light" w:cs="Calibri Light"/>
          <w:sz w:val="22"/>
          <w:szCs w:val="22"/>
        </w:rPr>
        <w:t xml:space="preserve"> Proceso de planeación, regulación, gestión, financiamiento y ejecución de acciones, obras y servicios, en zonas metropolitanas, que, por su población, extensión y complejidad, deberán participar en forma coordinada los tres órdenes de gobierno de acuerdo a sus atribuciones</w:t>
      </w:r>
      <w:r w:rsidR="00F5059C" w:rsidRPr="00F5059C">
        <w:rPr>
          <w:rFonts w:ascii="Calibri Light" w:hAnsi="Calibri Light" w:cs="Calibri Light"/>
          <w:color w:val="00B050"/>
          <w:sz w:val="22"/>
          <w:szCs w:val="22"/>
        </w:rPr>
        <w:t>.</w:t>
      </w:r>
    </w:p>
    <w:p w:rsidR="00A974A9" w:rsidRDefault="00A974A9" w:rsidP="00A974A9">
      <w:pPr>
        <w:jc w:val="both"/>
        <w:rPr>
          <w:rFonts w:ascii="Calibri Light" w:hAnsi="Calibri Light" w:cs="Calibri Light"/>
          <w:b/>
          <w:sz w:val="22"/>
          <w:szCs w:val="22"/>
        </w:rPr>
      </w:pPr>
    </w:p>
    <w:p w:rsidR="00966814" w:rsidRDefault="00A974A9" w:rsidP="00A974A9">
      <w:pPr>
        <w:jc w:val="both"/>
        <w:rPr>
          <w:rFonts w:ascii="Calibri Light" w:hAnsi="Calibri Light" w:cs="Calibri Light"/>
          <w:b/>
          <w:sz w:val="22"/>
          <w:szCs w:val="22"/>
        </w:rPr>
      </w:pPr>
      <w:r>
        <w:rPr>
          <w:rFonts w:ascii="Calibri Light" w:hAnsi="Calibri Light" w:cs="Calibri Light"/>
          <w:b/>
          <w:sz w:val="22"/>
          <w:szCs w:val="22"/>
        </w:rPr>
        <w:t xml:space="preserve">VIII. </w:t>
      </w:r>
      <w:r w:rsidR="00966814" w:rsidRPr="00C114B5">
        <w:rPr>
          <w:rFonts w:ascii="Calibri Light" w:eastAsia="Arial" w:hAnsi="Calibri Light" w:cs="Calibri Light"/>
          <w:b/>
          <w:sz w:val="22"/>
          <w:szCs w:val="22"/>
        </w:rPr>
        <w:t xml:space="preserve">Gobernanza Metropolitana: </w:t>
      </w:r>
      <w:r w:rsidR="00966814" w:rsidRPr="00C114B5">
        <w:rPr>
          <w:rFonts w:ascii="Calibri Light" w:hAnsi="Calibri Light" w:cs="Calibri Light"/>
          <w:sz w:val="22"/>
          <w:szCs w:val="22"/>
        </w:rPr>
        <w:t>Es la suma de actores públicos y privados, que tiene por objeto la gestión común de la ciudad bajo principios fundamentales como la equidad, seguridad, eficiencia, sustentabilidad, compromiso cívico y ciudadano.</w:t>
      </w:r>
    </w:p>
    <w:p w:rsidR="00966814" w:rsidRDefault="00966814" w:rsidP="00A974A9">
      <w:pPr>
        <w:jc w:val="both"/>
        <w:rPr>
          <w:rFonts w:ascii="Calibri Light" w:hAnsi="Calibri Light" w:cs="Calibri Light"/>
          <w:b/>
          <w:sz w:val="22"/>
          <w:szCs w:val="22"/>
        </w:rPr>
      </w:pPr>
    </w:p>
    <w:p w:rsidR="00A974A9" w:rsidRDefault="00966814" w:rsidP="00A974A9">
      <w:pPr>
        <w:jc w:val="both"/>
        <w:rPr>
          <w:rFonts w:ascii="Calibri Light" w:hAnsi="Calibri Light" w:cs="Calibri Light"/>
          <w:sz w:val="22"/>
          <w:szCs w:val="22"/>
        </w:rPr>
      </w:pPr>
      <w:r>
        <w:rPr>
          <w:rFonts w:ascii="Calibri Light" w:hAnsi="Calibri Light" w:cs="Calibri Light"/>
          <w:b/>
          <w:bCs/>
          <w:sz w:val="22"/>
          <w:szCs w:val="22"/>
        </w:rPr>
        <w:t xml:space="preserve">IX. </w:t>
      </w:r>
      <w:r w:rsidR="00A974A9">
        <w:rPr>
          <w:rFonts w:ascii="Calibri Light" w:hAnsi="Calibri Light" w:cs="Calibri Light"/>
          <w:b/>
          <w:bCs/>
          <w:sz w:val="22"/>
          <w:szCs w:val="22"/>
        </w:rPr>
        <w:t>IMBA</w:t>
      </w:r>
      <w:r w:rsidR="00A974A9" w:rsidRPr="00FE0597">
        <w:rPr>
          <w:rFonts w:ascii="Calibri Light" w:hAnsi="Calibri Light" w:cs="Calibri Light"/>
          <w:b/>
          <w:bCs/>
          <w:sz w:val="22"/>
          <w:szCs w:val="22"/>
        </w:rPr>
        <w:t>:</w:t>
      </w:r>
      <w:r w:rsidR="00A974A9">
        <w:rPr>
          <w:rFonts w:ascii="Calibri Light" w:hAnsi="Calibri Light" w:cs="Calibri Light"/>
          <w:sz w:val="22"/>
          <w:szCs w:val="22"/>
        </w:rPr>
        <w:t xml:space="preserve"> </w:t>
      </w:r>
      <w:r w:rsidR="00A974A9" w:rsidRPr="00FE0597">
        <w:rPr>
          <w:rFonts w:ascii="Calibri Light" w:hAnsi="Calibri Light" w:cs="Calibri Light"/>
          <w:sz w:val="22"/>
          <w:szCs w:val="22"/>
        </w:rPr>
        <w:t>Instituto Metropolitano de la Bahía</w:t>
      </w:r>
      <w:r w:rsidR="00F5059C" w:rsidRPr="00F5059C">
        <w:rPr>
          <w:rFonts w:ascii="Calibri Light" w:hAnsi="Calibri Light" w:cs="Calibri Light"/>
          <w:color w:val="00B050"/>
          <w:sz w:val="22"/>
          <w:szCs w:val="22"/>
        </w:rPr>
        <w:t>,</w:t>
      </w:r>
      <w:r w:rsidR="00A974A9" w:rsidRPr="00FE0597">
        <w:rPr>
          <w:rFonts w:ascii="Calibri Light" w:hAnsi="Calibri Light" w:cs="Calibri Light"/>
          <w:sz w:val="22"/>
          <w:szCs w:val="22"/>
        </w:rPr>
        <w:t xml:space="preserve"> </w:t>
      </w:r>
      <w:r w:rsidR="00A974A9">
        <w:rPr>
          <w:rFonts w:ascii="Calibri Light" w:hAnsi="Calibri Light" w:cs="Calibri Light"/>
          <w:sz w:val="22"/>
          <w:szCs w:val="22"/>
        </w:rPr>
        <w:t>es la i</w:t>
      </w:r>
      <w:r w:rsidR="00A974A9" w:rsidRPr="000657E5">
        <w:rPr>
          <w:rFonts w:ascii="Calibri Light" w:hAnsi="Calibri Light" w:cs="Calibri Light"/>
          <w:sz w:val="22"/>
          <w:szCs w:val="22"/>
        </w:rPr>
        <w:t xml:space="preserve">nstancia </w:t>
      </w:r>
      <w:r w:rsidR="00A974A9">
        <w:rPr>
          <w:rFonts w:ascii="Calibri Light" w:hAnsi="Calibri Light" w:cs="Calibri Light"/>
          <w:sz w:val="22"/>
          <w:szCs w:val="22"/>
        </w:rPr>
        <w:t xml:space="preserve">técnica </w:t>
      </w:r>
      <w:r w:rsidR="00A974A9" w:rsidRPr="000657E5">
        <w:rPr>
          <w:rFonts w:ascii="Calibri Light" w:hAnsi="Calibri Light" w:cs="Calibri Light"/>
          <w:sz w:val="22"/>
          <w:szCs w:val="22"/>
        </w:rPr>
        <w:t xml:space="preserve">encargada de coordinar y desarrollar los planes y programas de gestión de desarrollo metropolitano y </w:t>
      </w:r>
      <w:r w:rsidR="00A974A9">
        <w:rPr>
          <w:rFonts w:ascii="Calibri Light" w:hAnsi="Calibri Light" w:cs="Calibri Light"/>
          <w:sz w:val="22"/>
          <w:szCs w:val="22"/>
        </w:rPr>
        <w:t xml:space="preserve">ejercerá las funciones </w:t>
      </w:r>
      <w:r w:rsidR="00A974A9" w:rsidRPr="000657E5">
        <w:rPr>
          <w:rFonts w:ascii="Calibri Light" w:hAnsi="Calibri Light" w:cs="Calibri Light"/>
          <w:sz w:val="22"/>
          <w:szCs w:val="22"/>
        </w:rPr>
        <w:t>como secretario técnico de la Comisión</w:t>
      </w:r>
      <w:r w:rsidR="00A974A9">
        <w:rPr>
          <w:rFonts w:ascii="Calibri Light" w:hAnsi="Calibri Light" w:cs="Calibri Light"/>
          <w:sz w:val="22"/>
          <w:szCs w:val="22"/>
        </w:rPr>
        <w:t xml:space="preserve">; </w:t>
      </w:r>
    </w:p>
    <w:p w:rsidR="00966814" w:rsidRPr="000657E5" w:rsidRDefault="00966814" w:rsidP="00A974A9">
      <w:pPr>
        <w:jc w:val="both"/>
        <w:rPr>
          <w:rFonts w:ascii="Calibri Light" w:hAnsi="Calibri Light" w:cs="Calibri Light"/>
          <w:sz w:val="22"/>
          <w:szCs w:val="22"/>
        </w:rPr>
      </w:pPr>
    </w:p>
    <w:p w:rsidR="00A974A9" w:rsidRDefault="00966814" w:rsidP="00A974A9">
      <w:pPr>
        <w:jc w:val="both"/>
        <w:rPr>
          <w:rFonts w:ascii="Calibri Light" w:hAnsi="Calibri Light" w:cs="Calibri Light"/>
          <w:b/>
          <w:sz w:val="22"/>
          <w:szCs w:val="22"/>
        </w:rPr>
      </w:pPr>
      <w:r>
        <w:rPr>
          <w:rFonts w:ascii="Calibri Light" w:hAnsi="Calibri Light" w:cs="Calibri Light"/>
          <w:b/>
          <w:sz w:val="22"/>
          <w:szCs w:val="22"/>
        </w:rPr>
        <w:t xml:space="preserve">X. Ley: </w:t>
      </w:r>
      <w:r w:rsidRPr="000657E5">
        <w:rPr>
          <w:rFonts w:ascii="Calibri Light" w:hAnsi="Calibri Light" w:cs="Calibri Light"/>
          <w:sz w:val="22"/>
          <w:szCs w:val="22"/>
        </w:rPr>
        <w:t>Ley General de Asentamientos Humanos, Ordenamiento Territorial y Desarrollo Urbano</w:t>
      </w:r>
      <w:r w:rsidR="00BA47B9">
        <w:rPr>
          <w:rFonts w:ascii="Calibri Light" w:hAnsi="Calibri Light" w:cs="Calibri Light"/>
          <w:sz w:val="22"/>
          <w:szCs w:val="22"/>
        </w:rPr>
        <w:t>;</w:t>
      </w:r>
    </w:p>
    <w:p w:rsidR="00966814" w:rsidRDefault="00966814" w:rsidP="00A974A9">
      <w:pPr>
        <w:jc w:val="both"/>
        <w:rPr>
          <w:rFonts w:ascii="Calibri Light" w:hAnsi="Calibri Light" w:cs="Calibri Light"/>
          <w:b/>
          <w:sz w:val="22"/>
          <w:szCs w:val="22"/>
        </w:rPr>
      </w:pPr>
    </w:p>
    <w:p w:rsidR="00A974A9" w:rsidRPr="00C40153" w:rsidRDefault="00A974A9" w:rsidP="00A974A9">
      <w:pPr>
        <w:jc w:val="both"/>
        <w:rPr>
          <w:rFonts w:ascii="Calibri Light" w:hAnsi="Calibri Light" w:cs="Calibri Light"/>
          <w:sz w:val="22"/>
          <w:szCs w:val="22"/>
        </w:rPr>
      </w:pPr>
      <w:r>
        <w:rPr>
          <w:rFonts w:ascii="Calibri Light" w:hAnsi="Calibri Light" w:cs="Calibri Light"/>
          <w:b/>
          <w:sz w:val="22"/>
          <w:szCs w:val="22"/>
        </w:rPr>
        <w:t>X</w:t>
      </w:r>
      <w:r w:rsidR="00966814">
        <w:rPr>
          <w:rFonts w:ascii="Calibri Light" w:hAnsi="Calibri Light" w:cs="Calibri Light"/>
          <w:b/>
          <w:sz w:val="22"/>
          <w:szCs w:val="22"/>
        </w:rPr>
        <w:t>I</w:t>
      </w:r>
      <w:r w:rsidRPr="007A09C7">
        <w:rPr>
          <w:rFonts w:ascii="Calibri Light" w:hAnsi="Calibri Light" w:cs="Calibri Light"/>
          <w:b/>
          <w:sz w:val="22"/>
          <w:szCs w:val="22"/>
        </w:rPr>
        <w:t xml:space="preserve">. </w:t>
      </w:r>
      <w:r>
        <w:rPr>
          <w:rFonts w:ascii="Calibri Light" w:hAnsi="Calibri Light" w:cs="Calibri Light"/>
          <w:b/>
          <w:sz w:val="22"/>
          <w:szCs w:val="22"/>
        </w:rPr>
        <w:t xml:space="preserve">Programa de Ordenamiento: </w:t>
      </w:r>
      <w:r>
        <w:rPr>
          <w:rFonts w:ascii="Calibri Light" w:hAnsi="Calibri Light" w:cs="Calibri Light"/>
          <w:sz w:val="22"/>
          <w:szCs w:val="22"/>
        </w:rPr>
        <w:t>El Programa de Ordenamiento Territorial de la Zona Metropolitana Interestatal de Puerto Vallarta-Bahía de Banderas;</w:t>
      </w:r>
    </w:p>
    <w:p w:rsidR="00A974A9" w:rsidRDefault="00A974A9" w:rsidP="00A974A9">
      <w:pPr>
        <w:jc w:val="both"/>
        <w:rPr>
          <w:rFonts w:ascii="Calibri Light" w:hAnsi="Calibri Light" w:cs="Calibri Light"/>
          <w:b/>
          <w:sz w:val="22"/>
          <w:szCs w:val="22"/>
        </w:rPr>
      </w:pPr>
    </w:p>
    <w:p w:rsidR="00F17C2D" w:rsidRDefault="00F17C2D" w:rsidP="00A974A9">
      <w:pPr>
        <w:jc w:val="both"/>
        <w:rPr>
          <w:rFonts w:ascii="Calibri Light" w:hAnsi="Calibri Light" w:cs="Calibri Light"/>
          <w:b/>
          <w:sz w:val="22"/>
          <w:szCs w:val="22"/>
        </w:rPr>
      </w:pPr>
    </w:p>
    <w:p w:rsidR="00F17C2D" w:rsidRDefault="00F17C2D" w:rsidP="00A974A9">
      <w:pPr>
        <w:jc w:val="both"/>
        <w:rPr>
          <w:rFonts w:ascii="Calibri Light" w:hAnsi="Calibri Light" w:cs="Calibri Light"/>
          <w:b/>
          <w:sz w:val="22"/>
          <w:szCs w:val="22"/>
        </w:rPr>
      </w:pPr>
    </w:p>
    <w:p w:rsidR="00F17C2D" w:rsidRDefault="00F17C2D" w:rsidP="00A974A9">
      <w:pPr>
        <w:jc w:val="both"/>
        <w:rPr>
          <w:rFonts w:ascii="Calibri Light" w:hAnsi="Calibri Light" w:cs="Calibri Light"/>
          <w:b/>
          <w:sz w:val="22"/>
          <w:szCs w:val="22"/>
        </w:rPr>
      </w:pPr>
    </w:p>
    <w:p w:rsidR="00F17C2D" w:rsidRDefault="00F17C2D" w:rsidP="00A974A9">
      <w:pPr>
        <w:jc w:val="both"/>
        <w:rPr>
          <w:rFonts w:ascii="Calibri Light" w:hAnsi="Calibri Light" w:cs="Calibri Light"/>
          <w:b/>
          <w:sz w:val="22"/>
          <w:szCs w:val="22"/>
        </w:rPr>
      </w:pPr>
    </w:p>
    <w:p w:rsidR="00F17C2D" w:rsidRDefault="00F17C2D" w:rsidP="00A974A9">
      <w:pPr>
        <w:jc w:val="both"/>
        <w:rPr>
          <w:rFonts w:ascii="Calibri Light" w:hAnsi="Calibri Light" w:cs="Calibri Light"/>
          <w:b/>
          <w:sz w:val="22"/>
          <w:szCs w:val="22"/>
        </w:rPr>
      </w:pPr>
    </w:p>
    <w:p w:rsidR="00F17C2D" w:rsidRDefault="00F17C2D" w:rsidP="00A974A9">
      <w:pPr>
        <w:jc w:val="both"/>
        <w:rPr>
          <w:rFonts w:ascii="Calibri Light" w:hAnsi="Calibri Light" w:cs="Calibri Light"/>
          <w:b/>
          <w:sz w:val="22"/>
          <w:szCs w:val="22"/>
        </w:rPr>
      </w:pPr>
    </w:p>
    <w:p w:rsidR="00A974A9" w:rsidRDefault="00A974A9" w:rsidP="00A974A9">
      <w:pPr>
        <w:jc w:val="both"/>
        <w:rPr>
          <w:rFonts w:ascii="Calibri Light" w:hAnsi="Calibri Light" w:cs="Calibri Light"/>
          <w:sz w:val="22"/>
          <w:szCs w:val="22"/>
        </w:rPr>
      </w:pPr>
      <w:r>
        <w:rPr>
          <w:rFonts w:ascii="Calibri Light" w:hAnsi="Calibri Light" w:cs="Calibri Light"/>
          <w:b/>
          <w:sz w:val="22"/>
          <w:szCs w:val="22"/>
        </w:rPr>
        <w:t>X</w:t>
      </w:r>
      <w:r w:rsidR="00966814">
        <w:rPr>
          <w:rFonts w:ascii="Calibri Light" w:hAnsi="Calibri Light" w:cs="Calibri Light"/>
          <w:b/>
          <w:sz w:val="22"/>
          <w:szCs w:val="22"/>
        </w:rPr>
        <w:t>I</w:t>
      </w:r>
      <w:r>
        <w:rPr>
          <w:rFonts w:ascii="Calibri Light" w:hAnsi="Calibri Light" w:cs="Calibri Light"/>
          <w:b/>
          <w:sz w:val="22"/>
          <w:szCs w:val="22"/>
        </w:rPr>
        <w:t xml:space="preserve">I. </w:t>
      </w:r>
      <w:r w:rsidRPr="007A09C7">
        <w:rPr>
          <w:rFonts w:ascii="Calibri Light" w:hAnsi="Calibri Light" w:cs="Calibri Light"/>
          <w:b/>
          <w:sz w:val="22"/>
          <w:szCs w:val="22"/>
        </w:rPr>
        <w:t>Red metropolitana</w:t>
      </w:r>
      <w:r>
        <w:rPr>
          <w:rFonts w:ascii="Calibri Light" w:hAnsi="Calibri Light" w:cs="Calibri Light"/>
          <w:sz w:val="22"/>
          <w:szCs w:val="22"/>
        </w:rPr>
        <w:t>:</w:t>
      </w:r>
      <w:r w:rsidRPr="000657E5">
        <w:rPr>
          <w:rFonts w:ascii="Calibri Light" w:hAnsi="Calibri Light" w:cs="Calibri Light"/>
          <w:sz w:val="22"/>
          <w:szCs w:val="22"/>
        </w:rPr>
        <w:t xml:space="preserve"> </w:t>
      </w:r>
      <w:r>
        <w:rPr>
          <w:rFonts w:ascii="Calibri Light" w:hAnsi="Calibri Light" w:cs="Calibri Light"/>
          <w:sz w:val="22"/>
          <w:szCs w:val="22"/>
        </w:rPr>
        <w:t>R</w:t>
      </w:r>
      <w:r w:rsidRPr="000657E5">
        <w:rPr>
          <w:rFonts w:ascii="Calibri Light" w:hAnsi="Calibri Light" w:cs="Calibri Light"/>
          <w:sz w:val="22"/>
          <w:szCs w:val="22"/>
        </w:rPr>
        <w:t>ed de zonas metropolitanas, coordinada por la SEDATU, a fin de promover la transferencia de metodologías, buenas prácticas y la profesionalización e intercambio de información, así como el desarrollo de proyectos estratégicos conjuntos con la participación de instituciones académicas y d</w:t>
      </w:r>
      <w:r>
        <w:rPr>
          <w:rFonts w:ascii="Calibri Light" w:hAnsi="Calibri Light" w:cs="Calibri Light"/>
          <w:sz w:val="22"/>
          <w:szCs w:val="22"/>
        </w:rPr>
        <w:t>e los sectores privado y social;</w:t>
      </w:r>
    </w:p>
    <w:p w:rsidR="00A974A9"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b/>
          <w:sz w:val="22"/>
          <w:szCs w:val="22"/>
        </w:rPr>
      </w:pPr>
      <w:r>
        <w:rPr>
          <w:rFonts w:ascii="Calibri Light" w:hAnsi="Calibri Light" w:cs="Calibri Light"/>
          <w:b/>
          <w:sz w:val="22"/>
          <w:szCs w:val="22"/>
        </w:rPr>
        <w:t>XI</w:t>
      </w:r>
      <w:r w:rsidR="00793770">
        <w:rPr>
          <w:rFonts w:ascii="Calibri Light" w:hAnsi="Calibri Light" w:cs="Calibri Light"/>
          <w:b/>
          <w:sz w:val="22"/>
          <w:szCs w:val="22"/>
        </w:rPr>
        <w:t>II</w:t>
      </w:r>
      <w:r>
        <w:rPr>
          <w:rFonts w:ascii="Calibri Light" w:hAnsi="Calibri Light" w:cs="Calibri Light"/>
          <w:b/>
          <w:sz w:val="22"/>
          <w:szCs w:val="22"/>
        </w:rPr>
        <w:t xml:space="preserve">. SEDATU: </w:t>
      </w:r>
      <w:r w:rsidRPr="00E6628A">
        <w:rPr>
          <w:rFonts w:ascii="Calibri Light" w:hAnsi="Calibri Light" w:cs="Calibri Light"/>
          <w:sz w:val="22"/>
          <w:szCs w:val="22"/>
        </w:rPr>
        <w:t>Secretaría de Desarrollo Agrario, Territorial y Urbano;</w:t>
      </w:r>
      <w:r>
        <w:rPr>
          <w:rFonts w:ascii="Calibri Light" w:hAnsi="Calibri Light" w:cs="Calibri Light"/>
          <w:sz w:val="22"/>
          <w:szCs w:val="22"/>
        </w:rPr>
        <w:t xml:space="preserve"> y</w:t>
      </w:r>
    </w:p>
    <w:p w:rsidR="00A974A9" w:rsidRDefault="00A974A9" w:rsidP="00A974A9">
      <w:pPr>
        <w:jc w:val="both"/>
        <w:rPr>
          <w:rFonts w:ascii="Calibri Light" w:hAnsi="Calibri Light" w:cs="Calibri Light"/>
          <w:b/>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b/>
          <w:sz w:val="22"/>
          <w:szCs w:val="22"/>
        </w:rPr>
        <w:t>X</w:t>
      </w:r>
      <w:r w:rsidR="00793770">
        <w:rPr>
          <w:rFonts w:ascii="Calibri Light" w:hAnsi="Calibri Light" w:cs="Calibri Light"/>
          <w:b/>
          <w:sz w:val="22"/>
          <w:szCs w:val="22"/>
        </w:rPr>
        <w:t>I</w:t>
      </w:r>
      <w:r w:rsidR="00966814">
        <w:rPr>
          <w:rFonts w:ascii="Calibri Light" w:hAnsi="Calibri Light" w:cs="Calibri Light"/>
          <w:b/>
          <w:sz w:val="22"/>
          <w:szCs w:val="22"/>
        </w:rPr>
        <w:t>V</w:t>
      </w:r>
      <w:r>
        <w:rPr>
          <w:rFonts w:ascii="Calibri Light" w:hAnsi="Calibri Light" w:cs="Calibri Light"/>
          <w:b/>
          <w:sz w:val="22"/>
          <w:szCs w:val="22"/>
        </w:rPr>
        <w:t xml:space="preserve">. Zona Metropolitana: </w:t>
      </w:r>
      <w:r>
        <w:rPr>
          <w:rFonts w:ascii="Calibri Light" w:hAnsi="Calibri Light" w:cs="Calibri Light"/>
          <w:sz w:val="22"/>
          <w:szCs w:val="22"/>
        </w:rPr>
        <w:t xml:space="preserve">La Zona Metropolitana Interestatal de </w:t>
      </w:r>
      <w:r w:rsidRPr="009C7B72">
        <w:rPr>
          <w:rFonts w:ascii="Calibri Light" w:hAnsi="Calibri Light" w:cs="Calibri Light"/>
          <w:b/>
          <w:sz w:val="22"/>
          <w:szCs w:val="22"/>
        </w:rPr>
        <w:t>“PUERTO VALLARTA-BAHÍA DE BANDERAS”</w:t>
      </w:r>
      <w:r>
        <w:rPr>
          <w:rFonts w:ascii="Calibri Light" w:hAnsi="Calibri Light" w:cs="Calibri Light"/>
          <w:b/>
          <w:sz w:val="22"/>
          <w:szCs w:val="22"/>
        </w:rPr>
        <w:t>.</w:t>
      </w:r>
    </w:p>
    <w:p w:rsidR="00A974A9" w:rsidRPr="000657E5" w:rsidRDefault="00A974A9" w:rsidP="00A974A9">
      <w:pPr>
        <w:jc w:val="center"/>
        <w:rPr>
          <w:rFonts w:ascii="Calibri Light" w:hAnsi="Calibri Light" w:cs="Calibri Light"/>
          <w:b/>
          <w:sz w:val="22"/>
          <w:szCs w:val="22"/>
        </w:rPr>
      </w:pPr>
      <w:r w:rsidRPr="000657E5">
        <w:rPr>
          <w:rFonts w:ascii="Calibri Light" w:hAnsi="Calibri Light" w:cs="Calibri Light"/>
          <w:b/>
          <w:sz w:val="22"/>
          <w:szCs w:val="22"/>
        </w:rPr>
        <w:t>TÍTULO SEGUNDO</w:t>
      </w:r>
    </w:p>
    <w:p w:rsidR="00A974A9" w:rsidRDefault="00A974A9" w:rsidP="00A974A9">
      <w:pPr>
        <w:jc w:val="center"/>
        <w:rPr>
          <w:rFonts w:ascii="Calibri Light" w:hAnsi="Calibri Light" w:cs="Calibri Light"/>
          <w:b/>
          <w:sz w:val="22"/>
          <w:szCs w:val="22"/>
        </w:rPr>
      </w:pPr>
      <w:r w:rsidRPr="000657E5">
        <w:rPr>
          <w:rFonts w:ascii="Calibri Light" w:hAnsi="Calibri Light" w:cs="Calibri Light"/>
          <w:b/>
          <w:sz w:val="22"/>
          <w:szCs w:val="22"/>
        </w:rPr>
        <w:t>Las Instancias de Coordinación Metropolitana</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Capítulo I</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Instancias</w:t>
      </w:r>
    </w:p>
    <w:p w:rsidR="000A7CB9" w:rsidRPr="000657E5" w:rsidRDefault="000A7CB9" w:rsidP="00A974A9">
      <w:pPr>
        <w:jc w:val="center"/>
        <w:rPr>
          <w:rFonts w:ascii="Calibri Light" w:hAnsi="Calibri Light" w:cs="Calibri Light"/>
          <w:b/>
          <w:sz w:val="22"/>
          <w:szCs w:val="22"/>
        </w:rPr>
      </w:pPr>
    </w:p>
    <w:p w:rsidR="00A974A9"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Artículo 7</w:t>
      </w:r>
      <w:r w:rsidRPr="000657E5">
        <w:rPr>
          <w:rFonts w:ascii="Calibri Light" w:hAnsi="Calibri Light" w:cs="Calibri Light"/>
          <w:sz w:val="22"/>
          <w:szCs w:val="22"/>
        </w:rPr>
        <w:t xml:space="preserve">. Las Instancias de Coordinación Metropolitana </w:t>
      </w:r>
      <w:r>
        <w:rPr>
          <w:rFonts w:ascii="Calibri Light" w:hAnsi="Calibri Light" w:cs="Calibri Light"/>
          <w:sz w:val="22"/>
          <w:szCs w:val="22"/>
        </w:rPr>
        <w:t>se encuentran contempladas en la Ley</w:t>
      </w:r>
      <w:r w:rsidR="00F80E94">
        <w:rPr>
          <w:rFonts w:ascii="Calibri Light" w:hAnsi="Calibri Light" w:cs="Calibri Light"/>
          <w:sz w:val="22"/>
          <w:szCs w:val="22"/>
        </w:rPr>
        <w:t>,</w:t>
      </w:r>
      <w:r>
        <w:rPr>
          <w:rFonts w:ascii="Calibri Light" w:hAnsi="Calibri Light" w:cs="Calibri Light"/>
          <w:sz w:val="22"/>
          <w:szCs w:val="22"/>
        </w:rPr>
        <w:t xml:space="preserve"> y en la Cláusula Cuarta del </w:t>
      </w:r>
      <w:r w:rsidRPr="000657E5">
        <w:rPr>
          <w:rFonts w:ascii="Calibri Light" w:hAnsi="Calibri Light" w:cs="Calibri Light"/>
          <w:sz w:val="22"/>
          <w:szCs w:val="22"/>
        </w:rPr>
        <w:t xml:space="preserve">Convenio </w:t>
      </w:r>
      <w:r>
        <w:rPr>
          <w:rFonts w:ascii="Calibri Light" w:hAnsi="Calibri Light" w:cs="Calibri Light"/>
          <w:sz w:val="22"/>
          <w:szCs w:val="22"/>
        </w:rPr>
        <w:t>y son las siguientes:</w:t>
      </w:r>
    </w:p>
    <w:p w:rsidR="00F80E94" w:rsidRDefault="00F80E94" w:rsidP="00A974A9">
      <w:pPr>
        <w:jc w:val="both"/>
        <w:rPr>
          <w:rFonts w:ascii="Calibri Light" w:hAnsi="Calibri Light" w:cs="Calibri Light"/>
          <w:sz w:val="22"/>
          <w:szCs w:val="22"/>
        </w:rPr>
      </w:pPr>
    </w:p>
    <w:p w:rsidR="00A974A9" w:rsidRPr="000657E5" w:rsidRDefault="00095F06" w:rsidP="00095F06">
      <w:pPr>
        <w:jc w:val="both"/>
        <w:rPr>
          <w:rFonts w:ascii="Calibri Light" w:hAnsi="Calibri Light" w:cs="Calibri Light"/>
          <w:sz w:val="22"/>
          <w:szCs w:val="22"/>
        </w:rPr>
      </w:pPr>
      <w:r w:rsidRPr="00095F06">
        <w:rPr>
          <w:rFonts w:ascii="Calibri Light" w:hAnsi="Calibri Light" w:cs="Calibri Light"/>
          <w:b/>
          <w:sz w:val="22"/>
          <w:szCs w:val="22"/>
        </w:rPr>
        <w:t>I.</w:t>
      </w:r>
      <w:r>
        <w:rPr>
          <w:rFonts w:ascii="Calibri Light" w:hAnsi="Calibri Light" w:cs="Calibri Light"/>
          <w:sz w:val="22"/>
          <w:szCs w:val="22"/>
        </w:rPr>
        <w:t xml:space="preserve"> </w:t>
      </w:r>
      <w:r w:rsidR="00A974A9" w:rsidRPr="000657E5">
        <w:rPr>
          <w:rFonts w:ascii="Calibri Light" w:hAnsi="Calibri Light" w:cs="Calibri Light"/>
          <w:sz w:val="22"/>
          <w:szCs w:val="22"/>
        </w:rPr>
        <w:t>La Comisión de Ordenamiento Metropolitano;</w:t>
      </w:r>
    </w:p>
    <w:p w:rsidR="00A974A9" w:rsidRDefault="00095F06" w:rsidP="00095F06">
      <w:pPr>
        <w:jc w:val="both"/>
        <w:rPr>
          <w:rFonts w:ascii="Calibri Light" w:hAnsi="Calibri Light" w:cs="Calibri Light"/>
          <w:sz w:val="22"/>
          <w:szCs w:val="22"/>
        </w:rPr>
      </w:pPr>
      <w:r w:rsidRPr="00095F06">
        <w:rPr>
          <w:rFonts w:ascii="Calibri Light" w:hAnsi="Calibri Light" w:cs="Calibri Light"/>
          <w:b/>
          <w:sz w:val="22"/>
          <w:szCs w:val="22"/>
        </w:rPr>
        <w:t>II.</w:t>
      </w:r>
      <w:r>
        <w:rPr>
          <w:rFonts w:ascii="Calibri Light" w:hAnsi="Calibri Light" w:cs="Calibri Light"/>
          <w:sz w:val="22"/>
          <w:szCs w:val="22"/>
        </w:rPr>
        <w:t xml:space="preserve"> </w:t>
      </w:r>
      <w:r w:rsidR="00A974A9" w:rsidRPr="000657E5">
        <w:rPr>
          <w:rFonts w:ascii="Calibri Light" w:hAnsi="Calibri Light" w:cs="Calibri Light"/>
          <w:sz w:val="22"/>
          <w:szCs w:val="22"/>
        </w:rPr>
        <w:t>El Consejo Consultivo de Desarrollo Metropolitano;</w:t>
      </w:r>
    </w:p>
    <w:p w:rsidR="00A974A9" w:rsidRPr="00F17C2D" w:rsidRDefault="00095F06" w:rsidP="00095F06">
      <w:pPr>
        <w:jc w:val="both"/>
        <w:rPr>
          <w:rFonts w:ascii="Calibri Light" w:hAnsi="Calibri Light" w:cs="Calibri Light"/>
          <w:sz w:val="22"/>
          <w:szCs w:val="22"/>
        </w:rPr>
      </w:pPr>
      <w:r w:rsidRPr="00F17C2D">
        <w:rPr>
          <w:rFonts w:ascii="Calibri Light" w:hAnsi="Calibri Light" w:cs="Calibri Light"/>
          <w:b/>
          <w:sz w:val="22"/>
          <w:szCs w:val="22"/>
        </w:rPr>
        <w:t>III.</w:t>
      </w:r>
      <w:r w:rsidRPr="00F17C2D">
        <w:rPr>
          <w:rFonts w:ascii="Calibri Light" w:hAnsi="Calibri Light" w:cs="Calibri Light"/>
          <w:sz w:val="22"/>
          <w:szCs w:val="22"/>
        </w:rPr>
        <w:t xml:space="preserve"> </w:t>
      </w:r>
      <w:r w:rsidR="00F80E94" w:rsidRPr="00F17C2D">
        <w:rPr>
          <w:rFonts w:ascii="Calibri Light" w:hAnsi="Calibri Light" w:cs="Calibri Light"/>
          <w:sz w:val="22"/>
          <w:szCs w:val="22"/>
        </w:rPr>
        <w:t>El IMBA</w:t>
      </w:r>
      <w:r w:rsidR="00A974A9" w:rsidRPr="00F17C2D">
        <w:rPr>
          <w:rFonts w:ascii="Calibri Light" w:hAnsi="Calibri Light" w:cs="Calibri Light"/>
          <w:sz w:val="22"/>
          <w:szCs w:val="22"/>
        </w:rPr>
        <w:t>;</w:t>
      </w:r>
    </w:p>
    <w:p w:rsidR="00A974A9" w:rsidRDefault="00095F06" w:rsidP="00095F06">
      <w:pPr>
        <w:jc w:val="both"/>
        <w:rPr>
          <w:rFonts w:ascii="Calibri Light" w:hAnsi="Calibri Light" w:cs="Calibri Light"/>
          <w:sz w:val="22"/>
          <w:szCs w:val="22"/>
        </w:rPr>
      </w:pPr>
      <w:r w:rsidRPr="00095F06">
        <w:rPr>
          <w:rFonts w:ascii="Calibri Light" w:hAnsi="Calibri Light" w:cs="Calibri Light"/>
          <w:b/>
          <w:sz w:val="22"/>
          <w:szCs w:val="22"/>
        </w:rPr>
        <w:t>IV.</w:t>
      </w:r>
      <w:r>
        <w:rPr>
          <w:rFonts w:ascii="Calibri Light" w:hAnsi="Calibri Light" w:cs="Calibri Light"/>
          <w:sz w:val="22"/>
          <w:szCs w:val="22"/>
        </w:rPr>
        <w:t xml:space="preserve"> </w:t>
      </w:r>
      <w:r w:rsidR="00A974A9" w:rsidRPr="000657E5">
        <w:rPr>
          <w:rFonts w:ascii="Calibri Light" w:hAnsi="Calibri Light" w:cs="Calibri Light"/>
          <w:sz w:val="22"/>
          <w:szCs w:val="22"/>
        </w:rPr>
        <w:t xml:space="preserve">Las </w:t>
      </w:r>
      <w:r w:rsidR="00A974A9">
        <w:rPr>
          <w:rFonts w:ascii="Calibri Light" w:hAnsi="Calibri Light" w:cs="Calibri Light"/>
          <w:sz w:val="22"/>
          <w:szCs w:val="22"/>
        </w:rPr>
        <w:t>instancia</w:t>
      </w:r>
      <w:r w:rsidR="00A974A9" w:rsidRPr="000657E5">
        <w:rPr>
          <w:rFonts w:ascii="Calibri Light" w:hAnsi="Calibri Light" w:cs="Calibri Light"/>
          <w:sz w:val="22"/>
          <w:szCs w:val="22"/>
        </w:rPr>
        <w:t>s que se cre</w:t>
      </w:r>
      <w:r w:rsidR="00A974A9">
        <w:rPr>
          <w:rFonts w:ascii="Calibri Light" w:hAnsi="Calibri Light" w:cs="Calibri Light"/>
          <w:sz w:val="22"/>
          <w:szCs w:val="22"/>
        </w:rPr>
        <w:t>a</w:t>
      </w:r>
      <w:r w:rsidR="00A974A9" w:rsidRPr="000657E5">
        <w:rPr>
          <w:rFonts w:ascii="Calibri Light" w:hAnsi="Calibri Light" w:cs="Calibri Light"/>
          <w:sz w:val="22"/>
          <w:szCs w:val="22"/>
        </w:rPr>
        <w:t xml:space="preserve">n como consecuencia de convenios de coordinación para la realización de funciones públicas o la prestación de servicios municipales de manera común </w:t>
      </w:r>
      <w:r w:rsidR="00A974A9">
        <w:rPr>
          <w:rFonts w:ascii="Calibri Light" w:hAnsi="Calibri Light" w:cs="Calibri Light"/>
          <w:sz w:val="22"/>
          <w:szCs w:val="22"/>
        </w:rPr>
        <w:t xml:space="preserve">para toda la zona metropolitana bajo la denominación </w:t>
      </w:r>
      <w:r w:rsidR="00F80E94">
        <w:rPr>
          <w:rFonts w:ascii="Calibri Light" w:hAnsi="Calibri Light" w:cs="Calibri Light"/>
          <w:sz w:val="22"/>
          <w:szCs w:val="22"/>
        </w:rPr>
        <w:t>“Agencias M</w:t>
      </w:r>
      <w:r w:rsidR="00A974A9" w:rsidRPr="00F64C96">
        <w:rPr>
          <w:rFonts w:ascii="Calibri Light" w:hAnsi="Calibri Light" w:cs="Calibri Light"/>
          <w:sz w:val="22"/>
          <w:szCs w:val="22"/>
        </w:rPr>
        <w:t>etropolitanas”;</w:t>
      </w:r>
      <w:r w:rsidR="00A974A9">
        <w:rPr>
          <w:rFonts w:ascii="Calibri Light" w:hAnsi="Calibri Light" w:cs="Calibri Light"/>
          <w:sz w:val="22"/>
          <w:szCs w:val="22"/>
        </w:rPr>
        <w:t xml:space="preserve"> y</w:t>
      </w:r>
    </w:p>
    <w:p w:rsidR="00A974A9" w:rsidRPr="000657E5" w:rsidRDefault="00095F06" w:rsidP="00095F06">
      <w:pPr>
        <w:jc w:val="both"/>
        <w:rPr>
          <w:rFonts w:ascii="Calibri Light" w:hAnsi="Calibri Light" w:cs="Calibri Light"/>
          <w:sz w:val="22"/>
          <w:szCs w:val="22"/>
        </w:rPr>
      </w:pPr>
      <w:r w:rsidRPr="00095F06">
        <w:rPr>
          <w:rFonts w:ascii="Calibri Light" w:hAnsi="Calibri Light" w:cs="Calibri Light"/>
          <w:b/>
          <w:sz w:val="22"/>
          <w:szCs w:val="22"/>
        </w:rPr>
        <w:t>V.</w:t>
      </w:r>
      <w:r>
        <w:rPr>
          <w:rFonts w:ascii="Calibri Light" w:hAnsi="Calibri Light" w:cs="Calibri Light"/>
          <w:sz w:val="22"/>
          <w:szCs w:val="22"/>
        </w:rPr>
        <w:t xml:space="preserve"> </w:t>
      </w:r>
      <w:r w:rsidR="00F80E94">
        <w:rPr>
          <w:rFonts w:ascii="Calibri Light" w:hAnsi="Calibri Light" w:cs="Calibri Light"/>
          <w:sz w:val="22"/>
          <w:szCs w:val="22"/>
        </w:rPr>
        <w:t>Las mesas de Gestión M</w:t>
      </w:r>
      <w:r w:rsidR="00A974A9">
        <w:rPr>
          <w:rFonts w:ascii="Calibri Light" w:hAnsi="Calibri Light" w:cs="Calibri Light"/>
          <w:sz w:val="22"/>
          <w:szCs w:val="22"/>
        </w:rPr>
        <w:t>etropolitana.</w:t>
      </w:r>
    </w:p>
    <w:p w:rsidR="00A974A9" w:rsidRDefault="00A974A9" w:rsidP="00A974A9">
      <w:pPr>
        <w:jc w:val="both"/>
        <w:rPr>
          <w:rFonts w:ascii="Calibri Light" w:hAnsi="Calibri Light" w:cs="Calibri Light"/>
          <w:sz w:val="22"/>
          <w:szCs w:val="22"/>
        </w:rPr>
      </w:pP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Sección Primera</w:t>
      </w:r>
    </w:p>
    <w:p w:rsidR="00A974A9" w:rsidRPr="000657E5" w:rsidRDefault="00A974A9" w:rsidP="00A974A9">
      <w:pPr>
        <w:jc w:val="center"/>
        <w:rPr>
          <w:rFonts w:ascii="Calibri Light" w:hAnsi="Calibri Light" w:cs="Calibri Light"/>
          <w:b/>
          <w:sz w:val="22"/>
          <w:szCs w:val="22"/>
        </w:rPr>
      </w:pPr>
      <w:r>
        <w:rPr>
          <w:rFonts w:ascii="Calibri Light" w:hAnsi="Calibri Light" w:cs="Calibri Light"/>
          <w:b/>
          <w:sz w:val="22"/>
          <w:szCs w:val="22"/>
        </w:rPr>
        <w:t>La Comisión</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Capítulo I</w:t>
      </w:r>
    </w:p>
    <w:p w:rsidR="00A974A9" w:rsidRPr="000657E5" w:rsidRDefault="00A974A9" w:rsidP="00A974A9">
      <w:pPr>
        <w:jc w:val="center"/>
        <w:rPr>
          <w:rFonts w:ascii="Calibri Light" w:hAnsi="Calibri Light" w:cs="Calibri Light"/>
          <w:b/>
          <w:sz w:val="22"/>
          <w:szCs w:val="22"/>
        </w:rPr>
      </w:pPr>
      <w:r>
        <w:rPr>
          <w:rFonts w:ascii="Calibri Light" w:hAnsi="Calibri Light" w:cs="Calibri Light"/>
          <w:b/>
          <w:sz w:val="22"/>
          <w:szCs w:val="22"/>
        </w:rPr>
        <w:t>Integración de l</w:t>
      </w:r>
      <w:r w:rsidRPr="000657E5">
        <w:rPr>
          <w:rFonts w:ascii="Calibri Light" w:hAnsi="Calibri Light" w:cs="Calibri Light"/>
          <w:b/>
          <w:sz w:val="22"/>
          <w:szCs w:val="22"/>
        </w:rPr>
        <w:t xml:space="preserve">a Comisión </w:t>
      </w:r>
    </w:p>
    <w:p w:rsidR="00A974A9" w:rsidRPr="000657E5" w:rsidRDefault="00A974A9" w:rsidP="00A974A9">
      <w:pPr>
        <w:jc w:val="center"/>
        <w:rPr>
          <w:rFonts w:ascii="Calibri Light" w:hAnsi="Calibri Light" w:cs="Calibri Light"/>
          <w:b/>
          <w:sz w:val="22"/>
          <w:szCs w:val="22"/>
        </w:rPr>
      </w:pPr>
    </w:p>
    <w:p w:rsidR="00A974A9" w:rsidRPr="00C114B5"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Artículo 8</w:t>
      </w:r>
      <w:r w:rsidRPr="000657E5">
        <w:rPr>
          <w:rFonts w:ascii="Calibri Light" w:hAnsi="Calibri Light" w:cs="Calibri Light"/>
          <w:sz w:val="22"/>
          <w:szCs w:val="22"/>
        </w:rPr>
        <w:t>. La Comisión es un órgano permanente</w:t>
      </w:r>
      <w:r>
        <w:rPr>
          <w:rFonts w:ascii="Calibri Light" w:hAnsi="Calibri Light" w:cs="Calibri Light"/>
          <w:sz w:val="22"/>
          <w:szCs w:val="22"/>
        </w:rPr>
        <w:t xml:space="preserve"> y </w:t>
      </w:r>
      <w:r w:rsidRPr="00C114B5">
        <w:rPr>
          <w:rFonts w:ascii="Calibri Light" w:eastAsia="Arial" w:hAnsi="Calibri Light" w:cs="Calibri Light"/>
          <w:sz w:val="22"/>
          <w:szCs w:val="22"/>
        </w:rPr>
        <w:t>tendrá la función de hacer efectiva la gobernanza metropolitana, para estar en aptitud de promover políticas de coordinación entre los Municipios involucrados, así como proponer, validar, revisar y analizar los proyectos, acciones, programas, estudios y obras de infraestructura, que hagan posible mejorar la calidad de vida de sus habitantes.</w:t>
      </w:r>
    </w:p>
    <w:p w:rsidR="00A974A9" w:rsidRPr="00C114B5"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 xml:space="preserve">Artículo </w:t>
      </w:r>
      <w:r>
        <w:rPr>
          <w:rFonts w:ascii="Calibri Light" w:hAnsi="Calibri Light" w:cs="Calibri Light"/>
          <w:b/>
          <w:sz w:val="22"/>
          <w:szCs w:val="22"/>
        </w:rPr>
        <w:t>9</w:t>
      </w:r>
      <w:r w:rsidRPr="000657E5">
        <w:rPr>
          <w:rFonts w:ascii="Calibri Light" w:hAnsi="Calibri Light" w:cs="Calibri Light"/>
          <w:sz w:val="22"/>
          <w:szCs w:val="22"/>
        </w:rPr>
        <w:t>.</w:t>
      </w:r>
      <w:r>
        <w:rPr>
          <w:rFonts w:ascii="Calibri Light" w:hAnsi="Calibri Light" w:cs="Calibri Light"/>
          <w:sz w:val="22"/>
          <w:szCs w:val="22"/>
        </w:rPr>
        <w:t xml:space="preserve"> La Comisión se </w:t>
      </w:r>
      <w:r w:rsidRPr="000657E5">
        <w:rPr>
          <w:rFonts w:ascii="Calibri Light" w:hAnsi="Calibri Light" w:cs="Calibri Light"/>
          <w:sz w:val="22"/>
          <w:szCs w:val="22"/>
        </w:rPr>
        <w:t>integra con</w:t>
      </w:r>
      <w:r>
        <w:rPr>
          <w:rFonts w:ascii="Calibri Light" w:hAnsi="Calibri Light" w:cs="Calibri Light"/>
          <w:sz w:val="22"/>
          <w:szCs w:val="22"/>
        </w:rPr>
        <w:t xml:space="preserve"> las siguientes personalidades</w:t>
      </w:r>
      <w:r w:rsidRPr="000657E5">
        <w:rPr>
          <w:rFonts w:ascii="Calibri Light" w:hAnsi="Calibri Light" w:cs="Calibri Light"/>
          <w:sz w:val="22"/>
          <w:szCs w:val="22"/>
        </w:rPr>
        <w:t>:</w:t>
      </w:r>
      <w:r>
        <w:rPr>
          <w:rFonts w:ascii="Calibri Light" w:hAnsi="Calibri Light" w:cs="Calibri Light"/>
          <w:sz w:val="22"/>
          <w:szCs w:val="22"/>
        </w:rPr>
        <w:t xml:space="preserve"> </w:t>
      </w:r>
    </w:p>
    <w:p w:rsidR="00A974A9" w:rsidRDefault="00A974A9" w:rsidP="00A974A9">
      <w:pPr>
        <w:jc w:val="both"/>
        <w:rPr>
          <w:rFonts w:ascii="Calibri Light" w:hAnsi="Calibri Light" w:cs="Calibri Light"/>
          <w:sz w:val="22"/>
          <w:szCs w:val="22"/>
        </w:rPr>
      </w:pPr>
    </w:p>
    <w:p w:rsidR="00A974A9" w:rsidRDefault="00FD60ED" w:rsidP="00FD60ED">
      <w:pPr>
        <w:spacing w:line="276" w:lineRule="auto"/>
        <w:jc w:val="both"/>
        <w:rPr>
          <w:rFonts w:ascii="Calibri Light" w:hAnsi="Calibri Light" w:cs="Calibri Light"/>
          <w:sz w:val="22"/>
          <w:szCs w:val="22"/>
        </w:rPr>
      </w:pPr>
      <w:r w:rsidRPr="00FD60ED">
        <w:rPr>
          <w:rFonts w:ascii="Calibri Light" w:hAnsi="Calibri Light" w:cs="Calibri Light"/>
          <w:b/>
          <w:sz w:val="22"/>
          <w:szCs w:val="22"/>
        </w:rPr>
        <w:t>I.</w:t>
      </w:r>
      <w:r>
        <w:rPr>
          <w:rFonts w:ascii="Calibri Light" w:hAnsi="Calibri Light" w:cs="Calibri Light"/>
          <w:sz w:val="22"/>
          <w:szCs w:val="22"/>
        </w:rPr>
        <w:t xml:space="preserve"> </w:t>
      </w:r>
      <w:r w:rsidR="00A974A9" w:rsidRPr="00F47AB7">
        <w:rPr>
          <w:rFonts w:ascii="Calibri Light" w:hAnsi="Calibri Light" w:cs="Calibri Light"/>
          <w:sz w:val="22"/>
          <w:szCs w:val="22"/>
        </w:rPr>
        <w:t xml:space="preserve">El Titular de la Secretaría de Desarrollo Agrario, Territorial y Urbano, o quien éste designe, el cual funge como Presidente de la Comisión; </w:t>
      </w:r>
    </w:p>
    <w:p w:rsidR="00A974A9" w:rsidRDefault="00A974A9" w:rsidP="00A974A9">
      <w:pPr>
        <w:spacing w:line="276" w:lineRule="auto"/>
        <w:ind w:left="1080"/>
        <w:jc w:val="both"/>
        <w:rPr>
          <w:rFonts w:ascii="Calibri Light" w:hAnsi="Calibri Light" w:cs="Calibri Light"/>
          <w:sz w:val="22"/>
          <w:szCs w:val="22"/>
        </w:rPr>
      </w:pPr>
    </w:p>
    <w:p w:rsidR="00A974A9" w:rsidRDefault="00FD60ED" w:rsidP="00FD60ED">
      <w:pPr>
        <w:spacing w:line="276" w:lineRule="auto"/>
        <w:jc w:val="both"/>
        <w:rPr>
          <w:rFonts w:ascii="Calibri Light" w:hAnsi="Calibri Light" w:cs="Calibri Light"/>
          <w:sz w:val="22"/>
          <w:szCs w:val="22"/>
        </w:rPr>
      </w:pPr>
      <w:r w:rsidRPr="00FD60ED">
        <w:rPr>
          <w:rFonts w:ascii="Calibri Light" w:hAnsi="Calibri Light" w:cs="Calibri Light"/>
          <w:b/>
          <w:sz w:val="22"/>
          <w:szCs w:val="22"/>
        </w:rPr>
        <w:lastRenderedPageBreak/>
        <w:t>II.</w:t>
      </w:r>
      <w:r>
        <w:rPr>
          <w:rFonts w:ascii="Calibri Light" w:hAnsi="Calibri Light" w:cs="Calibri Light"/>
          <w:sz w:val="22"/>
          <w:szCs w:val="22"/>
        </w:rPr>
        <w:t xml:space="preserve"> </w:t>
      </w:r>
      <w:r w:rsidR="00A974A9" w:rsidRPr="00F47AB7">
        <w:rPr>
          <w:rFonts w:ascii="Calibri Light" w:hAnsi="Calibri Light" w:cs="Calibri Light"/>
          <w:sz w:val="22"/>
          <w:szCs w:val="22"/>
        </w:rPr>
        <w:t xml:space="preserve">El Gobernador del Estado de Jalisco, o la persona que </w:t>
      </w:r>
      <w:r w:rsidR="00690AE9">
        <w:rPr>
          <w:rFonts w:ascii="Calibri Light" w:hAnsi="Calibri Light" w:cs="Calibri Light"/>
          <w:sz w:val="22"/>
          <w:szCs w:val="22"/>
        </w:rPr>
        <w:t>e</w:t>
      </w:r>
      <w:r w:rsidR="00A974A9" w:rsidRPr="00F47AB7">
        <w:rPr>
          <w:rFonts w:ascii="Calibri Light" w:hAnsi="Calibri Light" w:cs="Calibri Light"/>
          <w:sz w:val="22"/>
          <w:szCs w:val="22"/>
        </w:rPr>
        <w:t>ste designe, el que actuará e</w:t>
      </w:r>
      <w:r w:rsidR="00A974A9">
        <w:rPr>
          <w:rFonts w:ascii="Calibri Light" w:hAnsi="Calibri Light" w:cs="Calibri Light"/>
          <w:sz w:val="22"/>
          <w:szCs w:val="22"/>
        </w:rPr>
        <w:t>n su carácter de Vicepresidente;</w:t>
      </w:r>
    </w:p>
    <w:p w:rsidR="00A974A9" w:rsidRPr="00F47AB7" w:rsidRDefault="00A974A9" w:rsidP="00A974A9">
      <w:pPr>
        <w:spacing w:line="276" w:lineRule="auto"/>
        <w:ind w:left="360"/>
        <w:jc w:val="both"/>
        <w:rPr>
          <w:rFonts w:ascii="Calibri Light" w:hAnsi="Calibri Light" w:cs="Calibri Light"/>
          <w:sz w:val="22"/>
          <w:szCs w:val="22"/>
        </w:rPr>
      </w:pPr>
    </w:p>
    <w:p w:rsidR="00F17C2D" w:rsidRDefault="00F17C2D" w:rsidP="00FD60ED">
      <w:pPr>
        <w:spacing w:line="276" w:lineRule="auto"/>
        <w:jc w:val="both"/>
        <w:rPr>
          <w:rFonts w:ascii="Calibri Light" w:hAnsi="Calibri Light" w:cs="Calibri Light"/>
          <w:b/>
          <w:sz w:val="22"/>
          <w:szCs w:val="22"/>
        </w:rPr>
      </w:pPr>
    </w:p>
    <w:p w:rsidR="00F17C2D" w:rsidRDefault="00F17C2D" w:rsidP="00FD60ED">
      <w:pPr>
        <w:spacing w:line="276" w:lineRule="auto"/>
        <w:jc w:val="both"/>
        <w:rPr>
          <w:rFonts w:ascii="Calibri Light" w:hAnsi="Calibri Light" w:cs="Calibri Light"/>
          <w:b/>
          <w:sz w:val="22"/>
          <w:szCs w:val="22"/>
        </w:rPr>
      </w:pPr>
    </w:p>
    <w:p w:rsidR="00F17C2D" w:rsidRDefault="00F17C2D" w:rsidP="00FD60ED">
      <w:pPr>
        <w:spacing w:line="276" w:lineRule="auto"/>
        <w:jc w:val="both"/>
        <w:rPr>
          <w:rFonts w:ascii="Calibri Light" w:hAnsi="Calibri Light" w:cs="Calibri Light"/>
          <w:b/>
          <w:sz w:val="22"/>
          <w:szCs w:val="22"/>
        </w:rPr>
      </w:pPr>
    </w:p>
    <w:p w:rsidR="00A974A9" w:rsidRDefault="00FD60ED" w:rsidP="00FD60ED">
      <w:pPr>
        <w:spacing w:line="276" w:lineRule="auto"/>
        <w:jc w:val="both"/>
        <w:rPr>
          <w:rFonts w:ascii="Calibri Light" w:hAnsi="Calibri Light" w:cs="Calibri Light"/>
          <w:sz w:val="22"/>
          <w:szCs w:val="22"/>
        </w:rPr>
      </w:pPr>
      <w:r w:rsidRPr="00FD60ED">
        <w:rPr>
          <w:rFonts w:ascii="Calibri Light" w:hAnsi="Calibri Light" w:cs="Calibri Light"/>
          <w:b/>
          <w:sz w:val="22"/>
          <w:szCs w:val="22"/>
        </w:rPr>
        <w:t>III.</w:t>
      </w:r>
      <w:r>
        <w:rPr>
          <w:rFonts w:ascii="Calibri Light" w:hAnsi="Calibri Light" w:cs="Calibri Light"/>
          <w:sz w:val="22"/>
          <w:szCs w:val="22"/>
        </w:rPr>
        <w:t xml:space="preserve"> </w:t>
      </w:r>
      <w:r w:rsidR="00A974A9" w:rsidRPr="000657E5">
        <w:rPr>
          <w:rFonts w:ascii="Calibri Light" w:hAnsi="Calibri Light" w:cs="Calibri Light"/>
          <w:sz w:val="22"/>
          <w:szCs w:val="22"/>
        </w:rPr>
        <w:t>El Gobernador del Estado de Nayarit, o la persona que éste designe, el cual actuará en su carácter de Vicepresidente;</w:t>
      </w:r>
    </w:p>
    <w:p w:rsidR="00A974A9" w:rsidRDefault="00A974A9" w:rsidP="00A974A9">
      <w:pPr>
        <w:pStyle w:val="Prrafodelista"/>
        <w:spacing w:after="0"/>
        <w:rPr>
          <w:rFonts w:ascii="Calibri Light" w:hAnsi="Calibri Light" w:cs="Calibri Light"/>
        </w:rPr>
      </w:pPr>
    </w:p>
    <w:p w:rsidR="00A974A9" w:rsidRDefault="00FD60ED" w:rsidP="00FD60ED">
      <w:pPr>
        <w:spacing w:line="276" w:lineRule="auto"/>
        <w:jc w:val="both"/>
        <w:rPr>
          <w:rFonts w:ascii="Calibri Light" w:hAnsi="Calibri Light" w:cs="Calibri Light"/>
          <w:sz w:val="22"/>
          <w:szCs w:val="22"/>
        </w:rPr>
      </w:pPr>
      <w:r w:rsidRPr="00FD60ED">
        <w:rPr>
          <w:rFonts w:ascii="Calibri Light" w:hAnsi="Calibri Light" w:cs="Calibri Light"/>
          <w:b/>
          <w:sz w:val="22"/>
          <w:szCs w:val="22"/>
        </w:rPr>
        <w:t>IV.</w:t>
      </w:r>
      <w:r>
        <w:rPr>
          <w:rFonts w:ascii="Calibri Light" w:hAnsi="Calibri Light" w:cs="Calibri Light"/>
          <w:sz w:val="22"/>
          <w:szCs w:val="22"/>
        </w:rPr>
        <w:t xml:space="preserve"> </w:t>
      </w:r>
      <w:r w:rsidR="00A974A9" w:rsidRPr="000657E5">
        <w:rPr>
          <w:rFonts w:ascii="Calibri Light" w:hAnsi="Calibri Light" w:cs="Calibri Light"/>
          <w:sz w:val="22"/>
          <w:szCs w:val="22"/>
        </w:rPr>
        <w:t>El Presidente Municipal de Puerto Vallarta, Jalisco, o la persona que éste designe, el cual actuará como Vocal</w:t>
      </w:r>
      <w:r w:rsidR="00A974A9">
        <w:rPr>
          <w:rFonts w:ascii="Calibri Light" w:hAnsi="Calibri Light" w:cs="Calibri Light"/>
          <w:sz w:val="22"/>
          <w:szCs w:val="22"/>
        </w:rPr>
        <w:t>;</w:t>
      </w:r>
    </w:p>
    <w:p w:rsidR="00A974A9" w:rsidRDefault="00A974A9" w:rsidP="00A974A9">
      <w:pPr>
        <w:spacing w:line="276" w:lineRule="auto"/>
        <w:ind w:left="1080"/>
        <w:jc w:val="both"/>
        <w:rPr>
          <w:rFonts w:ascii="Calibri Light" w:hAnsi="Calibri Light" w:cs="Calibri Light"/>
          <w:sz w:val="22"/>
          <w:szCs w:val="22"/>
        </w:rPr>
      </w:pPr>
    </w:p>
    <w:p w:rsidR="00A974A9" w:rsidRDefault="00FD60ED" w:rsidP="00FD60ED">
      <w:pPr>
        <w:spacing w:line="276" w:lineRule="auto"/>
        <w:jc w:val="both"/>
        <w:rPr>
          <w:rFonts w:ascii="Calibri Light" w:hAnsi="Calibri Light" w:cs="Calibri Light"/>
          <w:sz w:val="22"/>
          <w:szCs w:val="22"/>
        </w:rPr>
      </w:pPr>
      <w:r w:rsidRPr="00FD60ED">
        <w:rPr>
          <w:rFonts w:ascii="Calibri Light" w:hAnsi="Calibri Light" w:cs="Calibri Light"/>
          <w:b/>
          <w:sz w:val="22"/>
          <w:szCs w:val="22"/>
        </w:rPr>
        <w:t>V.</w:t>
      </w:r>
      <w:r>
        <w:rPr>
          <w:rFonts w:ascii="Calibri Light" w:hAnsi="Calibri Light" w:cs="Calibri Light"/>
          <w:sz w:val="22"/>
          <w:szCs w:val="22"/>
        </w:rPr>
        <w:t xml:space="preserve"> </w:t>
      </w:r>
      <w:r w:rsidR="00A974A9" w:rsidRPr="000657E5">
        <w:rPr>
          <w:rFonts w:ascii="Calibri Light" w:hAnsi="Calibri Light" w:cs="Calibri Light"/>
          <w:sz w:val="22"/>
          <w:szCs w:val="22"/>
        </w:rPr>
        <w:t>El Presidente Municipal de Bahía de Banderas, o la persona que éste designe, el cual actuará como Vocal; y</w:t>
      </w:r>
    </w:p>
    <w:p w:rsidR="00A974A9" w:rsidRDefault="00A974A9" w:rsidP="00A974A9">
      <w:pPr>
        <w:spacing w:line="276" w:lineRule="auto"/>
        <w:ind w:left="1080"/>
        <w:jc w:val="both"/>
        <w:rPr>
          <w:rFonts w:ascii="Calibri Light" w:hAnsi="Calibri Light" w:cs="Calibri Light"/>
          <w:sz w:val="22"/>
          <w:szCs w:val="22"/>
        </w:rPr>
      </w:pPr>
    </w:p>
    <w:p w:rsidR="00A974A9" w:rsidRDefault="00FD60ED" w:rsidP="00FD60ED">
      <w:pPr>
        <w:spacing w:line="276" w:lineRule="auto"/>
        <w:jc w:val="both"/>
        <w:rPr>
          <w:rFonts w:ascii="Calibri Light" w:hAnsi="Calibri Light" w:cs="Calibri Light"/>
          <w:sz w:val="22"/>
          <w:szCs w:val="22"/>
        </w:rPr>
      </w:pPr>
      <w:r w:rsidRPr="00FD60ED">
        <w:rPr>
          <w:rFonts w:ascii="Calibri Light" w:hAnsi="Calibri Light" w:cs="Calibri Light"/>
          <w:b/>
          <w:sz w:val="22"/>
          <w:szCs w:val="22"/>
        </w:rPr>
        <w:t>VI.</w:t>
      </w:r>
      <w:r>
        <w:rPr>
          <w:rFonts w:ascii="Calibri Light" w:hAnsi="Calibri Light" w:cs="Calibri Light"/>
          <w:sz w:val="22"/>
          <w:szCs w:val="22"/>
        </w:rPr>
        <w:t xml:space="preserve"> </w:t>
      </w:r>
      <w:r w:rsidR="00A974A9">
        <w:rPr>
          <w:rFonts w:ascii="Calibri Light" w:hAnsi="Calibri Light" w:cs="Calibri Light"/>
          <w:sz w:val="22"/>
          <w:szCs w:val="22"/>
        </w:rPr>
        <w:t>El representante del IMBA, mismo que fungirá como Secretario Técnico y tendrá derecho solo a voz</w:t>
      </w:r>
      <w:r w:rsidR="00A974A9" w:rsidRPr="000657E5">
        <w:rPr>
          <w:rFonts w:ascii="Calibri Light" w:hAnsi="Calibri Light" w:cs="Calibri Light"/>
          <w:sz w:val="22"/>
          <w:szCs w:val="22"/>
        </w:rPr>
        <w:t>.</w:t>
      </w:r>
    </w:p>
    <w:p w:rsidR="00A974A9" w:rsidRPr="00C114B5" w:rsidRDefault="00A974A9" w:rsidP="00A974A9">
      <w:pPr>
        <w:spacing w:line="276" w:lineRule="auto"/>
        <w:jc w:val="both"/>
        <w:rPr>
          <w:rFonts w:ascii="Calibri Light" w:hAnsi="Calibri Light" w:cs="Calibri Light"/>
          <w:sz w:val="22"/>
          <w:szCs w:val="22"/>
        </w:rPr>
      </w:pPr>
    </w:p>
    <w:p w:rsidR="00F80E94" w:rsidRDefault="00A974A9" w:rsidP="00A974A9">
      <w:pPr>
        <w:pStyle w:val="Style"/>
        <w:spacing w:line="276" w:lineRule="auto"/>
        <w:jc w:val="both"/>
        <w:textAlignment w:val="baseline"/>
        <w:rPr>
          <w:rFonts w:ascii="Calibri Light" w:eastAsia="Arial" w:hAnsi="Calibri Light" w:cs="Calibri Light"/>
          <w:sz w:val="22"/>
          <w:szCs w:val="22"/>
        </w:rPr>
      </w:pPr>
      <w:r w:rsidRPr="00C114B5">
        <w:rPr>
          <w:rFonts w:ascii="Calibri Light" w:eastAsia="Arial" w:hAnsi="Calibri Light" w:cs="Calibri Light"/>
          <w:sz w:val="22"/>
          <w:szCs w:val="22"/>
        </w:rPr>
        <w:t>Las designaciones de los miembros de la Comisión serán de carácter honorífico, por lo que no tendrán derecho a retribución alguna por las funciones o actividades que realicen en la misma.</w:t>
      </w:r>
    </w:p>
    <w:p w:rsidR="00F80E94" w:rsidRDefault="00F80E94" w:rsidP="00A974A9">
      <w:pPr>
        <w:pStyle w:val="Style"/>
        <w:spacing w:line="276" w:lineRule="auto"/>
        <w:jc w:val="both"/>
        <w:textAlignment w:val="baseline"/>
        <w:rPr>
          <w:rFonts w:ascii="Calibri Light" w:hAnsi="Calibri Light" w:cs="Calibri Light"/>
          <w:sz w:val="22"/>
          <w:szCs w:val="22"/>
        </w:rPr>
      </w:pPr>
    </w:p>
    <w:p w:rsidR="00A974A9" w:rsidRDefault="00A974A9" w:rsidP="00A974A9">
      <w:pPr>
        <w:pStyle w:val="Style"/>
        <w:spacing w:line="276" w:lineRule="auto"/>
        <w:jc w:val="both"/>
        <w:textAlignment w:val="baseline"/>
        <w:rPr>
          <w:rFonts w:ascii="Calibri Light" w:hAnsi="Calibri Light" w:cs="Calibri Light"/>
          <w:sz w:val="22"/>
          <w:szCs w:val="22"/>
        </w:rPr>
      </w:pPr>
      <w:r>
        <w:rPr>
          <w:rFonts w:ascii="Calibri Light" w:hAnsi="Calibri Light" w:cs="Calibri Light"/>
          <w:sz w:val="22"/>
          <w:szCs w:val="22"/>
        </w:rPr>
        <w:t xml:space="preserve">Cada integrante de la Comisión podrá invitar al personal técnico que crea conveniente, el cual no podrá ser superior a tres personas. El personal técnico que asista solo ejercerá el derecho a voz. </w:t>
      </w:r>
    </w:p>
    <w:p w:rsidR="00A974A9" w:rsidRDefault="00A974A9" w:rsidP="00A974A9">
      <w:pPr>
        <w:ind w:left="1080"/>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 xml:space="preserve">Artículo </w:t>
      </w:r>
      <w:r>
        <w:rPr>
          <w:rFonts w:ascii="Calibri Light" w:hAnsi="Calibri Light" w:cs="Calibri Light"/>
          <w:b/>
          <w:sz w:val="22"/>
          <w:szCs w:val="22"/>
        </w:rPr>
        <w:t>10</w:t>
      </w:r>
      <w:r w:rsidRPr="000657E5">
        <w:rPr>
          <w:rFonts w:ascii="Calibri Light" w:hAnsi="Calibri Light" w:cs="Calibri Light"/>
          <w:sz w:val="22"/>
          <w:szCs w:val="22"/>
        </w:rPr>
        <w:t xml:space="preserve">. </w:t>
      </w:r>
      <w:r>
        <w:rPr>
          <w:rFonts w:ascii="Calibri Light" w:hAnsi="Calibri Light" w:cs="Calibri Light"/>
          <w:sz w:val="22"/>
          <w:szCs w:val="22"/>
        </w:rPr>
        <w:t>Los integrantes titulares de la Comisión podrán nombrar a un suplente b</w:t>
      </w:r>
      <w:r w:rsidR="00733980">
        <w:rPr>
          <w:rFonts w:ascii="Calibri Light" w:hAnsi="Calibri Light" w:cs="Calibri Light"/>
          <w:sz w:val="22"/>
          <w:szCs w:val="22"/>
        </w:rPr>
        <w:t>ajo las siguientes condiciones:</w:t>
      </w:r>
    </w:p>
    <w:p w:rsidR="00F80E94" w:rsidRDefault="00F80E94"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sidRPr="00EC524A">
        <w:rPr>
          <w:rFonts w:ascii="Calibri Light" w:hAnsi="Calibri Light" w:cs="Calibri Light"/>
          <w:b/>
          <w:sz w:val="22"/>
          <w:szCs w:val="22"/>
        </w:rPr>
        <w:t>1.-</w:t>
      </w:r>
      <w:r>
        <w:rPr>
          <w:rFonts w:ascii="Calibri Light" w:hAnsi="Calibri Light" w:cs="Calibri Light"/>
          <w:sz w:val="22"/>
          <w:szCs w:val="22"/>
        </w:rPr>
        <w:t xml:space="preserve"> Un funcionario público que sea designado por el titular de la SEDATU;</w:t>
      </w:r>
    </w:p>
    <w:p w:rsidR="00A974A9" w:rsidRDefault="00A974A9" w:rsidP="00A974A9">
      <w:pPr>
        <w:jc w:val="both"/>
        <w:rPr>
          <w:rFonts w:ascii="Calibri Light" w:hAnsi="Calibri Light" w:cs="Calibri Light"/>
          <w:sz w:val="22"/>
          <w:szCs w:val="22"/>
        </w:rPr>
      </w:pPr>
      <w:r w:rsidRPr="00EC524A">
        <w:rPr>
          <w:rFonts w:ascii="Calibri Light" w:hAnsi="Calibri Light" w:cs="Calibri Light"/>
          <w:b/>
          <w:sz w:val="22"/>
          <w:szCs w:val="22"/>
        </w:rPr>
        <w:t>2.-</w:t>
      </w:r>
      <w:r>
        <w:rPr>
          <w:rFonts w:ascii="Calibri Light" w:hAnsi="Calibri Light" w:cs="Calibri Light"/>
          <w:sz w:val="22"/>
          <w:szCs w:val="22"/>
        </w:rPr>
        <w:t xml:space="preserve"> Un funcionario público con rango mínimo de Subsecretario</w:t>
      </w:r>
      <w:r w:rsidR="000A7CB9">
        <w:rPr>
          <w:rFonts w:ascii="Calibri Light" w:hAnsi="Calibri Light" w:cs="Calibri Light"/>
          <w:sz w:val="22"/>
          <w:szCs w:val="22"/>
        </w:rPr>
        <w:t xml:space="preserve"> </w:t>
      </w:r>
      <w:r w:rsidR="00E92B43">
        <w:rPr>
          <w:rFonts w:ascii="Calibri Light" w:hAnsi="Calibri Light" w:cs="Calibri Light"/>
          <w:sz w:val="22"/>
          <w:szCs w:val="22"/>
        </w:rPr>
        <w:t xml:space="preserve">o Director General </w:t>
      </w:r>
      <w:r w:rsidR="000A7CB9">
        <w:rPr>
          <w:rFonts w:ascii="Calibri Light" w:hAnsi="Calibri Light" w:cs="Calibri Light"/>
          <w:sz w:val="22"/>
          <w:szCs w:val="22"/>
        </w:rPr>
        <w:t>que designen los Gobernadores</w:t>
      </w:r>
      <w:r>
        <w:rPr>
          <w:rFonts w:ascii="Calibri Light" w:hAnsi="Calibri Light" w:cs="Calibri Light"/>
          <w:sz w:val="22"/>
          <w:szCs w:val="22"/>
        </w:rPr>
        <w:t xml:space="preserve">; y </w:t>
      </w:r>
    </w:p>
    <w:p w:rsidR="00A974A9" w:rsidRDefault="00A974A9" w:rsidP="00A974A9">
      <w:pPr>
        <w:jc w:val="both"/>
        <w:rPr>
          <w:rFonts w:ascii="Calibri Light" w:hAnsi="Calibri Light" w:cs="Calibri Light"/>
          <w:sz w:val="22"/>
          <w:szCs w:val="22"/>
        </w:rPr>
      </w:pPr>
      <w:r w:rsidRPr="00EC524A">
        <w:rPr>
          <w:rFonts w:ascii="Calibri Light" w:hAnsi="Calibri Light" w:cs="Calibri Light"/>
          <w:b/>
          <w:sz w:val="22"/>
          <w:szCs w:val="22"/>
        </w:rPr>
        <w:t>3.-</w:t>
      </w:r>
      <w:r>
        <w:rPr>
          <w:rFonts w:ascii="Calibri Light" w:hAnsi="Calibri Light" w:cs="Calibri Light"/>
          <w:sz w:val="22"/>
          <w:szCs w:val="22"/>
        </w:rPr>
        <w:t xml:space="preserve"> El funcionario relacionado con atribuciones de Desarrollo Urbano o Planeación que designe</w:t>
      </w:r>
      <w:r w:rsidR="00733980" w:rsidRPr="00186989">
        <w:rPr>
          <w:rFonts w:ascii="Calibri Light" w:hAnsi="Calibri Light" w:cs="Calibri Light"/>
          <w:sz w:val="22"/>
          <w:szCs w:val="22"/>
        </w:rPr>
        <w:t>n</w:t>
      </w:r>
      <w:r w:rsidRPr="00186989">
        <w:rPr>
          <w:rFonts w:ascii="Calibri Light" w:hAnsi="Calibri Light" w:cs="Calibri Light"/>
          <w:sz w:val="22"/>
          <w:szCs w:val="22"/>
        </w:rPr>
        <w:t xml:space="preserve"> </w:t>
      </w:r>
      <w:r w:rsidR="00733980" w:rsidRPr="00186989">
        <w:rPr>
          <w:rFonts w:ascii="Calibri Light" w:hAnsi="Calibri Light" w:cs="Calibri Light"/>
          <w:sz w:val="22"/>
          <w:szCs w:val="22"/>
        </w:rPr>
        <w:t>los</w:t>
      </w:r>
      <w:r w:rsidRPr="00186989">
        <w:rPr>
          <w:rFonts w:ascii="Calibri Light" w:hAnsi="Calibri Light" w:cs="Calibri Light"/>
          <w:sz w:val="22"/>
          <w:szCs w:val="22"/>
        </w:rPr>
        <w:t xml:space="preserve"> Presidente</w:t>
      </w:r>
      <w:r w:rsidR="00733980" w:rsidRPr="00186989">
        <w:rPr>
          <w:rFonts w:ascii="Calibri Light" w:hAnsi="Calibri Light" w:cs="Calibri Light"/>
          <w:sz w:val="22"/>
          <w:szCs w:val="22"/>
        </w:rPr>
        <w:t>s</w:t>
      </w:r>
      <w:r w:rsidRPr="00186989">
        <w:rPr>
          <w:rFonts w:ascii="Calibri Light" w:hAnsi="Calibri Light" w:cs="Calibri Light"/>
          <w:sz w:val="22"/>
          <w:szCs w:val="22"/>
        </w:rPr>
        <w:t xml:space="preserve"> Municipal</w:t>
      </w:r>
      <w:r w:rsidR="00733980" w:rsidRPr="00186989">
        <w:rPr>
          <w:rFonts w:ascii="Calibri Light" w:hAnsi="Calibri Light" w:cs="Calibri Light"/>
          <w:sz w:val="22"/>
          <w:szCs w:val="22"/>
        </w:rPr>
        <w:t>es</w:t>
      </w:r>
      <w:r>
        <w:rPr>
          <w:rFonts w:ascii="Calibri Light" w:hAnsi="Calibri Light" w:cs="Calibri Light"/>
          <w:sz w:val="22"/>
          <w:szCs w:val="22"/>
        </w:rPr>
        <w:t>.</w:t>
      </w:r>
    </w:p>
    <w:p w:rsidR="00A974A9"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sz w:val="22"/>
          <w:szCs w:val="22"/>
        </w:rPr>
        <w:t>Todos los anteriores, tendrán los mismos derechos y obligaciones que el titular.</w:t>
      </w:r>
    </w:p>
    <w:p w:rsidR="00A974A9" w:rsidRDefault="00A974A9" w:rsidP="00A974A9">
      <w:pPr>
        <w:jc w:val="both"/>
        <w:rPr>
          <w:rFonts w:ascii="Calibri Light" w:hAnsi="Calibri Light" w:cs="Calibri Light"/>
          <w:sz w:val="22"/>
          <w:szCs w:val="22"/>
        </w:rPr>
      </w:pP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Capítulo II</w:t>
      </w:r>
    </w:p>
    <w:p w:rsidR="00A974A9" w:rsidRPr="000657E5" w:rsidRDefault="00A974A9" w:rsidP="00A974A9">
      <w:pPr>
        <w:jc w:val="center"/>
        <w:rPr>
          <w:rFonts w:ascii="Calibri Light" w:hAnsi="Calibri Light" w:cs="Calibri Light"/>
          <w:b/>
          <w:sz w:val="22"/>
          <w:szCs w:val="22"/>
        </w:rPr>
      </w:pPr>
      <w:r>
        <w:rPr>
          <w:rFonts w:ascii="Calibri Light" w:hAnsi="Calibri Light" w:cs="Calibri Light"/>
          <w:b/>
          <w:sz w:val="22"/>
          <w:szCs w:val="22"/>
        </w:rPr>
        <w:t>Atribuciones de la Comisión y de sus integrantes</w:t>
      </w:r>
      <w:r w:rsidRPr="000657E5">
        <w:rPr>
          <w:rFonts w:ascii="Calibri Light" w:hAnsi="Calibri Light" w:cs="Calibri Light"/>
          <w:b/>
          <w:sz w:val="22"/>
          <w:szCs w:val="22"/>
        </w:rPr>
        <w:t xml:space="preserve"> </w:t>
      </w:r>
    </w:p>
    <w:p w:rsidR="00A974A9" w:rsidRDefault="00A974A9" w:rsidP="00A974A9">
      <w:pPr>
        <w:jc w:val="both"/>
        <w:rPr>
          <w:rFonts w:ascii="Calibri Light" w:hAnsi="Calibri Light" w:cs="Calibri Light"/>
          <w:b/>
          <w:sz w:val="22"/>
          <w:szCs w:val="22"/>
        </w:rPr>
      </w:pPr>
    </w:p>
    <w:p w:rsidR="00A974A9"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 xml:space="preserve">Artículo </w:t>
      </w:r>
      <w:r>
        <w:rPr>
          <w:rFonts w:ascii="Calibri Light" w:hAnsi="Calibri Light" w:cs="Calibri Light"/>
          <w:b/>
          <w:sz w:val="22"/>
          <w:szCs w:val="22"/>
        </w:rPr>
        <w:t>11</w:t>
      </w:r>
      <w:r w:rsidRPr="000657E5">
        <w:rPr>
          <w:rFonts w:ascii="Calibri Light" w:hAnsi="Calibri Light" w:cs="Calibri Light"/>
          <w:sz w:val="22"/>
          <w:szCs w:val="22"/>
        </w:rPr>
        <w:t xml:space="preserve">. Para cumplir con los fines de la </w:t>
      </w:r>
      <w:r>
        <w:rPr>
          <w:rFonts w:ascii="Calibri Light" w:hAnsi="Calibri Light" w:cs="Calibri Light"/>
          <w:sz w:val="22"/>
          <w:szCs w:val="22"/>
        </w:rPr>
        <w:t>Z</w:t>
      </w:r>
      <w:r w:rsidRPr="000657E5">
        <w:rPr>
          <w:rFonts w:ascii="Calibri Light" w:hAnsi="Calibri Light" w:cs="Calibri Light"/>
          <w:sz w:val="22"/>
          <w:szCs w:val="22"/>
        </w:rPr>
        <w:t xml:space="preserve">ona </w:t>
      </w:r>
      <w:r>
        <w:rPr>
          <w:rFonts w:ascii="Calibri Light" w:hAnsi="Calibri Light" w:cs="Calibri Light"/>
          <w:sz w:val="22"/>
          <w:szCs w:val="22"/>
        </w:rPr>
        <w:t>M</w:t>
      </w:r>
      <w:r w:rsidRPr="000657E5">
        <w:rPr>
          <w:rFonts w:ascii="Calibri Light" w:hAnsi="Calibri Light" w:cs="Calibri Light"/>
          <w:sz w:val="22"/>
          <w:szCs w:val="22"/>
        </w:rPr>
        <w:t>etropolitana</w:t>
      </w:r>
      <w:r>
        <w:rPr>
          <w:rFonts w:ascii="Calibri Light" w:hAnsi="Calibri Light" w:cs="Calibri Light"/>
          <w:sz w:val="22"/>
          <w:szCs w:val="22"/>
        </w:rPr>
        <w:t>, la Comisión</w:t>
      </w:r>
      <w:r w:rsidRPr="000657E5">
        <w:rPr>
          <w:rFonts w:ascii="Calibri Light" w:hAnsi="Calibri Light" w:cs="Calibri Light"/>
          <w:sz w:val="22"/>
          <w:szCs w:val="22"/>
        </w:rPr>
        <w:t xml:space="preserve"> tiene las siguientes atribuciones:</w:t>
      </w:r>
    </w:p>
    <w:p w:rsidR="00EC0968" w:rsidRPr="000657E5" w:rsidRDefault="00EC0968" w:rsidP="00A974A9">
      <w:pPr>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AA22CE">
        <w:rPr>
          <w:rFonts w:ascii="Calibri Light" w:hAnsi="Calibri Light" w:cs="Calibri Light"/>
          <w:b/>
          <w:sz w:val="22"/>
          <w:szCs w:val="22"/>
        </w:rPr>
        <w:t>I.</w:t>
      </w:r>
      <w:r w:rsidRPr="00AA22CE">
        <w:rPr>
          <w:rFonts w:ascii="Calibri Light" w:hAnsi="Calibri Light" w:cs="Calibri Light"/>
          <w:sz w:val="22"/>
          <w:szCs w:val="22"/>
        </w:rPr>
        <w:t xml:space="preserve"> Formular, aprobar, ejecutar y evaluar la Agenda y el Programa de Ordenamiento</w:t>
      </w:r>
      <w:r w:rsidRPr="00D73D25">
        <w:rPr>
          <w:rFonts w:ascii="Calibri Light" w:hAnsi="Calibri Light" w:cs="Calibri Light"/>
          <w:sz w:val="22"/>
          <w:szCs w:val="22"/>
        </w:rPr>
        <w:t>;</w:t>
      </w:r>
    </w:p>
    <w:p w:rsidR="00EC0968" w:rsidRDefault="00EC0968" w:rsidP="00A974A9">
      <w:pPr>
        <w:ind w:left="284"/>
        <w:jc w:val="both"/>
        <w:rPr>
          <w:rFonts w:ascii="Calibri Light" w:hAnsi="Calibri Light" w:cs="Calibri Light"/>
          <w:sz w:val="22"/>
          <w:szCs w:val="22"/>
        </w:rPr>
      </w:pPr>
    </w:p>
    <w:p w:rsidR="00A974A9" w:rsidRPr="00C114B5" w:rsidRDefault="00A974A9" w:rsidP="00FD2323">
      <w:pPr>
        <w:jc w:val="both"/>
        <w:rPr>
          <w:rFonts w:ascii="Calibri Light" w:hAnsi="Calibri Light" w:cs="Calibri Light"/>
          <w:sz w:val="22"/>
          <w:szCs w:val="22"/>
        </w:rPr>
      </w:pPr>
      <w:r w:rsidRPr="00C114B5">
        <w:rPr>
          <w:rFonts w:ascii="Calibri Light" w:eastAsia="Arial" w:hAnsi="Calibri Light" w:cs="Calibri Light"/>
          <w:b/>
          <w:sz w:val="22"/>
          <w:szCs w:val="22"/>
        </w:rPr>
        <w:lastRenderedPageBreak/>
        <w:t>II.</w:t>
      </w:r>
      <w:r w:rsidRPr="00C114B5">
        <w:rPr>
          <w:rFonts w:ascii="Calibri Light" w:eastAsia="Arial" w:hAnsi="Calibri Light" w:cs="Calibri Light"/>
          <w:sz w:val="22"/>
          <w:szCs w:val="22"/>
        </w:rPr>
        <w:t xml:space="preserve"> Auxiliar a los Municipios en </w:t>
      </w:r>
      <w:r w:rsidRPr="00C114B5">
        <w:rPr>
          <w:rFonts w:ascii="Calibri Light" w:hAnsi="Calibri Light" w:cs="Calibri Light"/>
          <w:sz w:val="22"/>
          <w:szCs w:val="22"/>
        </w:rPr>
        <w:t xml:space="preserve">el diagnóstico, planeación, los objetivos y las estrategias gubernamentales para los diferentes temas o materias, priorizando los asuntos de interés metropolitano establecidos en la </w:t>
      </w:r>
      <w:r w:rsidRPr="00F80E94">
        <w:rPr>
          <w:rFonts w:ascii="Calibri Light" w:hAnsi="Calibri Light" w:cs="Calibri Light"/>
          <w:sz w:val="22"/>
          <w:szCs w:val="22"/>
        </w:rPr>
        <w:t>Ley</w:t>
      </w:r>
      <w:r w:rsidRPr="00F80E94">
        <w:rPr>
          <w:rFonts w:ascii="Calibri Light" w:hAnsi="Calibri Light" w:cs="Calibri Light"/>
          <w:color w:val="0D0D0D" w:themeColor="text1" w:themeTint="F2"/>
          <w:sz w:val="22"/>
          <w:szCs w:val="22"/>
        </w:rPr>
        <w:t>;</w:t>
      </w:r>
    </w:p>
    <w:p w:rsidR="00A974A9" w:rsidRDefault="00A974A9" w:rsidP="00A974A9">
      <w:pPr>
        <w:ind w:left="284"/>
        <w:jc w:val="both"/>
        <w:rPr>
          <w:rFonts w:ascii="Calibri Light" w:hAnsi="Calibri Light" w:cs="Calibri Light"/>
          <w:sz w:val="22"/>
          <w:szCs w:val="22"/>
        </w:rPr>
      </w:pPr>
    </w:p>
    <w:p w:rsidR="00F17C2D" w:rsidRDefault="00F17C2D" w:rsidP="00FD2323">
      <w:pPr>
        <w:jc w:val="both"/>
        <w:rPr>
          <w:rFonts w:ascii="Calibri Light" w:hAnsi="Calibri Light" w:cs="Calibri Light"/>
          <w:b/>
          <w:sz w:val="22"/>
          <w:szCs w:val="22"/>
        </w:rPr>
      </w:pPr>
    </w:p>
    <w:p w:rsidR="00F17C2D" w:rsidRDefault="00F17C2D" w:rsidP="00FD2323">
      <w:pPr>
        <w:jc w:val="both"/>
        <w:rPr>
          <w:rFonts w:ascii="Calibri Light" w:hAnsi="Calibri Light" w:cs="Calibri Light"/>
          <w:b/>
          <w:sz w:val="22"/>
          <w:szCs w:val="22"/>
        </w:rPr>
      </w:pPr>
    </w:p>
    <w:p w:rsidR="00F17C2D" w:rsidRDefault="00F17C2D" w:rsidP="00FD2323">
      <w:pPr>
        <w:jc w:val="both"/>
        <w:rPr>
          <w:rFonts w:ascii="Calibri Light" w:hAnsi="Calibri Light" w:cs="Calibri Light"/>
          <w:b/>
          <w:sz w:val="22"/>
          <w:szCs w:val="22"/>
        </w:rPr>
      </w:pPr>
    </w:p>
    <w:p w:rsidR="00F17C2D" w:rsidRDefault="00F17C2D" w:rsidP="00FD2323">
      <w:pPr>
        <w:jc w:val="both"/>
        <w:rPr>
          <w:rFonts w:ascii="Calibri Light" w:hAnsi="Calibri Light" w:cs="Calibri Light"/>
          <w:b/>
          <w:sz w:val="22"/>
          <w:szCs w:val="22"/>
        </w:rPr>
      </w:pPr>
    </w:p>
    <w:p w:rsidR="00F17C2D" w:rsidRDefault="00F17C2D" w:rsidP="00FD2323">
      <w:pPr>
        <w:jc w:val="both"/>
        <w:rPr>
          <w:rFonts w:ascii="Calibri Light" w:hAnsi="Calibri Light" w:cs="Calibri Light"/>
          <w:b/>
          <w:sz w:val="22"/>
          <w:szCs w:val="22"/>
        </w:rPr>
      </w:pPr>
    </w:p>
    <w:p w:rsidR="00A974A9" w:rsidRPr="007F6AA3" w:rsidRDefault="00A974A9" w:rsidP="00FD2323">
      <w:pPr>
        <w:jc w:val="both"/>
        <w:rPr>
          <w:rFonts w:ascii="Calibri Light" w:hAnsi="Calibri Light" w:cs="Calibri Light"/>
        </w:rPr>
      </w:pPr>
      <w:r w:rsidRPr="00EC524A">
        <w:rPr>
          <w:rFonts w:ascii="Calibri Light" w:hAnsi="Calibri Light" w:cs="Calibri Light"/>
          <w:b/>
          <w:sz w:val="22"/>
          <w:szCs w:val="22"/>
        </w:rPr>
        <w:t>III.</w:t>
      </w:r>
      <w:r>
        <w:rPr>
          <w:rFonts w:ascii="Calibri Light" w:hAnsi="Calibri Light" w:cs="Calibri Light"/>
          <w:sz w:val="22"/>
          <w:szCs w:val="22"/>
        </w:rPr>
        <w:t xml:space="preserve"> </w:t>
      </w:r>
      <w:r w:rsidRPr="007F6AA3">
        <w:rPr>
          <w:rFonts w:ascii="Calibri Light" w:hAnsi="Calibri Light" w:cs="Calibri Light"/>
          <w:sz w:val="22"/>
          <w:szCs w:val="22"/>
        </w:rPr>
        <w:t xml:space="preserve">Coordinar </w:t>
      </w:r>
      <w:r w:rsidRPr="00C114B5">
        <w:rPr>
          <w:rFonts w:ascii="Calibri Light" w:eastAsia="Arial" w:hAnsi="Calibri Light" w:cs="Calibri Light"/>
          <w:sz w:val="22"/>
          <w:szCs w:val="22"/>
        </w:rPr>
        <w:t xml:space="preserve">la elaboración del </w:t>
      </w:r>
      <w:r w:rsidRPr="00AA22CE">
        <w:rPr>
          <w:rFonts w:ascii="Calibri Light" w:eastAsia="Arial" w:hAnsi="Calibri Light" w:cs="Calibri Light"/>
          <w:sz w:val="22"/>
          <w:szCs w:val="22"/>
        </w:rPr>
        <w:t xml:space="preserve">Programa de </w:t>
      </w:r>
      <w:r w:rsidR="007B27C8">
        <w:rPr>
          <w:rFonts w:ascii="Calibri Light" w:eastAsia="Arial" w:hAnsi="Calibri Light" w:cs="Calibri Light"/>
          <w:sz w:val="22"/>
          <w:szCs w:val="22"/>
        </w:rPr>
        <w:t xml:space="preserve">Ordenamiento y los que fueren necesarios además de </w:t>
      </w:r>
      <w:r w:rsidRPr="00C114B5">
        <w:rPr>
          <w:rFonts w:ascii="Calibri Light" w:eastAsia="Arial" w:hAnsi="Calibri Light" w:cs="Calibri Light"/>
          <w:sz w:val="22"/>
          <w:szCs w:val="22"/>
        </w:rPr>
        <w:t>su seguimiento y evaluación;</w:t>
      </w:r>
    </w:p>
    <w:p w:rsidR="00A974A9" w:rsidRDefault="00A974A9" w:rsidP="00A974A9">
      <w:pPr>
        <w:ind w:left="284"/>
        <w:jc w:val="both"/>
        <w:rPr>
          <w:rFonts w:ascii="Calibri Light" w:hAnsi="Calibri Light" w:cs="Calibri Light"/>
        </w:rPr>
      </w:pPr>
      <w:r>
        <w:rPr>
          <w:rFonts w:ascii="Calibri Light" w:hAnsi="Calibri Light" w:cs="Calibri Light"/>
        </w:rPr>
        <w:t xml:space="preserve"> </w:t>
      </w:r>
    </w:p>
    <w:p w:rsidR="00A974A9" w:rsidRDefault="00A974A9" w:rsidP="00FD2323">
      <w:pPr>
        <w:jc w:val="both"/>
        <w:rPr>
          <w:rFonts w:ascii="Calibri Light" w:hAnsi="Calibri Light" w:cs="Calibri Light"/>
          <w:sz w:val="22"/>
          <w:szCs w:val="22"/>
        </w:rPr>
      </w:pPr>
      <w:r w:rsidRPr="00EC524A">
        <w:rPr>
          <w:rFonts w:ascii="Calibri Light" w:hAnsi="Calibri Light" w:cs="Calibri Light"/>
          <w:b/>
          <w:sz w:val="22"/>
          <w:szCs w:val="22"/>
        </w:rPr>
        <w:t>IV.</w:t>
      </w:r>
      <w:r>
        <w:rPr>
          <w:rFonts w:ascii="Calibri Light" w:hAnsi="Calibri Light" w:cs="Calibri Light"/>
          <w:sz w:val="22"/>
          <w:szCs w:val="22"/>
        </w:rPr>
        <w:t xml:space="preserve"> </w:t>
      </w:r>
      <w:r w:rsidRPr="0026457B">
        <w:rPr>
          <w:rFonts w:ascii="Calibri Light" w:hAnsi="Calibri Light" w:cs="Calibri Light"/>
          <w:sz w:val="22"/>
          <w:szCs w:val="22"/>
        </w:rPr>
        <w:t>Aprobar los instrumentos de planeación, programación y proyectos específicos metropolitanos, así como los convenios y acuerdos de coordinación o asociación metropolitana</w:t>
      </w:r>
      <w:r>
        <w:rPr>
          <w:rFonts w:ascii="Calibri Light" w:hAnsi="Calibri Light" w:cs="Calibri Light"/>
          <w:sz w:val="22"/>
          <w:szCs w:val="22"/>
        </w:rPr>
        <w:t>,</w:t>
      </w:r>
      <w:r w:rsidRPr="0026457B">
        <w:rPr>
          <w:rFonts w:ascii="Calibri Light" w:hAnsi="Calibri Light" w:cs="Calibri Light"/>
          <w:sz w:val="22"/>
          <w:szCs w:val="22"/>
        </w:rPr>
        <w:t xml:space="preserve"> esto de conformidad con las disposiciones establecidas en el contenido </w:t>
      </w:r>
      <w:r>
        <w:rPr>
          <w:rFonts w:ascii="Calibri Light" w:hAnsi="Calibri Light" w:cs="Calibri Light"/>
          <w:sz w:val="22"/>
          <w:szCs w:val="22"/>
        </w:rPr>
        <w:t>del presente Reglamento;</w:t>
      </w:r>
    </w:p>
    <w:p w:rsidR="00A974A9" w:rsidRDefault="00A974A9" w:rsidP="00A974A9">
      <w:pPr>
        <w:pStyle w:val="Prrafodelista"/>
        <w:spacing w:after="0" w:line="240" w:lineRule="auto"/>
        <w:ind w:left="284"/>
        <w:rPr>
          <w:rFonts w:ascii="Calibri Light" w:hAnsi="Calibri Light" w:cs="Calibri Light"/>
        </w:rPr>
      </w:pPr>
    </w:p>
    <w:p w:rsidR="00A974A9" w:rsidRDefault="00A974A9" w:rsidP="00FD2323">
      <w:pPr>
        <w:jc w:val="both"/>
        <w:rPr>
          <w:rFonts w:ascii="Calibri Light" w:hAnsi="Calibri Light" w:cs="Calibri Light"/>
          <w:sz w:val="22"/>
          <w:szCs w:val="22"/>
        </w:rPr>
      </w:pPr>
      <w:r w:rsidRPr="00EC524A">
        <w:rPr>
          <w:rFonts w:ascii="Calibri Light" w:hAnsi="Calibri Light" w:cs="Calibri Light"/>
          <w:b/>
          <w:sz w:val="22"/>
          <w:szCs w:val="22"/>
        </w:rPr>
        <w:t>V.</w:t>
      </w:r>
      <w:r>
        <w:rPr>
          <w:rFonts w:ascii="Calibri Light" w:hAnsi="Calibri Light" w:cs="Calibri Light"/>
          <w:sz w:val="22"/>
          <w:szCs w:val="22"/>
        </w:rPr>
        <w:t xml:space="preserve"> Promover acuerdos de colaboración y concertación en asuntos relativos a la Zona Metropolitana ante instancias locales, regionales, nacionales e internacionales.</w:t>
      </w:r>
    </w:p>
    <w:p w:rsidR="00A974A9" w:rsidRDefault="00A974A9" w:rsidP="00A974A9">
      <w:pPr>
        <w:ind w:left="284"/>
        <w:jc w:val="both"/>
        <w:rPr>
          <w:rFonts w:ascii="Calibri Light" w:eastAsia="Arial" w:hAnsi="Calibri Light" w:cs="Calibri Light"/>
          <w:sz w:val="22"/>
          <w:szCs w:val="22"/>
        </w:rPr>
      </w:pPr>
    </w:p>
    <w:p w:rsidR="00A974A9" w:rsidRPr="00C114B5" w:rsidRDefault="00A974A9" w:rsidP="00FD2323">
      <w:pPr>
        <w:jc w:val="both"/>
        <w:rPr>
          <w:rFonts w:ascii="Calibri Light" w:hAnsi="Calibri Light" w:cs="Calibri Light"/>
          <w:sz w:val="22"/>
          <w:szCs w:val="22"/>
        </w:rPr>
      </w:pPr>
      <w:r w:rsidRPr="00F64C96">
        <w:rPr>
          <w:rFonts w:ascii="Calibri Light" w:eastAsia="Arial" w:hAnsi="Calibri Light" w:cs="Calibri Light"/>
          <w:b/>
          <w:sz w:val="22"/>
          <w:szCs w:val="22"/>
        </w:rPr>
        <w:t>VI.</w:t>
      </w:r>
      <w:r>
        <w:rPr>
          <w:rFonts w:ascii="Calibri Light" w:eastAsia="Arial" w:hAnsi="Calibri Light" w:cs="Calibri Light"/>
          <w:sz w:val="22"/>
          <w:szCs w:val="22"/>
        </w:rPr>
        <w:t xml:space="preserve"> </w:t>
      </w:r>
      <w:r w:rsidR="00EC0968">
        <w:rPr>
          <w:rFonts w:ascii="Calibri Light" w:eastAsia="Arial" w:hAnsi="Calibri Light" w:cs="Calibri Light"/>
          <w:sz w:val="22"/>
          <w:szCs w:val="22"/>
        </w:rPr>
        <w:t>Vigil</w:t>
      </w:r>
      <w:r>
        <w:rPr>
          <w:rFonts w:ascii="Calibri Light" w:eastAsia="Arial" w:hAnsi="Calibri Light" w:cs="Calibri Light"/>
          <w:sz w:val="22"/>
          <w:szCs w:val="22"/>
        </w:rPr>
        <w:t>ar a través de las instancias competentes en la materia</w:t>
      </w:r>
      <w:r w:rsidR="00CB55B3">
        <w:rPr>
          <w:rFonts w:ascii="Calibri Light" w:eastAsia="Arial" w:hAnsi="Calibri Light" w:cs="Calibri Light"/>
          <w:sz w:val="22"/>
          <w:szCs w:val="22"/>
        </w:rPr>
        <w:t>,</w:t>
      </w:r>
      <w:r>
        <w:rPr>
          <w:rFonts w:ascii="Calibri Light" w:eastAsia="Arial" w:hAnsi="Calibri Light" w:cs="Calibri Light"/>
          <w:sz w:val="22"/>
          <w:szCs w:val="22"/>
        </w:rPr>
        <w:t xml:space="preserve"> que los planes y programas sean congruentes </w:t>
      </w:r>
      <w:r w:rsidRPr="00C114B5">
        <w:rPr>
          <w:rFonts w:ascii="Calibri Light" w:eastAsia="Arial" w:hAnsi="Calibri Light" w:cs="Calibri Light"/>
          <w:sz w:val="22"/>
          <w:szCs w:val="22"/>
        </w:rPr>
        <w:t>con las políticas del Programa de Ordenamiento;</w:t>
      </w:r>
    </w:p>
    <w:p w:rsidR="00A974A9" w:rsidRDefault="00A974A9" w:rsidP="00A974A9">
      <w:pPr>
        <w:ind w:left="284"/>
        <w:jc w:val="both"/>
        <w:rPr>
          <w:rFonts w:ascii="Calibri Light" w:hAnsi="Calibri Light" w:cs="Calibri Light"/>
          <w:sz w:val="22"/>
          <w:szCs w:val="22"/>
        </w:rPr>
      </w:pPr>
      <w:r>
        <w:rPr>
          <w:rFonts w:ascii="Calibri Light" w:hAnsi="Calibri Light" w:cs="Calibri Light"/>
          <w:sz w:val="22"/>
          <w:szCs w:val="22"/>
        </w:rPr>
        <w:t xml:space="preserve"> </w:t>
      </w:r>
    </w:p>
    <w:p w:rsidR="00A974A9" w:rsidRPr="00C114B5" w:rsidRDefault="00A974A9" w:rsidP="00FD2323">
      <w:pPr>
        <w:jc w:val="both"/>
        <w:rPr>
          <w:rFonts w:ascii="Calibri Light" w:hAnsi="Calibri Light" w:cs="Calibri Light"/>
          <w:sz w:val="22"/>
          <w:szCs w:val="22"/>
        </w:rPr>
      </w:pPr>
      <w:r w:rsidRPr="00C114B5">
        <w:rPr>
          <w:rFonts w:ascii="Calibri Light" w:eastAsia="Arial" w:hAnsi="Calibri Light" w:cs="Calibri Light"/>
          <w:b/>
          <w:sz w:val="22"/>
          <w:szCs w:val="22"/>
        </w:rPr>
        <w:t>VII.</w:t>
      </w:r>
      <w:r w:rsidRPr="00C114B5">
        <w:rPr>
          <w:rFonts w:ascii="Calibri Light" w:eastAsia="Arial" w:hAnsi="Calibri Light" w:cs="Calibri Light"/>
          <w:sz w:val="22"/>
          <w:szCs w:val="22"/>
        </w:rPr>
        <w:t xml:space="preserve"> Dar seguimiento de las acciones, obras </w:t>
      </w:r>
      <w:r>
        <w:rPr>
          <w:rFonts w:ascii="Calibri Light" w:eastAsia="Arial" w:hAnsi="Calibri Light" w:cs="Calibri Light"/>
          <w:sz w:val="22"/>
          <w:szCs w:val="22"/>
        </w:rPr>
        <w:t>y</w:t>
      </w:r>
      <w:r w:rsidRPr="00C114B5">
        <w:rPr>
          <w:rFonts w:ascii="Calibri Light" w:eastAsia="Arial" w:hAnsi="Calibri Light" w:cs="Calibri Light"/>
          <w:sz w:val="22"/>
          <w:szCs w:val="22"/>
        </w:rPr>
        <w:t xml:space="preserve"> servicios propuestos en el </w:t>
      </w:r>
      <w:r w:rsidRPr="00844CDE">
        <w:rPr>
          <w:rFonts w:ascii="Calibri Light" w:eastAsia="Arial" w:hAnsi="Calibri Light" w:cs="Calibri Light"/>
          <w:sz w:val="22"/>
          <w:szCs w:val="22"/>
        </w:rPr>
        <w:t xml:space="preserve">Programa de </w:t>
      </w:r>
      <w:r w:rsidR="007959B3">
        <w:rPr>
          <w:rFonts w:ascii="Calibri Light" w:eastAsia="Arial" w:hAnsi="Calibri Light" w:cs="Calibri Light"/>
          <w:sz w:val="22"/>
          <w:szCs w:val="22"/>
        </w:rPr>
        <w:t>Ordenamiento</w:t>
      </w:r>
      <w:r w:rsidRPr="00C114B5">
        <w:rPr>
          <w:rFonts w:ascii="Calibri Light" w:eastAsia="Arial" w:hAnsi="Calibri Light" w:cs="Calibri Light"/>
          <w:sz w:val="22"/>
          <w:szCs w:val="22"/>
        </w:rPr>
        <w:t>;</w:t>
      </w:r>
    </w:p>
    <w:p w:rsidR="00A974A9" w:rsidRPr="00C114B5" w:rsidRDefault="00A974A9" w:rsidP="00A974A9">
      <w:pPr>
        <w:ind w:left="284"/>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EC524A">
        <w:rPr>
          <w:rFonts w:ascii="Calibri Light" w:hAnsi="Calibri Light" w:cs="Calibri Light"/>
          <w:b/>
          <w:sz w:val="22"/>
          <w:szCs w:val="22"/>
        </w:rPr>
        <w:t>VIII.</w:t>
      </w:r>
      <w:r>
        <w:rPr>
          <w:rFonts w:ascii="Calibri Light" w:hAnsi="Calibri Light" w:cs="Calibri Light"/>
          <w:sz w:val="22"/>
          <w:szCs w:val="22"/>
        </w:rPr>
        <w:t xml:space="preserve"> Atender y dar cumplimiento a los convenios y acuerdos suscritos entre los Municipios y los Estados que tenga incidencia con la Zona Metropolitana;</w:t>
      </w:r>
    </w:p>
    <w:p w:rsidR="00A974A9" w:rsidRDefault="00A974A9" w:rsidP="00A974A9">
      <w:pPr>
        <w:pStyle w:val="Prrafodelista"/>
        <w:spacing w:after="0" w:line="240" w:lineRule="auto"/>
        <w:ind w:left="284"/>
        <w:jc w:val="both"/>
        <w:rPr>
          <w:rFonts w:ascii="Calibri Light" w:hAnsi="Calibri Light" w:cs="Calibri Light"/>
        </w:rPr>
      </w:pPr>
    </w:p>
    <w:p w:rsidR="00A974A9" w:rsidRPr="00C114B5" w:rsidRDefault="00A974A9" w:rsidP="00FD2323">
      <w:pPr>
        <w:jc w:val="both"/>
        <w:rPr>
          <w:rFonts w:ascii="Calibri Light" w:hAnsi="Calibri Light" w:cs="Calibri Light"/>
          <w:sz w:val="22"/>
          <w:szCs w:val="22"/>
        </w:rPr>
      </w:pPr>
      <w:r w:rsidRPr="00EC524A">
        <w:rPr>
          <w:rFonts w:ascii="Calibri Light" w:hAnsi="Calibri Light" w:cs="Calibri Light"/>
          <w:b/>
          <w:sz w:val="22"/>
          <w:szCs w:val="22"/>
        </w:rPr>
        <w:t>IX.</w:t>
      </w:r>
      <w:r>
        <w:rPr>
          <w:rFonts w:ascii="Calibri Light" w:hAnsi="Calibri Light" w:cs="Calibri Light"/>
          <w:sz w:val="22"/>
          <w:szCs w:val="22"/>
        </w:rPr>
        <w:t xml:space="preserve"> </w:t>
      </w:r>
      <w:r w:rsidRPr="00D73D25">
        <w:rPr>
          <w:rFonts w:ascii="Calibri Light" w:hAnsi="Calibri Light" w:cs="Calibri Light"/>
          <w:sz w:val="22"/>
          <w:szCs w:val="22"/>
        </w:rPr>
        <w:t xml:space="preserve">Gestionar la obtención de recursos financieros para cumplir los proyectos de la </w:t>
      </w:r>
      <w:r>
        <w:rPr>
          <w:rFonts w:ascii="Calibri Light" w:hAnsi="Calibri Light" w:cs="Calibri Light"/>
          <w:sz w:val="22"/>
          <w:szCs w:val="22"/>
        </w:rPr>
        <w:t>Agenda, así como f</w:t>
      </w:r>
      <w:r w:rsidRPr="00C114B5">
        <w:rPr>
          <w:rFonts w:ascii="Calibri Light" w:eastAsia="Arial" w:hAnsi="Calibri Light" w:cs="Calibri Light"/>
          <w:sz w:val="22"/>
          <w:szCs w:val="22"/>
        </w:rPr>
        <w:t>omentar fuentes de financiamiento para fortalecer e impulsar el desarrollo de la Zona Metropolitana</w:t>
      </w:r>
      <w:r w:rsidRPr="00C114B5">
        <w:rPr>
          <w:rFonts w:ascii="Calibri Light" w:hAnsi="Calibri Light" w:cs="Calibri Light"/>
          <w:sz w:val="22"/>
          <w:szCs w:val="22"/>
        </w:rPr>
        <w:t xml:space="preserve">; </w:t>
      </w:r>
    </w:p>
    <w:p w:rsidR="00A974A9" w:rsidRPr="00C114B5" w:rsidRDefault="00A974A9" w:rsidP="00A974A9">
      <w:pPr>
        <w:ind w:left="284"/>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EC524A">
        <w:rPr>
          <w:rFonts w:ascii="Calibri Light" w:hAnsi="Calibri Light" w:cs="Calibri Light"/>
          <w:b/>
          <w:sz w:val="22"/>
          <w:szCs w:val="22"/>
        </w:rPr>
        <w:t>X.</w:t>
      </w:r>
      <w:r>
        <w:rPr>
          <w:rFonts w:ascii="Calibri Light" w:hAnsi="Calibri Light" w:cs="Calibri Light"/>
          <w:sz w:val="22"/>
          <w:szCs w:val="22"/>
        </w:rPr>
        <w:t xml:space="preserve"> </w:t>
      </w:r>
      <w:r w:rsidRPr="00D73D25">
        <w:rPr>
          <w:rFonts w:ascii="Calibri Light" w:hAnsi="Calibri Light" w:cs="Calibri Light"/>
          <w:sz w:val="22"/>
          <w:szCs w:val="22"/>
        </w:rPr>
        <w:t>Aprobar los p</w:t>
      </w:r>
      <w:r>
        <w:rPr>
          <w:rFonts w:ascii="Calibri Light" w:hAnsi="Calibri Light" w:cs="Calibri Light"/>
          <w:sz w:val="22"/>
          <w:szCs w:val="22"/>
        </w:rPr>
        <w:t>l</w:t>
      </w:r>
      <w:r w:rsidRPr="00D73D25">
        <w:rPr>
          <w:rFonts w:ascii="Calibri Light" w:hAnsi="Calibri Light" w:cs="Calibri Light"/>
          <w:sz w:val="22"/>
          <w:szCs w:val="22"/>
        </w:rPr>
        <w:t>ane</w:t>
      </w:r>
      <w:r>
        <w:rPr>
          <w:rFonts w:ascii="Calibri Light" w:hAnsi="Calibri Light" w:cs="Calibri Light"/>
          <w:sz w:val="22"/>
          <w:szCs w:val="22"/>
        </w:rPr>
        <w:t>s y programas de trabajo de la Z</w:t>
      </w:r>
      <w:r w:rsidRPr="00D73D25">
        <w:rPr>
          <w:rFonts w:ascii="Calibri Light" w:hAnsi="Calibri Light" w:cs="Calibri Light"/>
          <w:sz w:val="22"/>
          <w:szCs w:val="22"/>
        </w:rPr>
        <w:t xml:space="preserve">ona </w:t>
      </w:r>
      <w:r>
        <w:rPr>
          <w:rFonts w:ascii="Calibri Light" w:hAnsi="Calibri Light" w:cs="Calibri Light"/>
          <w:sz w:val="22"/>
          <w:szCs w:val="22"/>
        </w:rPr>
        <w:t>M</w:t>
      </w:r>
      <w:r w:rsidRPr="00D73D25">
        <w:rPr>
          <w:rFonts w:ascii="Calibri Light" w:hAnsi="Calibri Light" w:cs="Calibri Light"/>
          <w:sz w:val="22"/>
          <w:szCs w:val="22"/>
        </w:rPr>
        <w:t>etropolitana;</w:t>
      </w:r>
      <w:r>
        <w:rPr>
          <w:rFonts w:ascii="Calibri Light" w:hAnsi="Calibri Light" w:cs="Calibri Light"/>
          <w:sz w:val="22"/>
          <w:szCs w:val="22"/>
        </w:rPr>
        <w:t xml:space="preserve"> </w:t>
      </w:r>
    </w:p>
    <w:p w:rsidR="00A974A9" w:rsidRDefault="00A974A9" w:rsidP="00A974A9">
      <w:pPr>
        <w:ind w:left="284"/>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EC524A">
        <w:rPr>
          <w:rFonts w:ascii="Calibri Light" w:hAnsi="Calibri Light" w:cs="Calibri Light"/>
          <w:b/>
          <w:sz w:val="22"/>
          <w:szCs w:val="22"/>
        </w:rPr>
        <w:t>XI.</w:t>
      </w:r>
      <w:r>
        <w:rPr>
          <w:rFonts w:ascii="Calibri Light" w:hAnsi="Calibri Light" w:cs="Calibri Light"/>
          <w:sz w:val="22"/>
          <w:szCs w:val="22"/>
        </w:rPr>
        <w:t xml:space="preserve"> Elaborar y a</w:t>
      </w:r>
      <w:r w:rsidRPr="00D73D25">
        <w:rPr>
          <w:rFonts w:ascii="Calibri Light" w:hAnsi="Calibri Light" w:cs="Calibri Light"/>
          <w:sz w:val="22"/>
          <w:szCs w:val="22"/>
        </w:rPr>
        <w:t xml:space="preserve">probar </w:t>
      </w:r>
      <w:r>
        <w:rPr>
          <w:rFonts w:ascii="Calibri Light" w:hAnsi="Calibri Light" w:cs="Calibri Light"/>
          <w:sz w:val="22"/>
          <w:szCs w:val="22"/>
        </w:rPr>
        <w:t xml:space="preserve">su propio reglamento </w:t>
      </w:r>
      <w:r w:rsidRPr="00D73D25">
        <w:rPr>
          <w:rFonts w:ascii="Calibri Light" w:hAnsi="Calibri Light" w:cs="Calibri Light"/>
          <w:sz w:val="22"/>
          <w:szCs w:val="22"/>
        </w:rPr>
        <w:t>interior</w:t>
      </w:r>
      <w:r>
        <w:rPr>
          <w:rFonts w:ascii="Calibri Light" w:hAnsi="Calibri Light" w:cs="Calibri Light"/>
          <w:sz w:val="22"/>
          <w:szCs w:val="22"/>
        </w:rPr>
        <w:t>, así como el del IMBA; de la misma forma, le corresponde proponer y autorizar las modificaciones, reformas y adiciones al presente Reglamento</w:t>
      </w:r>
      <w:r w:rsidRPr="00D73D25">
        <w:rPr>
          <w:rFonts w:ascii="Calibri Light" w:hAnsi="Calibri Light" w:cs="Calibri Light"/>
          <w:sz w:val="22"/>
          <w:szCs w:val="22"/>
        </w:rPr>
        <w:t>;</w:t>
      </w:r>
      <w:r>
        <w:rPr>
          <w:rFonts w:ascii="Calibri Light" w:hAnsi="Calibri Light" w:cs="Calibri Light"/>
          <w:sz w:val="22"/>
          <w:szCs w:val="22"/>
        </w:rPr>
        <w:t xml:space="preserve"> </w:t>
      </w:r>
    </w:p>
    <w:p w:rsidR="00A974A9" w:rsidRDefault="00A974A9" w:rsidP="00A974A9">
      <w:pPr>
        <w:ind w:left="284"/>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EC524A">
        <w:rPr>
          <w:rFonts w:ascii="Calibri Light" w:hAnsi="Calibri Light" w:cs="Calibri Light"/>
          <w:b/>
          <w:sz w:val="22"/>
          <w:szCs w:val="22"/>
        </w:rPr>
        <w:t>XII.</w:t>
      </w:r>
      <w:r>
        <w:rPr>
          <w:rFonts w:ascii="Calibri Light" w:hAnsi="Calibri Light" w:cs="Calibri Light"/>
          <w:sz w:val="22"/>
          <w:szCs w:val="22"/>
        </w:rPr>
        <w:t xml:space="preserve"> Crear las </w:t>
      </w:r>
      <w:r w:rsidRPr="00844CDE">
        <w:rPr>
          <w:rFonts w:ascii="Calibri Light" w:hAnsi="Calibri Light" w:cs="Calibri Light"/>
          <w:sz w:val="22"/>
          <w:szCs w:val="22"/>
        </w:rPr>
        <w:t>mesas de trabajo</w:t>
      </w:r>
      <w:r>
        <w:rPr>
          <w:rFonts w:ascii="Calibri Light" w:hAnsi="Calibri Light" w:cs="Calibri Light"/>
          <w:sz w:val="22"/>
          <w:szCs w:val="22"/>
        </w:rPr>
        <w:t xml:space="preserve"> necesarias para la gestión y seguimiento de los instrumentos y mecanismos de la Zona Metropolitana; </w:t>
      </w:r>
    </w:p>
    <w:p w:rsidR="00A974A9" w:rsidRDefault="00A974A9" w:rsidP="00A974A9">
      <w:pPr>
        <w:ind w:left="284"/>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EC524A">
        <w:rPr>
          <w:rFonts w:ascii="Calibri Light" w:hAnsi="Calibri Light" w:cs="Calibri Light"/>
          <w:b/>
          <w:sz w:val="22"/>
          <w:szCs w:val="22"/>
        </w:rPr>
        <w:t>XIII.</w:t>
      </w:r>
      <w:r>
        <w:rPr>
          <w:rFonts w:ascii="Calibri Light" w:hAnsi="Calibri Light" w:cs="Calibri Light"/>
          <w:sz w:val="22"/>
          <w:szCs w:val="22"/>
        </w:rPr>
        <w:t xml:space="preserve"> </w:t>
      </w:r>
      <w:r w:rsidRPr="00D3085E">
        <w:rPr>
          <w:rFonts w:ascii="Calibri Light" w:hAnsi="Calibri Light" w:cs="Calibri Light"/>
          <w:sz w:val="22"/>
          <w:szCs w:val="22"/>
        </w:rPr>
        <w:t>Nombrar y designar a las personas que integrarán los comités</w:t>
      </w:r>
      <w:r w:rsidRPr="00AA22CE">
        <w:rPr>
          <w:rFonts w:ascii="Calibri Light" w:hAnsi="Calibri Light" w:cs="Calibri Light"/>
          <w:sz w:val="22"/>
          <w:szCs w:val="22"/>
        </w:rPr>
        <w:t>, comisiones</w:t>
      </w:r>
      <w:r w:rsidRPr="00D3085E">
        <w:rPr>
          <w:rFonts w:ascii="Calibri Light" w:hAnsi="Calibri Light" w:cs="Calibri Light"/>
          <w:sz w:val="22"/>
          <w:szCs w:val="22"/>
        </w:rPr>
        <w:t xml:space="preserve">, y demás instancias necesarias para el cumplimiento de la Agenda; </w:t>
      </w:r>
    </w:p>
    <w:p w:rsidR="00A974A9" w:rsidRDefault="00A974A9" w:rsidP="00A974A9">
      <w:pPr>
        <w:ind w:left="284"/>
        <w:jc w:val="both"/>
        <w:rPr>
          <w:rFonts w:ascii="Calibri Light" w:hAnsi="Calibri Light" w:cs="Calibri Light"/>
          <w:sz w:val="22"/>
          <w:szCs w:val="22"/>
        </w:rPr>
      </w:pPr>
    </w:p>
    <w:p w:rsidR="00095F06" w:rsidRDefault="00A974A9" w:rsidP="00FD2323">
      <w:pPr>
        <w:jc w:val="both"/>
        <w:rPr>
          <w:rFonts w:ascii="Calibri Light" w:hAnsi="Calibri Light" w:cs="Calibri Light"/>
          <w:b/>
          <w:sz w:val="22"/>
          <w:szCs w:val="22"/>
        </w:rPr>
      </w:pPr>
      <w:r w:rsidRPr="00C114B5">
        <w:rPr>
          <w:rFonts w:ascii="Calibri Light" w:eastAsia="Arial" w:hAnsi="Calibri Light" w:cs="Calibri Light"/>
          <w:b/>
          <w:sz w:val="22"/>
          <w:szCs w:val="22"/>
        </w:rPr>
        <w:t>XIV.</w:t>
      </w:r>
      <w:r w:rsidRPr="00C114B5">
        <w:rPr>
          <w:rFonts w:ascii="Calibri Light" w:eastAsia="Arial" w:hAnsi="Calibri Light" w:cs="Calibri Light"/>
          <w:sz w:val="22"/>
          <w:szCs w:val="22"/>
        </w:rPr>
        <w:t xml:space="preserve"> Establecer mecanismos de coordinación administrativa en materia de planeación del desarrollo y ejecución de acciones regionales para la prestación de servicios públicos en la Zona Metropolitana; </w:t>
      </w:r>
    </w:p>
    <w:p w:rsidR="002F377B" w:rsidRDefault="002F377B" w:rsidP="00FD2323">
      <w:pPr>
        <w:jc w:val="both"/>
        <w:rPr>
          <w:rFonts w:ascii="Calibri Light" w:hAnsi="Calibri Light" w:cs="Calibri Light"/>
          <w:b/>
          <w:sz w:val="22"/>
          <w:szCs w:val="22"/>
        </w:rPr>
      </w:pPr>
    </w:p>
    <w:p w:rsidR="00A974A9" w:rsidRDefault="00A974A9" w:rsidP="00FD2323">
      <w:pPr>
        <w:jc w:val="both"/>
        <w:rPr>
          <w:rFonts w:ascii="Calibri Light" w:hAnsi="Calibri Light" w:cs="Calibri Light"/>
          <w:sz w:val="22"/>
          <w:szCs w:val="22"/>
        </w:rPr>
      </w:pPr>
      <w:r w:rsidRPr="00EC524A">
        <w:rPr>
          <w:rFonts w:ascii="Calibri Light" w:hAnsi="Calibri Light" w:cs="Calibri Light"/>
          <w:b/>
          <w:sz w:val="22"/>
          <w:szCs w:val="22"/>
        </w:rPr>
        <w:lastRenderedPageBreak/>
        <w:t>XV.</w:t>
      </w:r>
      <w:r>
        <w:rPr>
          <w:rFonts w:ascii="Calibri Light" w:hAnsi="Calibri Light" w:cs="Calibri Light"/>
          <w:sz w:val="22"/>
          <w:szCs w:val="22"/>
        </w:rPr>
        <w:t xml:space="preserve"> </w:t>
      </w:r>
      <w:r w:rsidRPr="00AC77A9">
        <w:rPr>
          <w:rFonts w:ascii="Calibri Light" w:hAnsi="Calibri Light" w:cs="Calibri Light"/>
          <w:sz w:val="22"/>
          <w:szCs w:val="22"/>
        </w:rPr>
        <w:t>Definir el calendario anual de las sesiones ordinarias;</w:t>
      </w:r>
      <w:r>
        <w:rPr>
          <w:rFonts w:ascii="Calibri Light" w:hAnsi="Calibri Light" w:cs="Calibri Light"/>
          <w:sz w:val="22"/>
          <w:szCs w:val="22"/>
        </w:rPr>
        <w:t xml:space="preserve"> </w:t>
      </w:r>
    </w:p>
    <w:p w:rsidR="00DB6221" w:rsidRDefault="00DB6221" w:rsidP="00FD2323">
      <w:pPr>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C114B5">
        <w:rPr>
          <w:rFonts w:ascii="Calibri Light" w:eastAsia="Arial" w:hAnsi="Calibri Light" w:cs="Calibri Light"/>
          <w:b/>
          <w:sz w:val="22"/>
          <w:szCs w:val="22"/>
        </w:rPr>
        <w:t>XVI.</w:t>
      </w:r>
      <w:r w:rsidRPr="00C114B5">
        <w:rPr>
          <w:rFonts w:ascii="Calibri Light" w:eastAsia="Arial" w:hAnsi="Calibri Light" w:cs="Calibri Light"/>
          <w:sz w:val="22"/>
          <w:szCs w:val="22"/>
        </w:rPr>
        <w:t xml:space="preserve"> Emitir la Convocatoria para la elección de los miembros</w:t>
      </w:r>
      <w:r w:rsidRPr="00C114B5">
        <w:rPr>
          <w:rFonts w:ascii="Calibri Light" w:hAnsi="Calibri Light" w:cs="Calibri Light"/>
          <w:color w:val="000000"/>
          <w:sz w:val="22"/>
          <w:szCs w:val="22"/>
        </w:rPr>
        <w:t xml:space="preserve"> ciudadanos </w:t>
      </w:r>
      <w:r w:rsidRPr="00C114B5">
        <w:rPr>
          <w:rFonts w:ascii="Calibri Light" w:eastAsia="Arial" w:hAnsi="Calibri Light" w:cs="Calibri Light"/>
          <w:sz w:val="22"/>
          <w:szCs w:val="22"/>
        </w:rPr>
        <w:t>que formarán parte del Consejo Consultivo de Desarrollo Metropolitano</w:t>
      </w:r>
      <w:r w:rsidRPr="00AC77A9">
        <w:rPr>
          <w:rFonts w:ascii="Calibri Light" w:hAnsi="Calibri Light" w:cs="Calibri Light"/>
          <w:sz w:val="22"/>
          <w:szCs w:val="22"/>
        </w:rPr>
        <w:t>;</w:t>
      </w:r>
      <w:r>
        <w:rPr>
          <w:rFonts w:ascii="Calibri Light" w:hAnsi="Calibri Light" w:cs="Calibri Light"/>
          <w:sz w:val="22"/>
          <w:szCs w:val="22"/>
        </w:rPr>
        <w:t xml:space="preserve"> </w:t>
      </w:r>
    </w:p>
    <w:p w:rsidR="00FD2323" w:rsidRDefault="00FD2323" w:rsidP="00FD2323">
      <w:pPr>
        <w:jc w:val="both"/>
        <w:rPr>
          <w:rFonts w:ascii="Calibri Light" w:hAnsi="Calibri Light" w:cs="Calibri Light"/>
          <w:sz w:val="22"/>
          <w:szCs w:val="22"/>
        </w:rPr>
      </w:pPr>
    </w:p>
    <w:p w:rsidR="00E32B72" w:rsidRDefault="00E32B72" w:rsidP="00FD2323">
      <w:pPr>
        <w:jc w:val="both"/>
        <w:rPr>
          <w:rFonts w:ascii="Calibri Light" w:hAnsi="Calibri Light" w:cs="Calibri Light"/>
          <w:b/>
          <w:sz w:val="22"/>
          <w:szCs w:val="22"/>
        </w:rPr>
      </w:pPr>
    </w:p>
    <w:p w:rsidR="00E32B72" w:rsidRDefault="00E32B72" w:rsidP="00FD2323">
      <w:pPr>
        <w:jc w:val="both"/>
        <w:rPr>
          <w:rFonts w:ascii="Calibri Light" w:hAnsi="Calibri Light" w:cs="Calibri Light"/>
          <w:b/>
          <w:sz w:val="22"/>
          <w:szCs w:val="22"/>
        </w:rPr>
      </w:pPr>
    </w:p>
    <w:p w:rsidR="00E32B72" w:rsidRDefault="00E32B72" w:rsidP="00FD2323">
      <w:pPr>
        <w:jc w:val="both"/>
        <w:rPr>
          <w:rFonts w:ascii="Calibri Light" w:hAnsi="Calibri Light" w:cs="Calibri Light"/>
          <w:b/>
          <w:sz w:val="22"/>
          <w:szCs w:val="22"/>
        </w:rPr>
      </w:pPr>
    </w:p>
    <w:p w:rsidR="00E32B72" w:rsidRDefault="00E32B72" w:rsidP="00FD2323">
      <w:pPr>
        <w:jc w:val="both"/>
        <w:rPr>
          <w:rFonts w:ascii="Calibri Light" w:hAnsi="Calibri Light" w:cs="Calibri Light"/>
          <w:b/>
          <w:sz w:val="22"/>
          <w:szCs w:val="22"/>
        </w:rPr>
      </w:pPr>
    </w:p>
    <w:p w:rsidR="00E32B72" w:rsidRDefault="00E32B72" w:rsidP="00FD2323">
      <w:pPr>
        <w:jc w:val="both"/>
        <w:rPr>
          <w:rFonts w:ascii="Calibri Light" w:hAnsi="Calibri Light" w:cs="Calibri Light"/>
          <w:b/>
          <w:sz w:val="22"/>
          <w:szCs w:val="22"/>
        </w:rPr>
      </w:pPr>
    </w:p>
    <w:p w:rsidR="00A974A9" w:rsidRDefault="00A974A9" w:rsidP="00FD2323">
      <w:pPr>
        <w:jc w:val="both"/>
        <w:rPr>
          <w:rFonts w:ascii="Calibri Light" w:hAnsi="Calibri Light" w:cs="Calibri Light"/>
          <w:sz w:val="22"/>
          <w:szCs w:val="22"/>
        </w:rPr>
      </w:pPr>
      <w:r w:rsidRPr="00EC524A">
        <w:rPr>
          <w:rFonts w:ascii="Calibri Light" w:hAnsi="Calibri Light" w:cs="Calibri Light"/>
          <w:b/>
          <w:sz w:val="22"/>
          <w:szCs w:val="22"/>
        </w:rPr>
        <w:t>XVII.</w:t>
      </w:r>
      <w:r>
        <w:rPr>
          <w:rFonts w:ascii="Calibri Light" w:hAnsi="Calibri Light" w:cs="Calibri Light"/>
          <w:sz w:val="22"/>
          <w:szCs w:val="22"/>
        </w:rPr>
        <w:t xml:space="preserve"> </w:t>
      </w:r>
      <w:r w:rsidRPr="00AC77A9">
        <w:rPr>
          <w:rFonts w:ascii="Calibri Light" w:hAnsi="Calibri Light" w:cs="Calibri Light"/>
          <w:sz w:val="22"/>
          <w:szCs w:val="22"/>
        </w:rPr>
        <w:t>Decidir sobre la aplicación y destino de los recursos de origen estatal y municipal en los términos en que establezca en el convenio correspondiente;</w:t>
      </w:r>
      <w:r>
        <w:rPr>
          <w:rFonts w:ascii="Calibri Light" w:hAnsi="Calibri Light" w:cs="Calibri Light"/>
          <w:sz w:val="22"/>
          <w:szCs w:val="22"/>
        </w:rPr>
        <w:t xml:space="preserve"> </w:t>
      </w:r>
    </w:p>
    <w:p w:rsidR="00FD2323" w:rsidRDefault="00FD2323" w:rsidP="00FD2323">
      <w:pPr>
        <w:jc w:val="both"/>
        <w:rPr>
          <w:rFonts w:ascii="Calibri Light"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t>XVIII.</w:t>
      </w:r>
      <w:r w:rsidRPr="00C114B5">
        <w:rPr>
          <w:rFonts w:ascii="Calibri Light" w:eastAsia="Arial" w:hAnsi="Calibri Light" w:cs="Calibri Light"/>
          <w:sz w:val="22"/>
          <w:szCs w:val="22"/>
        </w:rPr>
        <w:t xml:space="preserve"> Proponer a las instancias competentes de las entidades y municipios, reformas y adiciones a las disposiciones jurídicas y administrativas aplicables en materia de asuntos metropolitanos; </w:t>
      </w:r>
    </w:p>
    <w:p w:rsidR="00FD2323" w:rsidRDefault="00FD2323" w:rsidP="00FD2323">
      <w:pPr>
        <w:jc w:val="both"/>
        <w:rPr>
          <w:rFonts w:ascii="Calibri Light" w:eastAsia="Arial"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t>XIX.</w:t>
      </w:r>
      <w:r w:rsidRPr="00C114B5">
        <w:rPr>
          <w:rFonts w:ascii="Calibri Light" w:eastAsia="Arial" w:hAnsi="Calibri Light" w:cs="Calibri Light"/>
          <w:sz w:val="22"/>
          <w:szCs w:val="22"/>
        </w:rPr>
        <w:t xml:space="preserve"> Presentar el listado de proyectos ante las instancias </w:t>
      </w:r>
      <w:r w:rsidR="00C840FA">
        <w:rPr>
          <w:rFonts w:ascii="Calibri Light" w:eastAsia="Arial" w:hAnsi="Calibri Light" w:cs="Calibri Light"/>
          <w:sz w:val="22"/>
          <w:szCs w:val="22"/>
        </w:rPr>
        <w:t xml:space="preserve">correspondientes, atendiendo </w:t>
      </w:r>
      <w:r w:rsidRPr="00C114B5">
        <w:rPr>
          <w:rFonts w:ascii="Calibri Light" w:eastAsia="Arial" w:hAnsi="Calibri Light" w:cs="Calibri Light"/>
          <w:sz w:val="22"/>
          <w:szCs w:val="22"/>
        </w:rPr>
        <w:t xml:space="preserve">los mecanismos de financiamiento metropolitano señalados en el Presupuesto de Egresos de la Federación; </w:t>
      </w:r>
    </w:p>
    <w:p w:rsidR="00FD2323" w:rsidRDefault="00FD2323" w:rsidP="00FD2323">
      <w:pPr>
        <w:jc w:val="both"/>
        <w:rPr>
          <w:rFonts w:ascii="Calibri Light" w:eastAsia="Arial"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t xml:space="preserve">XX. </w:t>
      </w:r>
      <w:r w:rsidRPr="00C114B5">
        <w:rPr>
          <w:rFonts w:ascii="Calibri Light" w:eastAsia="Arial" w:hAnsi="Calibri Light" w:cs="Calibri Light"/>
          <w:sz w:val="22"/>
          <w:szCs w:val="22"/>
        </w:rPr>
        <w:t xml:space="preserve">Promover, junto con el Consejo, los procesos de consulta pública e interinstitucional en las diversas fases de la formulación, aprobación, ejecución y seguimiento de planes, políticas, programas, proyectos, estrategias, metodologías y acciones metropolitanas; </w:t>
      </w:r>
    </w:p>
    <w:p w:rsidR="00FD2323" w:rsidRDefault="00FD2323" w:rsidP="00FD2323">
      <w:pPr>
        <w:jc w:val="both"/>
        <w:rPr>
          <w:rFonts w:ascii="Calibri Light" w:eastAsia="Arial" w:hAnsi="Calibri Light" w:cs="Calibri Light"/>
          <w:sz w:val="22"/>
          <w:szCs w:val="22"/>
        </w:rPr>
      </w:pPr>
    </w:p>
    <w:p w:rsidR="00A974A9" w:rsidRDefault="00A974A9" w:rsidP="00FD2323">
      <w:pPr>
        <w:jc w:val="both"/>
        <w:rPr>
          <w:rFonts w:ascii="Calibri Light" w:hAnsi="Calibri Light" w:cs="Arial"/>
          <w:bCs/>
          <w:sz w:val="22"/>
          <w:szCs w:val="22"/>
        </w:rPr>
      </w:pPr>
      <w:r w:rsidRPr="00EC524A">
        <w:rPr>
          <w:rFonts w:ascii="Calibri Light" w:hAnsi="Calibri Light" w:cs="Arial"/>
          <w:b/>
          <w:bCs/>
          <w:sz w:val="22"/>
          <w:szCs w:val="22"/>
        </w:rPr>
        <w:t>XXI.</w:t>
      </w:r>
      <w:r>
        <w:rPr>
          <w:rFonts w:ascii="Calibri Light" w:hAnsi="Calibri Light" w:cs="Arial"/>
          <w:bCs/>
          <w:sz w:val="22"/>
          <w:szCs w:val="22"/>
        </w:rPr>
        <w:t xml:space="preserve"> </w:t>
      </w:r>
      <w:r w:rsidRPr="00366978">
        <w:rPr>
          <w:rFonts w:ascii="Calibri Light" w:hAnsi="Calibri Light" w:cs="Arial"/>
          <w:bCs/>
          <w:sz w:val="22"/>
          <w:szCs w:val="22"/>
        </w:rPr>
        <w:t xml:space="preserve">Dar respuesta oportuna y de forma obligatoria a las observaciones y propuestas realizadas por el Consejo Ciudadano Metropolitano en los términos que se establezcan en el </w:t>
      </w:r>
      <w:r>
        <w:rPr>
          <w:rFonts w:ascii="Calibri Light" w:hAnsi="Calibri Light" w:cs="Arial"/>
          <w:bCs/>
          <w:sz w:val="22"/>
          <w:szCs w:val="22"/>
        </w:rPr>
        <w:t xml:space="preserve">reglamento interior; </w:t>
      </w:r>
    </w:p>
    <w:p w:rsidR="00FD2323" w:rsidRDefault="00FD2323" w:rsidP="00FD2323">
      <w:pPr>
        <w:jc w:val="both"/>
        <w:rPr>
          <w:rFonts w:ascii="Calibri Light"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hAnsi="Calibri Light" w:cs="Calibri Light"/>
          <w:b/>
          <w:sz w:val="22"/>
          <w:szCs w:val="22"/>
        </w:rPr>
        <w:t>XXIII.</w:t>
      </w:r>
      <w:r w:rsidRPr="00C114B5">
        <w:rPr>
          <w:rFonts w:ascii="Calibri Light" w:hAnsi="Calibri Light" w:cs="Calibri Light"/>
          <w:sz w:val="22"/>
          <w:szCs w:val="22"/>
        </w:rPr>
        <w:t xml:space="preserve"> </w:t>
      </w:r>
      <w:r w:rsidRPr="00C114B5">
        <w:rPr>
          <w:rFonts w:ascii="Calibri Light" w:eastAsia="Arial" w:hAnsi="Calibri Light" w:cs="Calibri Light"/>
          <w:sz w:val="22"/>
          <w:szCs w:val="22"/>
        </w:rPr>
        <w:t>Participar en la vinculación e intercambio con las autoridades federales y locales, en las actividades necesarias para llegar a los acuerdos, consensos y compromisos de acción conducentes al desarrollo metropolitano;</w:t>
      </w:r>
    </w:p>
    <w:p w:rsidR="00FD2323" w:rsidRDefault="00FD2323" w:rsidP="00FD2323">
      <w:pPr>
        <w:jc w:val="both"/>
        <w:rPr>
          <w:rFonts w:ascii="Calibri Light" w:hAnsi="Calibri Light" w:cs="Calibri Light"/>
          <w:sz w:val="22"/>
          <w:szCs w:val="22"/>
        </w:rPr>
      </w:pPr>
    </w:p>
    <w:p w:rsidR="00A974A9" w:rsidRPr="00C114B5" w:rsidRDefault="00A974A9" w:rsidP="00FD2323">
      <w:pPr>
        <w:jc w:val="both"/>
        <w:rPr>
          <w:rFonts w:ascii="Calibri Light" w:hAnsi="Calibri Light" w:cs="Calibri Light"/>
          <w:sz w:val="22"/>
          <w:szCs w:val="22"/>
        </w:rPr>
      </w:pPr>
      <w:r w:rsidRPr="00C114B5">
        <w:rPr>
          <w:rFonts w:ascii="Calibri Light" w:hAnsi="Calibri Light" w:cs="Calibri Light"/>
          <w:b/>
          <w:sz w:val="22"/>
          <w:szCs w:val="22"/>
        </w:rPr>
        <w:t>XXIV.</w:t>
      </w:r>
      <w:r w:rsidRPr="00C114B5">
        <w:rPr>
          <w:rFonts w:ascii="Calibri Light" w:hAnsi="Calibri Light" w:cs="Calibri Light"/>
          <w:sz w:val="22"/>
          <w:szCs w:val="22"/>
        </w:rPr>
        <w:t xml:space="preserve"> </w:t>
      </w:r>
      <w:r w:rsidRPr="00C114B5">
        <w:rPr>
          <w:rFonts w:ascii="Calibri Light" w:eastAsia="Arial" w:hAnsi="Calibri Light" w:cs="Calibri Light"/>
          <w:sz w:val="22"/>
          <w:szCs w:val="22"/>
        </w:rPr>
        <w:t>Recibir y responder observaciones relacionadas con el desarrollo de la Zona Metropolitana, así como los Programas de Zona Metropolitana;</w:t>
      </w:r>
    </w:p>
    <w:p w:rsidR="00FD2323" w:rsidRDefault="00FD2323" w:rsidP="00FD2323">
      <w:pPr>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EC524A">
        <w:rPr>
          <w:rFonts w:ascii="Calibri Light" w:hAnsi="Calibri Light" w:cs="Calibri Light"/>
          <w:b/>
          <w:sz w:val="22"/>
          <w:szCs w:val="22"/>
        </w:rPr>
        <w:t>XXV.</w:t>
      </w:r>
      <w:r>
        <w:rPr>
          <w:rFonts w:ascii="Calibri Light" w:hAnsi="Calibri Light" w:cs="Calibri Light"/>
          <w:sz w:val="22"/>
          <w:szCs w:val="22"/>
        </w:rPr>
        <w:t xml:space="preserve"> </w:t>
      </w:r>
      <w:r w:rsidRPr="00D73D25">
        <w:rPr>
          <w:rFonts w:ascii="Calibri Light" w:hAnsi="Calibri Light" w:cs="Calibri Light"/>
          <w:sz w:val="22"/>
          <w:szCs w:val="22"/>
        </w:rPr>
        <w:t>Vigilar las funciones que realice el co</w:t>
      </w:r>
      <w:r w:rsidR="00DB6221">
        <w:rPr>
          <w:rFonts w:ascii="Calibri Light" w:hAnsi="Calibri Light" w:cs="Calibri Light"/>
          <w:sz w:val="22"/>
          <w:szCs w:val="22"/>
        </w:rPr>
        <w:t>nsejo consultivo</w:t>
      </w:r>
      <w:r w:rsidRPr="00D73D25">
        <w:rPr>
          <w:rFonts w:ascii="Calibri Light" w:hAnsi="Calibri Light" w:cs="Calibri Light"/>
          <w:sz w:val="22"/>
          <w:szCs w:val="22"/>
        </w:rPr>
        <w:t xml:space="preserve"> </w:t>
      </w:r>
      <w:r>
        <w:rPr>
          <w:rFonts w:ascii="Calibri Light" w:hAnsi="Calibri Light" w:cs="Calibri Light"/>
          <w:sz w:val="22"/>
          <w:szCs w:val="22"/>
        </w:rPr>
        <w:t>e IMBA</w:t>
      </w:r>
      <w:r w:rsidRPr="00D73D25">
        <w:rPr>
          <w:rFonts w:ascii="Calibri Light" w:hAnsi="Calibri Light" w:cs="Calibri Light"/>
          <w:sz w:val="22"/>
          <w:szCs w:val="22"/>
        </w:rPr>
        <w:t>;</w:t>
      </w:r>
      <w:r>
        <w:rPr>
          <w:rFonts w:ascii="Calibri Light" w:hAnsi="Calibri Light" w:cs="Calibri Light"/>
          <w:sz w:val="22"/>
          <w:szCs w:val="22"/>
        </w:rPr>
        <w:t xml:space="preserve"> y </w:t>
      </w:r>
    </w:p>
    <w:p w:rsidR="00FD2323" w:rsidRDefault="00FD2323" w:rsidP="00FD2323">
      <w:pPr>
        <w:jc w:val="both"/>
        <w:rPr>
          <w:rFonts w:ascii="Calibri Light" w:hAnsi="Calibri Light" w:cs="Calibri Light"/>
          <w:sz w:val="22"/>
          <w:szCs w:val="22"/>
        </w:rPr>
      </w:pPr>
    </w:p>
    <w:p w:rsidR="00A974A9" w:rsidRPr="00D73D25" w:rsidRDefault="00A974A9" w:rsidP="00FD2323">
      <w:pPr>
        <w:jc w:val="both"/>
        <w:rPr>
          <w:rFonts w:ascii="Calibri Light" w:hAnsi="Calibri Light" w:cs="Calibri Light"/>
          <w:sz w:val="22"/>
          <w:szCs w:val="22"/>
        </w:rPr>
      </w:pPr>
      <w:r w:rsidRPr="00EC524A">
        <w:rPr>
          <w:rFonts w:ascii="Calibri Light" w:hAnsi="Calibri Light" w:cs="Calibri Light"/>
          <w:b/>
          <w:sz w:val="22"/>
          <w:szCs w:val="22"/>
        </w:rPr>
        <w:t>XXVI.</w:t>
      </w:r>
      <w:r>
        <w:rPr>
          <w:rFonts w:ascii="Calibri Light" w:hAnsi="Calibri Light" w:cs="Calibri Light"/>
          <w:sz w:val="22"/>
          <w:szCs w:val="22"/>
        </w:rPr>
        <w:t xml:space="preserve"> Las demás que establezcan los ordenamientos legales respectivos.</w:t>
      </w:r>
    </w:p>
    <w:p w:rsidR="00A974A9" w:rsidRPr="000657E5"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Artículo</w:t>
      </w:r>
      <w:r>
        <w:rPr>
          <w:rFonts w:ascii="Calibri Light" w:hAnsi="Calibri Light" w:cs="Calibri Light"/>
          <w:b/>
          <w:sz w:val="22"/>
          <w:szCs w:val="22"/>
        </w:rPr>
        <w:t xml:space="preserve"> </w:t>
      </w:r>
      <w:r w:rsidRPr="000657E5">
        <w:rPr>
          <w:rFonts w:ascii="Calibri Light" w:hAnsi="Calibri Light" w:cs="Calibri Light"/>
          <w:b/>
          <w:sz w:val="22"/>
          <w:szCs w:val="22"/>
        </w:rPr>
        <w:t>1</w:t>
      </w:r>
      <w:r>
        <w:rPr>
          <w:rFonts w:ascii="Calibri Light" w:hAnsi="Calibri Light" w:cs="Calibri Light"/>
          <w:b/>
          <w:sz w:val="22"/>
          <w:szCs w:val="22"/>
        </w:rPr>
        <w:t>2</w:t>
      </w:r>
      <w:r w:rsidRPr="000657E5">
        <w:rPr>
          <w:rFonts w:ascii="Calibri Light" w:hAnsi="Calibri Light" w:cs="Calibri Light"/>
          <w:sz w:val="22"/>
          <w:szCs w:val="22"/>
        </w:rPr>
        <w:t xml:space="preserve">. Son facultades y obligaciones del Presidente de </w:t>
      </w:r>
      <w:r>
        <w:rPr>
          <w:rFonts w:ascii="Calibri Light" w:hAnsi="Calibri Light" w:cs="Calibri Light"/>
          <w:sz w:val="22"/>
          <w:szCs w:val="22"/>
        </w:rPr>
        <w:t xml:space="preserve">la </w:t>
      </w:r>
      <w:r w:rsidRPr="000657E5">
        <w:rPr>
          <w:rFonts w:ascii="Calibri Light" w:hAnsi="Calibri Light" w:cs="Calibri Light"/>
          <w:sz w:val="22"/>
          <w:szCs w:val="22"/>
        </w:rPr>
        <w:t>Comisión:</w:t>
      </w:r>
    </w:p>
    <w:p w:rsidR="00FD2323" w:rsidRDefault="00FD2323" w:rsidP="00FD2323">
      <w:pPr>
        <w:jc w:val="both"/>
        <w:rPr>
          <w:rFonts w:ascii="Calibri Light" w:hAnsi="Calibri Light" w:cs="Calibri Light"/>
          <w:b/>
          <w:sz w:val="22"/>
          <w:szCs w:val="22"/>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I.</w:t>
      </w:r>
      <w:r>
        <w:rPr>
          <w:rFonts w:ascii="Calibri Light" w:hAnsi="Calibri Light" w:cs="Calibri Light"/>
          <w:sz w:val="22"/>
          <w:szCs w:val="22"/>
        </w:rPr>
        <w:t xml:space="preserve"> </w:t>
      </w:r>
      <w:r w:rsidRPr="000657E5">
        <w:rPr>
          <w:rFonts w:ascii="Calibri Light" w:hAnsi="Calibri Light" w:cs="Calibri Light"/>
          <w:sz w:val="22"/>
          <w:szCs w:val="22"/>
        </w:rPr>
        <w:t>Presidir y convocar</w:t>
      </w:r>
      <w:r>
        <w:rPr>
          <w:rFonts w:ascii="Calibri Light" w:hAnsi="Calibri Light" w:cs="Calibri Light"/>
          <w:sz w:val="22"/>
          <w:szCs w:val="22"/>
        </w:rPr>
        <w:t xml:space="preserve"> por conducto del Secretario Técnico </w:t>
      </w:r>
      <w:r w:rsidRPr="000657E5">
        <w:rPr>
          <w:rFonts w:ascii="Calibri Light" w:hAnsi="Calibri Light" w:cs="Calibri Light"/>
          <w:sz w:val="22"/>
          <w:szCs w:val="22"/>
        </w:rPr>
        <w:t xml:space="preserve">a sesiones </w:t>
      </w:r>
      <w:r>
        <w:rPr>
          <w:rFonts w:ascii="Calibri Light" w:hAnsi="Calibri Light" w:cs="Calibri Light"/>
          <w:sz w:val="22"/>
          <w:szCs w:val="22"/>
        </w:rPr>
        <w:t xml:space="preserve">ordinarias, extraordinarias y solemnes </w:t>
      </w:r>
      <w:r w:rsidRPr="000657E5">
        <w:rPr>
          <w:rFonts w:ascii="Calibri Light" w:hAnsi="Calibri Light" w:cs="Calibri Light"/>
          <w:sz w:val="22"/>
          <w:szCs w:val="22"/>
        </w:rPr>
        <w:t>de la Comisión;</w:t>
      </w:r>
      <w:r>
        <w:rPr>
          <w:rFonts w:ascii="Calibri Light" w:hAnsi="Calibri Light" w:cs="Calibri Light"/>
          <w:sz w:val="22"/>
          <w:szCs w:val="22"/>
        </w:rPr>
        <w:t xml:space="preserve"> </w:t>
      </w:r>
    </w:p>
    <w:p w:rsidR="00A974A9" w:rsidRDefault="00A974A9" w:rsidP="00A974A9">
      <w:pPr>
        <w:ind w:left="284"/>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II.</w:t>
      </w:r>
      <w:r>
        <w:rPr>
          <w:rFonts w:ascii="Calibri Light" w:hAnsi="Calibri Light" w:cs="Calibri Light"/>
          <w:sz w:val="22"/>
          <w:szCs w:val="22"/>
        </w:rPr>
        <w:t xml:space="preserve"> Representar a la Comisión; </w:t>
      </w:r>
    </w:p>
    <w:p w:rsidR="00A974A9" w:rsidRDefault="00A974A9" w:rsidP="00A974A9">
      <w:pPr>
        <w:ind w:left="284"/>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lastRenderedPageBreak/>
        <w:t>III.</w:t>
      </w:r>
      <w:r>
        <w:rPr>
          <w:rFonts w:ascii="Calibri Light" w:hAnsi="Calibri Light" w:cs="Calibri Light"/>
          <w:sz w:val="22"/>
          <w:szCs w:val="22"/>
        </w:rPr>
        <w:t xml:space="preserve"> </w:t>
      </w:r>
      <w:r w:rsidRPr="000657E5">
        <w:rPr>
          <w:rFonts w:ascii="Calibri Light" w:hAnsi="Calibri Light" w:cs="Calibri Light"/>
          <w:sz w:val="22"/>
          <w:szCs w:val="22"/>
        </w:rPr>
        <w:t xml:space="preserve">Verificar que </w:t>
      </w:r>
      <w:r w:rsidR="00DB6221" w:rsidRPr="00892CA3">
        <w:rPr>
          <w:rFonts w:ascii="Calibri Light" w:hAnsi="Calibri Light" w:cs="Calibri Light"/>
          <w:sz w:val="22"/>
          <w:szCs w:val="22"/>
        </w:rPr>
        <w:t>el</w:t>
      </w:r>
      <w:r w:rsidR="00DB6221">
        <w:rPr>
          <w:rFonts w:ascii="Calibri Light" w:hAnsi="Calibri Light" w:cs="Calibri Light"/>
          <w:sz w:val="22"/>
          <w:szCs w:val="22"/>
        </w:rPr>
        <w:t xml:space="preserve"> </w:t>
      </w:r>
      <w:r>
        <w:rPr>
          <w:rFonts w:ascii="Calibri Light" w:hAnsi="Calibri Light" w:cs="Calibri Light"/>
          <w:sz w:val="22"/>
          <w:szCs w:val="22"/>
        </w:rPr>
        <w:t>IMBA</w:t>
      </w:r>
      <w:r w:rsidRPr="000657E5">
        <w:rPr>
          <w:rFonts w:ascii="Calibri Light" w:hAnsi="Calibri Light" w:cs="Calibri Light"/>
          <w:sz w:val="22"/>
          <w:szCs w:val="22"/>
        </w:rPr>
        <w:t xml:space="preserve"> y el consejo consultivo, </w:t>
      </w:r>
      <w:r>
        <w:rPr>
          <w:rFonts w:ascii="Calibri Light" w:hAnsi="Calibri Light" w:cs="Calibri Light"/>
          <w:sz w:val="22"/>
          <w:szCs w:val="22"/>
        </w:rPr>
        <w:t xml:space="preserve">atiendan y </w:t>
      </w:r>
      <w:r w:rsidRPr="000657E5">
        <w:rPr>
          <w:rFonts w:ascii="Calibri Light" w:hAnsi="Calibri Light" w:cs="Calibri Light"/>
          <w:sz w:val="22"/>
          <w:szCs w:val="22"/>
        </w:rPr>
        <w:t>cumplimente</w:t>
      </w:r>
      <w:r>
        <w:rPr>
          <w:rFonts w:ascii="Calibri Light" w:hAnsi="Calibri Light" w:cs="Calibri Light"/>
          <w:sz w:val="22"/>
          <w:szCs w:val="22"/>
        </w:rPr>
        <w:t>n</w:t>
      </w:r>
      <w:r w:rsidRPr="000657E5">
        <w:rPr>
          <w:rFonts w:ascii="Calibri Light" w:hAnsi="Calibri Light" w:cs="Calibri Light"/>
          <w:sz w:val="22"/>
          <w:szCs w:val="22"/>
        </w:rPr>
        <w:t xml:space="preserve"> los acuerdos </w:t>
      </w:r>
      <w:r>
        <w:rPr>
          <w:rFonts w:ascii="Calibri Light" w:hAnsi="Calibri Light" w:cs="Calibri Light"/>
          <w:sz w:val="22"/>
          <w:szCs w:val="22"/>
        </w:rPr>
        <w:t xml:space="preserve">emitidos por </w:t>
      </w:r>
      <w:r w:rsidRPr="000657E5">
        <w:rPr>
          <w:rFonts w:ascii="Calibri Light" w:hAnsi="Calibri Light" w:cs="Calibri Light"/>
          <w:sz w:val="22"/>
          <w:szCs w:val="22"/>
        </w:rPr>
        <w:t>la Comisión;</w:t>
      </w:r>
      <w:r>
        <w:rPr>
          <w:rFonts w:ascii="Calibri Light" w:hAnsi="Calibri Light" w:cs="Calibri Light"/>
          <w:sz w:val="22"/>
          <w:szCs w:val="22"/>
        </w:rPr>
        <w:t xml:space="preserve"> </w:t>
      </w:r>
    </w:p>
    <w:p w:rsidR="00FD2323" w:rsidRDefault="00FD2323" w:rsidP="00FD2323">
      <w:pPr>
        <w:jc w:val="both"/>
        <w:rPr>
          <w:rFonts w:ascii="Calibri Light"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t>IV.</w:t>
      </w:r>
      <w:r w:rsidRPr="00C114B5">
        <w:rPr>
          <w:rFonts w:ascii="Calibri Light" w:eastAsia="Arial" w:hAnsi="Calibri Light" w:cs="Calibri Light"/>
          <w:sz w:val="22"/>
          <w:szCs w:val="22"/>
        </w:rPr>
        <w:t xml:space="preserve"> Aprobar las actas de las sesiones de la comisión, conjuntamente con los demás miembros de la misma; </w:t>
      </w:r>
    </w:p>
    <w:p w:rsidR="00FD2323" w:rsidRDefault="00FD2323" w:rsidP="00FD2323">
      <w:pPr>
        <w:jc w:val="both"/>
        <w:rPr>
          <w:rFonts w:ascii="Calibri Light" w:eastAsia="Arial" w:hAnsi="Calibri Light" w:cs="Calibri Light"/>
          <w:sz w:val="22"/>
          <w:szCs w:val="22"/>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V.</w:t>
      </w:r>
      <w:r>
        <w:rPr>
          <w:rFonts w:ascii="Calibri Light" w:hAnsi="Calibri Light" w:cs="Calibri Light"/>
          <w:sz w:val="22"/>
          <w:szCs w:val="22"/>
        </w:rPr>
        <w:t xml:space="preserve"> </w:t>
      </w:r>
      <w:r w:rsidRPr="000657E5">
        <w:rPr>
          <w:rFonts w:ascii="Calibri Light" w:hAnsi="Calibri Light" w:cs="Calibri Light"/>
          <w:sz w:val="22"/>
          <w:szCs w:val="22"/>
        </w:rPr>
        <w:t>Recibir propuestas del Consejo Consultivo</w:t>
      </w:r>
      <w:r>
        <w:rPr>
          <w:rFonts w:ascii="Calibri Light" w:hAnsi="Calibri Light" w:cs="Calibri Light"/>
          <w:sz w:val="22"/>
          <w:szCs w:val="22"/>
        </w:rPr>
        <w:t>,</w:t>
      </w:r>
      <w:r w:rsidRPr="000657E5">
        <w:rPr>
          <w:rFonts w:ascii="Calibri Light" w:hAnsi="Calibri Light" w:cs="Calibri Light"/>
          <w:sz w:val="22"/>
          <w:szCs w:val="22"/>
        </w:rPr>
        <w:t xml:space="preserve"> </w:t>
      </w:r>
      <w:r>
        <w:rPr>
          <w:rFonts w:ascii="Calibri Light" w:hAnsi="Calibri Light" w:cs="Calibri Light"/>
          <w:sz w:val="22"/>
          <w:szCs w:val="22"/>
        </w:rPr>
        <w:t xml:space="preserve">mismas que en su momento pueden ser integradas a la </w:t>
      </w:r>
      <w:r w:rsidRPr="000657E5">
        <w:rPr>
          <w:rFonts w:ascii="Calibri Light" w:hAnsi="Calibri Light" w:cs="Calibri Light"/>
          <w:sz w:val="22"/>
          <w:szCs w:val="22"/>
        </w:rPr>
        <w:t>Agenda previa aprobación de los miembros de la Comisión;</w:t>
      </w:r>
      <w:r>
        <w:rPr>
          <w:rFonts w:ascii="Calibri Light" w:hAnsi="Calibri Light" w:cs="Calibri Light"/>
          <w:sz w:val="22"/>
          <w:szCs w:val="22"/>
        </w:rPr>
        <w:t xml:space="preserve"> </w:t>
      </w:r>
    </w:p>
    <w:p w:rsidR="00FD2323" w:rsidRDefault="00FD2323" w:rsidP="00FD2323">
      <w:pPr>
        <w:jc w:val="both"/>
        <w:rPr>
          <w:rFonts w:ascii="Calibri Light" w:hAnsi="Calibri Light" w:cs="Calibri Light"/>
          <w:sz w:val="22"/>
          <w:szCs w:val="22"/>
        </w:rPr>
      </w:pPr>
    </w:p>
    <w:p w:rsidR="00E32B72" w:rsidRDefault="00E32B72" w:rsidP="00FD2323">
      <w:pPr>
        <w:jc w:val="both"/>
        <w:rPr>
          <w:rFonts w:ascii="Calibri Light" w:hAnsi="Calibri Light" w:cs="Calibri Light"/>
          <w:b/>
          <w:sz w:val="22"/>
          <w:szCs w:val="22"/>
        </w:rPr>
      </w:pPr>
    </w:p>
    <w:p w:rsidR="00E32B72" w:rsidRDefault="00E32B72" w:rsidP="00FD2323">
      <w:pPr>
        <w:jc w:val="both"/>
        <w:rPr>
          <w:rFonts w:ascii="Calibri Light" w:hAnsi="Calibri Light" w:cs="Calibri Light"/>
          <w:b/>
          <w:sz w:val="22"/>
          <w:szCs w:val="22"/>
        </w:rPr>
      </w:pPr>
    </w:p>
    <w:p w:rsidR="00E32B72" w:rsidRDefault="00E32B72" w:rsidP="00FD2323">
      <w:pPr>
        <w:jc w:val="both"/>
        <w:rPr>
          <w:rFonts w:ascii="Calibri Light" w:hAnsi="Calibri Light" w:cs="Calibri Light"/>
          <w:b/>
          <w:sz w:val="22"/>
          <w:szCs w:val="22"/>
        </w:rPr>
      </w:pPr>
    </w:p>
    <w:p w:rsidR="00E32B72" w:rsidRDefault="00E32B72" w:rsidP="00FD2323">
      <w:pPr>
        <w:jc w:val="both"/>
        <w:rPr>
          <w:rFonts w:ascii="Calibri Light" w:hAnsi="Calibri Light" w:cs="Calibri Light"/>
          <w:b/>
          <w:sz w:val="22"/>
          <w:szCs w:val="22"/>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VI.</w:t>
      </w:r>
      <w:r>
        <w:rPr>
          <w:rFonts w:ascii="Calibri Light" w:hAnsi="Calibri Light" w:cs="Calibri Light"/>
          <w:sz w:val="22"/>
          <w:szCs w:val="22"/>
        </w:rPr>
        <w:t xml:space="preserve"> </w:t>
      </w:r>
      <w:r w:rsidRPr="000657E5">
        <w:rPr>
          <w:rFonts w:ascii="Calibri Light" w:hAnsi="Calibri Light" w:cs="Calibri Light"/>
          <w:sz w:val="22"/>
          <w:szCs w:val="22"/>
        </w:rPr>
        <w:t xml:space="preserve">Someter a consideración de la Comisión, los informes, planes, programas, normatividad interna, y demás documentación que requiera dar seguimiento </w:t>
      </w:r>
      <w:r>
        <w:rPr>
          <w:rFonts w:ascii="Calibri Light" w:hAnsi="Calibri Light" w:cs="Calibri Light"/>
          <w:sz w:val="22"/>
          <w:szCs w:val="22"/>
        </w:rPr>
        <w:t xml:space="preserve">a </w:t>
      </w:r>
      <w:r w:rsidRPr="000657E5">
        <w:rPr>
          <w:rFonts w:ascii="Calibri Light" w:hAnsi="Calibri Light" w:cs="Calibri Light"/>
          <w:sz w:val="22"/>
          <w:szCs w:val="22"/>
        </w:rPr>
        <w:t>la zona metropolitana;</w:t>
      </w:r>
      <w:r>
        <w:rPr>
          <w:rFonts w:ascii="Calibri Light" w:hAnsi="Calibri Light" w:cs="Calibri Light"/>
          <w:sz w:val="22"/>
          <w:szCs w:val="22"/>
        </w:rPr>
        <w:t xml:space="preserve"> y</w:t>
      </w:r>
    </w:p>
    <w:p w:rsidR="00FD2323" w:rsidRDefault="00FD2323" w:rsidP="00FD2323">
      <w:pPr>
        <w:jc w:val="both"/>
        <w:rPr>
          <w:rFonts w:ascii="Calibri Light" w:hAnsi="Calibri Light" w:cs="Calibri Light"/>
          <w:sz w:val="22"/>
          <w:szCs w:val="22"/>
        </w:rPr>
      </w:pPr>
    </w:p>
    <w:p w:rsidR="00A974A9" w:rsidRPr="000657E5"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VII.</w:t>
      </w:r>
      <w:r>
        <w:rPr>
          <w:rFonts w:ascii="Calibri Light" w:hAnsi="Calibri Light" w:cs="Calibri Light"/>
          <w:sz w:val="22"/>
          <w:szCs w:val="22"/>
        </w:rPr>
        <w:t xml:space="preserve"> </w:t>
      </w:r>
      <w:r w:rsidRPr="000657E5">
        <w:rPr>
          <w:rFonts w:ascii="Calibri Light" w:hAnsi="Calibri Light" w:cs="Calibri Light"/>
          <w:sz w:val="22"/>
          <w:szCs w:val="22"/>
        </w:rPr>
        <w:t xml:space="preserve">Las demás que </w:t>
      </w:r>
      <w:r>
        <w:rPr>
          <w:rFonts w:ascii="Calibri Light" w:hAnsi="Calibri Light" w:cs="Calibri Light"/>
          <w:sz w:val="22"/>
          <w:szCs w:val="22"/>
        </w:rPr>
        <w:t>le otorgue las leyes, el Reg</w:t>
      </w:r>
      <w:r w:rsidR="00DB6221">
        <w:rPr>
          <w:rFonts w:ascii="Calibri Light" w:hAnsi="Calibri Light" w:cs="Calibri Light"/>
          <w:sz w:val="22"/>
          <w:szCs w:val="22"/>
        </w:rPr>
        <w:t>lamento, Convenio, Reglamentos Internos, Manuales Administrativos y L</w:t>
      </w:r>
      <w:r>
        <w:rPr>
          <w:rFonts w:ascii="Calibri Light" w:hAnsi="Calibri Light" w:cs="Calibri Light"/>
          <w:sz w:val="22"/>
          <w:szCs w:val="22"/>
        </w:rPr>
        <w:t xml:space="preserve">ineamientos </w:t>
      </w:r>
      <w:r w:rsidR="00DB6221">
        <w:rPr>
          <w:rFonts w:ascii="Calibri Light" w:hAnsi="Calibri Light" w:cs="Calibri Light"/>
          <w:sz w:val="22"/>
          <w:szCs w:val="22"/>
        </w:rPr>
        <w:t>V</w:t>
      </w:r>
      <w:r>
        <w:rPr>
          <w:rFonts w:ascii="Calibri Light" w:hAnsi="Calibri Light" w:cs="Calibri Light"/>
          <w:sz w:val="22"/>
          <w:szCs w:val="22"/>
        </w:rPr>
        <w:t>igentes</w:t>
      </w:r>
      <w:r w:rsidRPr="000657E5">
        <w:rPr>
          <w:rFonts w:ascii="Calibri Light" w:hAnsi="Calibri Light" w:cs="Calibri Light"/>
          <w:sz w:val="22"/>
          <w:szCs w:val="22"/>
        </w:rPr>
        <w:t>.</w:t>
      </w:r>
    </w:p>
    <w:p w:rsidR="00A974A9" w:rsidRPr="000657E5"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sidRPr="0097649C">
        <w:rPr>
          <w:rFonts w:ascii="Calibri Light" w:hAnsi="Calibri Light" w:cs="Calibri Light"/>
          <w:b/>
          <w:sz w:val="22"/>
          <w:szCs w:val="22"/>
        </w:rPr>
        <w:t>Artículo 1</w:t>
      </w:r>
      <w:r>
        <w:rPr>
          <w:rFonts w:ascii="Calibri Light" w:hAnsi="Calibri Light" w:cs="Calibri Light"/>
          <w:b/>
          <w:sz w:val="22"/>
          <w:szCs w:val="22"/>
        </w:rPr>
        <w:t>3</w:t>
      </w:r>
      <w:r w:rsidRPr="0097649C">
        <w:rPr>
          <w:rFonts w:ascii="Calibri Light" w:hAnsi="Calibri Light" w:cs="Calibri Light"/>
          <w:sz w:val="22"/>
          <w:szCs w:val="22"/>
        </w:rPr>
        <w:t>. Los Vicepresidentes y Los Vocales de la Comisión tendrán</w:t>
      </w:r>
      <w:r w:rsidRPr="000657E5">
        <w:rPr>
          <w:rFonts w:ascii="Calibri Light" w:hAnsi="Calibri Light" w:cs="Calibri Light"/>
          <w:sz w:val="22"/>
          <w:szCs w:val="22"/>
        </w:rPr>
        <w:t xml:space="preserve"> las siguientes atribuciones:</w:t>
      </w:r>
    </w:p>
    <w:p w:rsidR="00FD2323" w:rsidRDefault="00FD2323" w:rsidP="00FD2323">
      <w:pPr>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I.</w:t>
      </w:r>
      <w:r>
        <w:rPr>
          <w:rFonts w:ascii="Calibri Light" w:hAnsi="Calibri Light" w:cs="Calibri Light"/>
          <w:sz w:val="22"/>
          <w:szCs w:val="22"/>
        </w:rPr>
        <w:t xml:space="preserve"> Asist</w:t>
      </w:r>
      <w:r w:rsidRPr="000657E5">
        <w:rPr>
          <w:rFonts w:ascii="Calibri Light" w:hAnsi="Calibri Light" w:cs="Calibri Light"/>
          <w:sz w:val="22"/>
          <w:szCs w:val="22"/>
        </w:rPr>
        <w:t>ir</w:t>
      </w:r>
      <w:r>
        <w:rPr>
          <w:rFonts w:ascii="Calibri Light" w:hAnsi="Calibri Light" w:cs="Calibri Light"/>
          <w:sz w:val="22"/>
          <w:szCs w:val="22"/>
        </w:rPr>
        <w:t xml:space="preserve"> y</w:t>
      </w:r>
      <w:r w:rsidRPr="000657E5">
        <w:rPr>
          <w:rFonts w:ascii="Calibri Light" w:hAnsi="Calibri Light" w:cs="Calibri Light"/>
          <w:sz w:val="22"/>
          <w:szCs w:val="22"/>
        </w:rPr>
        <w:t xml:space="preserve"> participar con voz y voto en las deliberaciones</w:t>
      </w:r>
      <w:r>
        <w:rPr>
          <w:rFonts w:ascii="Calibri Light" w:hAnsi="Calibri Light" w:cs="Calibri Light"/>
          <w:sz w:val="22"/>
          <w:szCs w:val="22"/>
        </w:rPr>
        <w:t xml:space="preserve"> de la Comisión;</w:t>
      </w:r>
      <w:r w:rsidRPr="000657E5">
        <w:rPr>
          <w:rFonts w:ascii="Calibri Light" w:hAnsi="Calibri Light" w:cs="Calibri Light"/>
          <w:sz w:val="22"/>
          <w:szCs w:val="22"/>
        </w:rPr>
        <w:t xml:space="preserve"> </w:t>
      </w:r>
    </w:p>
    <w:p w:rsidR="00FD2323" w:rsidRDefault="00FD2323" w:rsidP="00FD2323">
      <w:pPr>
        <w:jc w:val="both"/>
        <w:rPr>
          <w:rFonts w:ascii="Calibri Light" w:hAnsi="Calibri Light" w:cs="Calibri Light"/>
          <w:sz w:val="22"/>
          <w:szCs w:val="22"/>
        </w:rPr>
      </w:pPr>
    </w:p>
    <w:p w:rsidR="00A974A9" w:rsidRPr="000657E5"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II.</w:t>
      </w:r>
      <w:r>
        <w:rPr>
          <w:rFonts w:ascii="Calibri Light" w:hAnsi="Calibri Light" w:cs="Calibri Light"/>
          <w:sz w:val="22"/>
          <w:szCs w:val="22"/>
        </w:rPr>
        <w:t xml:space="preserve"> </w:t>
      </w:r>
      <w:r w:rsidRPr="000657E5">
        <w:rPr>
          <w:rFonts w:ascii="Calibri Light" w:hAnsi="Calibri Light" w:cs="Calibri Light"/>
          <w:sz w:val="22"/>
          <w:szCs w:val="22"/>
        </w:rPr>
        <w:t xml:space="preserve">Presentar asuntos y propuestas de interés </w:t>
      </w:r>
      <w:r>
        <w:rPr>
          <w:rFonts w:ascii="Calibri Light" w:hAnsi="Calibri Light" w:cs="Calibri Light"/>
          <w:sz w:val="22"/>
          <w:szCs w:val="22"/>
        </w:rPr>
        <w:t xml:space="preserve">a la </w:t>
      </w:r>
      <w:r w:rsidRPr="000657E5">
        <w:rPr>
          <w:rFonts w:ascii="Calibri Light" w:hAnsi="Calibri Light" w:cs="Calibri Light"/>
          <w:sz w:val="22"/>
          <w:szCs w:val="22"/>
        </w:rPr>
        <w:t>Comisión para su análisis, discusión y en su caso aprobación;</w:t>
      </w:r>
    </w:p>
    <w:p w:rsidR="00FD2323" w:rsidRDefault="00FD2323" w:rsidP="00FD2323">
      <w:pPr>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III.</w:t>
      </w:r>
      <w:r>
        <w:rPr>
          <w:rFonts w:ascii="Calibri Light" w:hAnsi="Calibri Light" w:cs="Calibri Light"/>
          <w:sz w:val="22"/>
          <w:szCs w:val="22"/>
        </w:rPr>
        <w:t xml:space="preserve"> </w:t>
      </w:r>
      <w:r w:rsidRPr="009972E5">
        <w:rPr>
          <w:rFonts w:ascii="Calibri Light" w:hAnsi="Calibri Light" w:cs="Calibri Light"/>
          <w:sz w:val="22"/>
          <w:szCs w:val="22"/>
        </w:rPr>
        <w:t xml:space="preserve">Solicitar al Presidente, la inclusión </w:t>
      </w:r>
      <w:r>
        <w:rPr>
          <w:rFonts w:ascii="Calibri Light" w:hAnsi="Calibri Light" w:cs="Calibri Light"/>
          <w:sz w:val="22"/>
          <w:szCs w:val="22"/>
        </w:rPr>
        <w:t xml:space="preserve">o exclusión </w:t>
      </w:r>
      <w:r w:rsidRPr="009972E5">
        <w:rPr>
          <w:rFonts w:ascii="Calibri Light" w:hAnsi="Calibri Light" w:cs="Calibri Light"/>
          <w:sz w:val="22"/>
          <w:szCs w:val="22"/>
        </w:rPr>
        <w:t xml:space="preserve">de algún asunto en el orden del día; </w:t>
      </w:r>
    </w:p>
    <w:p w:rsidR="00FD2323" w:rsidRDefault="00FD2323" w:rsidP="00FD2323">
      <w:pPr>
        <w:jc w:val="both"/>
        <w:rPr>
          <w:rFonts w:ascii="Calibri Light"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t>IV.</w:t>
      </w:r>
      <w:r w:rsidRPr="00C114B5">
        <w:rPr>
          <w:rFonts w:ascii="Calibri Light" w:eastAsia="Arial" w:hAnsi="Calibri Light" w:cs="Calibri Light"/>
          <w:sz w:val="22"/>
          <w:szCs w:val="22"/>
        </w:rPr>
        <w:t xml:space="preserve"> Aprobar en conjunto con los demás miembros que integran la Comisión, las actas de sesiones;</w:t>
      </w:r>
    </w:p>
    <w:p w:rsidR="00FD2323" w:rsidRDefault="00FD2323" w:rsidP="00FD2323">
      <w:pPr>
        <w:jc w:val="both"/>
        <w:rPr>
          <w:rFonts w:ascii="Calibri Light" w:eastAsia="Arial"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t>V.</w:t>
      </w:r>
      <w:r w:rsidRPr="00C114B5">
        <w:rPr>
          <w:rFonts w:ascii="Calibri Light" w:eastAsia="Arial" w:hAnsi="Calibri Light" w:cs="Calibri Light"/>
          <w:sz w:val="22"/>
          <w:szCs w:val="22"/>
        </w:rPr>
        <w:t xml:space="preserve"> Presentar a consideración de la Comisión propuestas de obras y acciones a ejecutarse en la Zona Metropolitana. Para lo cual, se deberá contar previamente con la anuencia escrita de ambos municipios;</w:t>
      </w:r>
    </w:p>
    <w:p w:rsidR="00FD2323" w:rsidRDefault="00FD2323" w:rsidP="00FD2323">
      <w:pPr>
        <w:jc w:val="both"/>
        <w:rPr>
          <w:rFonts w:ascii="Calibri Light" w:eastAsia="Arial"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t>VI.</w:t>
      </w:r>
      <w:r w:rsidRPr="00C114B5">
        <w:rPr>
          <w:rFonts w:ascii="Calibri Light" w:eastAsia="Arial" w:hAnsi="Calibri Light" w:cs="Calibri Light"/>
          <w:sz w:val="22"/>
          <w:szCs w:val="22"/>
        </w:rPr>
        <w:t xml:space="preserve"> Formar parte de las mesas o grupos de trabajo para la atención de temas específicos, propuestas por la Presidencia de la Comisión y aprobados por la misma;</w:t>
      </w:r>
    </w:p>
    <w:p w:rsidR="00FD2323" w:rsidRDefault="00FD2323" w:rsidP="00FD2323">
      <w:pPr>
        <w:jc w:val="both"/>
        <w:rPr>
          <w:rFonts w:ascii="Calibri Light" w:eastAsia="Arial"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t>VII.</w:t>
      </w:r>
      <w:r w:rsidRPr="00C114B5">
        <w:rPr>
          <w:rFonts w:ascii="Calibri Light" w:eastAsia="Arial" w:hAnsi="Calibri Light" w:cs="Calibri Light"/>
          <w:sz w:val="22"/>
          <w:szCs w:val="22"/>
        </w:rPr>
        <w:t xml:space="preserve"> Representar</w:t>
      </w:r>
      <w:r w:rsidR="00831276">
        <w:rPr>
          <w:rFonts w:ascii="Calibri Light" w:eastAsia="Arial" w:hAnsi="Calibri Light" w:cs="Calibri Light"/>
          <w:sz w:val="22"/>
          <w:szCs w:val="22"/>
        </w:rPr>
        <w:t xml:space="preserve"> y participar a nombre de </w:t>
      </w:r>
      <w:r w:rsidRPr="00C114B5">
        <w:rPr>
          <w:rFonts w:ascii="Calibri Light" w:eastAsia="Arial" w:hAnsi="Calibri Light" w:cs="Calibri Light"/>
          <w:sz w:val="22"/>
          <w:szCs w:val="22"/>
        </w:rPr>
        <w:t>la Comisión ante cualquier foro;</w:t>
      </w:r>
    </w:p>
    <w:p w:rsidR="00FD2323" w:rsidRDefault="00FD2323" w:rsidP="00FD2323">
      <w:pPr>
        <w:jc w:val="both"/>
        <w:rPr>
          <w:rFonts w:ascii="Calibri Light" w:eastAsia="Arial"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t>VIII.</w:t>
      </w:r>
      <w:r w:rsidRPr="00C114B5">
        <w:rPr>
          <w:rFonts w:ascii="Calibri Light" w:eastAsia="Arial" w:hAnsi="Calibri Light" w:cs="Calibri Light"/>
          <w:sz w:val="22"/>
          <w:szCs w:val="22"/>
        </w:rPr>
        <w:t xml:space="preserve"> Promover acciones de coordinación entre los tres órdenes de gobierno en asuntos metropolitanos;</w:t>
      </w:r>
    </w:p>
    <w:p w:rsidR="00FD2323" w:rsidRDefault="00FD2323" w:rsidP="00FD2323">
      <w:pPr>
        <w:jc w:val="both"/>
        <w:rPr>
          <w:rFonts w:ascii="Calibri Light" w:eastAsia="Arial"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t xml:space="preserve">IX. </w:t>
      </w:r>
      <w:r w:rsidRPr="00C114B5">
        <w:rPr>
          <w:rFonts w:ascii="Calibri Light" w:eastAsia="Arial" w:hAnsi="Calibri Light" w:cs="Calibri Light"/>
          <w:sz w:val="22"/>
          <w:szCs w:val="22"/>
        </w:rPr>
        <w:t>Solicitar a la Presidencia que convoque a sesión extraordinaria, cuando exista algún asunto relevante que considere debe ser analizado por la Comisión;</w:t>
      </w:r>
    </w:p>
    <w:p w:rsidR="00FD2323" w:rsidRDefault="00FD2323" w:rsidP="00FD2323">
      <w:pPr>
        <w:jc w:val="both"/>
        <w:rPr>
          <w:rFonts w:ascii="Calibri Light" w:eastAsia="Arial"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lastRenderedPageBreak/>
        <w:t>X.</w:t>
      </w:r>
      <w:r w:rsidRPr="00C114B5">
        <w:rPr>
          <w:rFonts w:ascii="Calibri Light" w:eastAsia="Arial" w:hAnsi="Calibri Light" w:cs="Calibri Light"/>
          <w:sz w:val="22"/>
          <w:szCs w:val="22"/>
        </w:rPr>
        <w:t xml:space="preserve"> Revisar periódicamente y proponer actualizaciones a los Programas de la Zona Metropolitana, proponiendo los anteproyectos de modificación a dichos programas;</w:t>
      </w:r>
    </w:p>
    <w:p w:rsidR="00FD2323" w:rsidRDefault="00FD2323" w:rsidP="00FD2323">
      <w:pPr>
        <w:jc w:val="both"/>
        <w:rPr>
          <w:rFonts w:ascii="Calibri Light" w:eastAsia="Arial"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t>XI.</w:t>
      </w:r>
      <w:r w:rsidRPr="00C114B5">
        <w:rPr>
          <w:rFonts w:ascii="Calibri Light" w:eastAsia="Arial" w:hAnsi="Calibri Light" w:cs="Calibri Light"/>
          <w:sz w:val="22"/>
          <w:szCs w:val="22"/>
        </w:rPr>
        <w:t xml:space="preserve"> Hacer llegar oportunamente a los miembros de la Comisión las iniciativas y estudios relacionados con la planeación de la Zona Metropolitana que puedan ser de su interés;</w:t>
      </w:r>
    </w:p>
    <w:p w:rsidR="00FD2323" w:rsidRDefault="00FD2323" w:rsidP="00FD2323">
      <w:pPr>
        <w:jc w:val="both"/>
        <w:rPr>
          <w:rFonts w:ascii="Calibri Light" w:eastAsia="Arial" w:hAnsi="Calibri Light" w:cs="Calibri Light"/>
          <w:sz w:val="22"/>
          <w:szCs w:val="22"/>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t>XII.</w:t>
      </w:r>
      <w:r w:rsidRPr="00C114B5">
        <w:rPr>
          <w:rFonts w:ascii="Calibri Light" w:eastAsia="Arial" w:hAnsi="Calibri Light" w:cs="Calibri Light"/>
          <w:sz w:val="22"/>
          <w:szCs w:val="22"/>
        </w:rPr>
        <w:t xml:space="preserve"> Proponer criterios para las acciones municipales en materia metropolitana;</w:t>
      </w:r>
    </w:p>
    <w:p w:rsidR="00FD2323" w:rsidRDefault="00FD2323" w:rsidP="00FD2323">
      <w:pPr>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XIII.</w:t>
      </w:r>
      <w:r>
        <w:rPr>
          <w:rFonts w:ascii="Calibri Light" w:hAnsi="Calibri Light" w:cs="Calibri Light"/>
          <w:sz w:val="22"/>
          <w:szCs w:val="22"/>
        </w:rPr>
        <w:t xml:space="preserve"> </w:t>
      </w:r>
      <w:r w:rsidRPr="009972E5">
        <w:rPr>
          <w:rFonts w:ascii="Calibri Light" w:hAnsi="Calibri Light" w:cs="Calibri Light"/>
          <w:sz w:val="22"/>
          <w:szCs w:val="22"/>
        </w:rPr>
        <w:t xml:space="preserve">Informar a la </w:t>
      </w:r>
      <w:r>
        <w:rPr>
          <w:rFonts w:ascii="Calibri Light" w:hAnsi="Calibri Light" w:cs="Calibri Light"/>
          <w:sz w:val="22"/>
          <w:szCs w:val="22"/>
        </w:rPr>
        <w:t>Comisión</w:t>
      </w:r>
      <w:r w:rsidRPr="009972E5">
        <w:rPr>
          <w:rFonts w:ascii="Calibri Light" w:hAnsi="Calibri Light" w:cs="Calibri Light"/>
          <w:sz w:val="22"/>
          <w:szCs w:val="22"/>
        </w:rPr>
        <w:t xml:space="preserve"> sobre el seguimiento de los acuerdos y resoluciones anteriores, y el nivel de cumplimiento de los mismos en sus respectivos ámbitos de competencia; y </w:t>
      </w:r>
    </w:p>
    <w:p w:rsidR="00FD2323" w:rsidRDefault="00FD2323" w:rsidP="00FD2323">
      <w:pPr>
        <w:jc w:val="both"/>
        <w:rPr>
          <w:rFonts w:ascii="Calibri Light" w:eastAsia="Calibri" w:hAnsi="Calibri Light" w:cs="Calibri Light"/>
          <w:sz w:val="22"/>
          <w:szCs w:val="22"/>
          <w:lang w:eastAsia="en-US"/>
        </w:rPr>
      </w:pPr>
    </w:p>
    <w:p w:rsidR="00E32B72" w:rsidRDefault="00E32B72" w:rsidP="00FD2323">
      <w:pPr>
        <w:jc w:val="both"/>
        <w:rPr>
          <w:rFonts w:ascii="Calibri Light" w:hAnsi="Calibri Light" w:cs="Calibri Light"/>
          <w:b/>
          <w:sz w:val="22"/>
          <w:szCs w:val="22"/>
        </w:rPr>
      </w:pPr>
    </w:p>
    <w:p w:rsidR="00E32B72" w:rsidRDefault="00E32B72" w:rsidP="00FD2323">
      <w:pPr>
        <w:jc w:val="both"/>
        <w:rPr>
          <w:rFonts w:ascii="Calibri Light" w:hAnsi="Calibri Light" w:cs="Calibri Light"/>
          <w:b/>
          <w:sz w:val="22"/>
          <w:szCs w:val="22"/>
        </w:rPr>
      </w:pPr>
    </w:p>
    <w:p w:rsidR="00E32B72" w:rsidRDefault="00E32B72" w:rsidP="00FD2323">
      <w:pPr>
        <w:jc w:val="both"/>
        <w:rPr>
          <w:rFonts w:ascii="Calibri Light" w:hAnsi="Calibri Light" w:cs="Calibri Light"/>
          <w:b/>
          <w:sz w:val="22"/>
          <w:szCs w:val="22"/>
        </w:rPr>
      </w:pPr>
    </w:p>
    <w:p w:rsidR="00E32B72" w:rsidRDefault="00E32B72" w:rsidP="00FD2323">
      <w:pPr>
        <w:jc w:val="both"/>
        <w:rPr>
          <w:rFonts w:ascii="Calibri Light" w:hAnsi="Calibri Light" w:cs="Calibri Light"/>
          <w:b/>
          <w:sz w:val="22"/>
          <w:szCs w:val="22"/>
        </w:rPr>
      </w:pPr>
    </w:p>
    <w:p w:rsidR="00E32B72" w:rsidRDefault="00E32B72" w:rsidP="00FD2323">
      <w:pPr>
        <w:jc w:val="both"/>
        <w:rPr>
          <w:rFonts w:ascii="Calibri Light" w:hAnsi="Calibri Light" w:cs="Calibri Light"/>
          <w:b/>
          <w:sz w:val="22"/>
          <w:szCs w:val="22"/>
        </w:rPr>
      </w:pPr>
    </w:p>
    <w:p w:rsidR="00A974A9" w:rsidRPr="009972E5"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XIV.</w:t>
      </w:r>
      <w:r>
        <w:rPr>
          <w:rFonts w:ascii="Calibri Light" w:hAnsi="Calibri Light" w:cs="Calibri Light"/>
          <w:sz w:val="22"/>
          <w:szCs w:val="22"/>
        </w:rPr>
        <w:t xml:space="preserve"> </w:t>
      </w:r>
      <w:r w:rsidRPr="009972E5">
        <w:rPr>
          <w:rFonts w:ascii="Calibri Light" w:hAnsi="Calibri Light" w:cs="Calibri Light"/>
          <w:sz w:val="22"/>
          <w:szCs w:val="22"/>
        </w:rPr>
        <w:t xml:space="preserve">Las demás que le otorgue la Ley, el </w:t>
      </w:r>
      <w:r>
        <w:rPr>
          <w:rFonts w:ascii="Calibri Light" w:hAnsi="Calibri Light" w:cs="Calibri Light"/>
          <w:sz w:val="22"/>
          <w:szCs w:val="22"/>
        </w:rPr>
        <w:t>Reglamento</w:t>
      </w:r>
      <w:r w:rsidRPr="009972E5">
        <w:rPr>
          <w:rFonts w:ascii="Calibri Light" w:hAnsi="Calibri Light" w:cs="Calibri Light"/>
          <w:sz w:val="22"/>
          <w:szCs w:val="22"/>
        </w:rPr>
        <w:t>, el Convenio, los reglamentos internos, manuales administrativos y lineamientos vigentes para las Instancias.</w:t>
      </w:r>
    </w:p>
    <w:p w:rsidR="00A974A9" w:rsidRPr="000657E5"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Artículo 1</w:t>
      </w:r>
      <w:r>
        <w:rPr>
          <w:rFonts w:ascii="Calibri Light" w:hAnsi="Calibri Light" w:cs="Calibri Light"/>
          <w:b/>
          <w:sz w:val="22"/>
          <w:szCs w:val="22"/>
        </w:rPr>
        <w:t>4</w:t>
      </w:r>
      <w:r w:rsidRPr="000657E5">
        <w:rPr>
          <w:rFonts w:ascii="Calibri Light" w:hAnsi="Calibri Light" w:cs="Calibri Light"/>
          <w:b/>
          <w:sz w:val="22"/>
          <w:szCs w:val="22"/>
        </w:rPr>
        <w:t>.</w:t>
      </w:r>
      <w:r>
        <w:rPr>
          <w:rFonts w:ascii="Calibri Light" w:hAnsi="Calibri Light" w:cs="Calibri Light"/>
          <w:b/>
          <w:sz w:val="22"/>
          <w:szCs w:val="22"/>
        </w:rPr>
        <w:t xml:space="preserve"> </w:t>
      </w:r>
      <w:r w:rsidRPr="000657E5">
        <w:rPr>
          <w:rFonts w:ascii="Calibri Light" w:hAnsi="Calibri Light" w:cs="Calibri Light"/>
          <w:sz w:val="22"/>
          <w:szCs w:val="22"/>
        </w:rPr>
        <w:t>Son facultades del Secretario Técnico de la Comisión, las siguientes:</w:t>
      </w:r>
    </w:p>
    <w:p w:rsidR="00FD2323" w:rsidRDefault="00FD2323" w:rsidP="00FD2323">
      <w:pPr>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I.</w:t>
      </w:r>
      <w:r>
        <w:rPr>
          <w:rFonts w:ascii="Calibri Light" w:hAnsi="Calibri Light" w:cs="Calibri Light"/>
          <w:sz w:val="22"/>
          <w:szCs w:val="22"/>
        </w:rPr>
        <w:t xml:space="preserve"> </w:t>
      </w:r>
      <w:r w:rsidRPr="000657E5">
        <w:rPr>
          <w:rFonts w:ascii="Calibri Light" w:hAnsi="Calibri Light" w:cs="Calibri Light"/>
          <w:sz w:val="22"/>
          <w:szCs w:val="22"/>
        </w:rPr>
        <w:t>Elaborar</w:t>
      </w:r>
      <w:r>
        <w:rPr>
          <w:rFonts w:ascii="Calibri Light" w:hAnsi="Calibri Light" w:cs="Calibri Light"/>
          <w:sz w:val="22"/>
          <w:szCs w:val="22"/>
        </w:rPr>
        <w:t xml:space="preserve"> por instrucción del Presidente de la Comisión</w:t>
      </w:r>
      <w:r w:rsidRPr="000657E5">
        <w:rPr>
          <w:rFonts w:ascii="Calibri Light" w:hAnsi="Calibri Light" w:cs="Calibri Light"/>
          <w:sz w:val="22"/>
          <w:szCs w:val="22"/>
        </w:rPr>
        <w:t xml:space="preserve"> el proyecto de orden del día de las sesiones;</w:t>
      </w:r>
    </w:p>
    <w:p w:rsidR="00FD2323" w:rsidRDefault="00FD2323" w:rsidP="00FD2323">
      <w:pPr>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II.</w:t>
      </w:r>
      <w:r>
        <w:rPr>
          <w:rFonts w:ascii="Calibri Light" w:hAnsi="Calibri Light" w:cs="Calibri Light"/>
          <w:sz w:val="22"/>
          <w:szCs w:val="22"/>
        </w:rPr>
        <w:t xml:space="preserve"> </w:t>
      </w:r>
      <w:r w:rsidRPr="000657E5">
        <w:rPr>
          <w:rFonts w:ascii="Calibri Light" w:hAnsi="Calibri Light" w:cs="Calibri Light"/>
          <w:sz w:val="22"/>
          <w:szCs w:val="22"/>
        </w:rPr>
        <w:t xml:space="preserve">Entregar </w:t>
      </w:r>
      <w:r>
        <w:rPr>
          <w:rFonts w:ascii="Calibri Light" w:hAnsi="Calibri Light" w:cs="Calibri Light"/>
          <w:sz w:val="22"/>
          <w:szCs w:val="22"/>
        </w:rPr>
        <w:t>de manera física o electrónica con al menos cuatro días de anticip</w:t>
      </w:r>
      <w:r w:rsidRPr="000657E5">
        <w:rPr>
          <w:rFonts w:ascii="Calibri Light" w:hAnsi="Calibri Light" w:cs="Calibri Light"/>
          <w:sz w:val="22"/>
          <w:szCs w:val="22"/>
        </w:rPr>
        <w:t>a</w:t>
      </w:r>
      <w:r>
        <w:rPr>
          <w:rFonts w:ascii="Calibri Light" w:hAnsi="Calibri Light" w:cs="Calibri Light"/>
          <w:sz w:val="22"/>
          <w:szCs w:val="22"/>
        </w:rPr>
        <w:t>ción a</w:t>
      </w:r>
      <w:r w:rsidRPr="000657E5">
        <w:rPr>
          <w:rFonts w:ascii="Calibri Light" w:hAnsi="Calibri Light" w:cs="Calibri Light"/>
          <w:sz w:val="22"/>
          <w:szCs w:val="22"/>
        </w:rPr>
        <w:t xml:space="preserve"> los integrantes de la Comisión, los documentos y anexos necesarios para el estudio y discusión de los asuntos contenidos en el orden del día de las sesiones;</w:t>
      </w:r>
    </w:p>
    <w:p w:rsidR="00FD2323" w:rsidRDefault="00FD2323" w:rsidP="00FD2323">
      <w:pPr>
        <w:jc w:val="both"/>
        <w:rPr>
          <w:rFonts w:ascii="Calibri Light" w:eastAsia="Calibri" w:hAnsi="Calibri Light" w:cs="Calibri Light"/>
          <w:sz w:val="22"/>
          <w:szCs w:val="22"/>
          <w:lang w:eastAsia="en-US"/>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III.</w:t>
      </w:r>
      <w:r>
        <w:rPr>
          <w:rFonts w:ascii="Calibri Light" w:hAnsi="Calibri Light" w:cs="Calibri Light"/>
          <w:sz w:val="22"/>
          <w:szCs w:val="22"/>
        </w:rPr>
        <w:t xml:space="preserve"> </w:t>
      </w:r>
      <w:r w:rsidRPr="000657E5">
        <w:rPr>
          <w:rFonts w:ascii="Calibri Light" w:hAnsi="Calibri Light" w:cs="Calibri Light"/>
          <w:sz w:val="22"/>
          <w:szCs w:val="22"/>
        </w:rPr>
        <w:t xml:space="preserve">Verificar </w:t>
      </w:r>
      <w:r>
        <w:rPr>
          <w:rFonts w:ascii="Calibri Light" w:hAnsi="Calibri Light" w:cs="Calibri Light"/>
          <w:sz w:val="22"/>
          <w:szCs w:val="22"/>
        </w:rPr>
        <w:t xml:space="preserve">la </w:t>
      </w:r>
      <w:r w:rsidRPr="000657E5">
        <w:rPr>
          <w:rFonts w:ascii="Calibri Light" w:hAnsi="Calibri Light" w:cs="Calibri Light"/>
          <w:sz w:val="22"/>
          <w:szCs w:val="22"/>
        </w:rPr>
        <w:t>asistencia a sesiones de los integrantes de la Comisión y llevar su registro;</w:t>
      </w:r>
    </w:p>
    <w:p w:rsidR="00FD2323" w:rsidRDefault="00FD2323" w:rsidP="00FD2323">
      <w:pPr>
        <w:jc w:val="both"/>
        <w:rPr>
          <w:rFonts w:ascii="Calibri Light" w:eastAsia="Calibri" w:hAnsi="Calibri Light" w:cs="Calibri Light"/>
          <w:sz w:val="22"/>
          <w:szCs w:val="22"/>
          <w:lang w:eastAsia="en-US"/>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IV.</w:t>
      </w:r>
      <w:r>
        <w:rPr>
          <w:rFonts w:ascii="Calibri Light" w:hAnsi="Calibri Light" w:cs="Calibri Light"/>
          <w:sz w:val="22"/>
          <w:szCs w:val="22"/>
        </w:rPr>
        <w:t xml:space="preserve"> </w:t>
      </w:r>
      <w:r w:rsidRPr="000657E5">
        <w:rPr>
          <w:rFonts w:ascii="Calibri Light" w:hAnsi="Calibri Light" w:cs="Calibri Light"/>
          <w:sz w:val="22"/>
          <w:szCs w:val="22"/>
        </w:rPr>
        <w:t>Informar al Presidente de la existencia o no del quórum legal;</w:t>
      </w:r>
    </w:p>
    <w:p w:rsidR="00FD2323" w:rsidRDefault="00FD2323" w:rsidP="00FD2323">
      <w:pPr>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V.</w:t>
      </w:r>
      <w:r>
        <w:rPr>
          <w:rFonts w:ascii="Calibri Light" w:hAnsi="Calibri Light" w:cs="Calibri Light"/>
          <w:sz w:val="22"/>
          <w:szCs w:val="22"/>
        </w:rPr>
        <w:t xml:space="preserve"> </w:t>
      </w:r>
      <w:r w:rsidRPr="000657E5">
        <w:rPr>
          <w:rFonts w:ascii="Calibri Light" w:hAnsi="Calibri Light" w:cs="Calibri Light"/>
          <w:sz w:val="22"/>
          <w:szCs w:val="22"/>
        </w:rPr>
        <w:t xml:space="preserve">Dar cuenta </w:t>
      </w:r>
      <w:r>
        <w:rPr>
          <w:rFonts w:ascii="Calibri Light" w:hAnsi="Calibri Light" w:cs="Calibri Light"/>
          <w:sz w:val="22"/>
          <w:szCs w:val="22"/>
        </w:rPr>
        <w:t>de</w:t>
      </w:r>
      <w:r w:rsidRPr="000657E5">
        <w:rPr>
          <w:rFonts w:ascii="Calibri Light" w:hAnsi="Calibri Light" w:cs="Calibri Light"/>
          <w:sz w:val="22"/>
          <w:szCs w:val="22"/>
        </w:rPr>
        <w:t xml:space="preserve"> los escritos presentados a la Comisión;</w:t>
      </w:r>
    </w:p>
    <w:p w:rsidR="00FD2323" w:rsidRDefault="00FD2323" w:rsidP="00FD2323">
      <w:pPr>
        <w:jc w:val="both"/>
        <w:rPr>
          <w:rFonts w:ascii="Calibri Light" w:hAnsi="Calibri Light" w:cs="Calibri Light"/>
          <w:sz w:val="22"/>
          <w:szCs w:val="22"/>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VI.</w:t>
      </w:r>
      <w:r>
        <w:rPr>
          <w:rFonts w:ascii="Calibri Light" w:hAnsi="Calibri Light" w:cs="Calibri Light"/>
          <w:sz w:val="22"/>
          <w:szCs w:val="22"/>
        </w:rPr>
        <w:t xml:space="preserve"> </w:t>
      </w:r>
      <w:r w:rsidRPr="000657E5">
        <w:rPr>
          <w:rFonts w:ascii="Calibri Light" w:hAnsi="Calibri Light" w:cs="Calibri Light"/>
          <w:sz w:val="22"/>
          <w:szCs w:val="22"/>
        </w:rPr>
        <w:t>Registrar el sentido de las votaciones y dar a conocer el resultado de las mismas;</w:t>
      </w:r>
    </w:p>
    <w:p w:rsidR="00FD2323" w:rsidRDefault="00FD2323" w:rsidP="00FD2323">
      <w:pPr>
        <w:jc w:val="both"/>
        <w:rPr>
          <w:rFonts w:ascii="Calibri Light" w:eastAsia="Calibri" w:hAnsi="Calibri Light" w:cs="Calibri Light"/>
          <w:sz w:val="22"/>
          <w:szCs w:val="22"/>
          <w:lang w:eastAsia="en-US"/>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VII.</w:t>
      </w:r>
      <w:r>
        <w:rPr>
          <w:rFonts w:ascii="Calibri Light" w:hAnsi="Calibri Light" w:cs="Calibri Light"/>
          <w:sz w:val="22"/>
          <w:szCs w:val="22"/>
        </w:rPr>
        <w:t xml:space="preserve"> </w:t>
      </w:r>
      <w:r w:rsidRPr="000657E5">
        <w:rPr>
          <w:rFonts w:ascii="Calibri Light" w:hAnsi="Calibri Light" w:cs="Calibri Light"/>
          <w:sz w:val="22"/>
          <w:szCs w:val="22"/>
        </w:rPr>
        <w:t>Informar sobre el cumplimiento de los acuerdos y resoluciones de la Comisión;</w:t>
      </w:r>
    </w:p>
    <w:p w:rsidR="00FD2323" w:rsidRDefault="00FD2323" w:rsidP="00FD2323">
      <w:pPr>
        <w:jc w:val="both"/>
        <w:rPr>
          <w:rFonts w:ascii="Calibri Light" w:eastAsia="Calibri" w:hAnsi="Calibri Light" w:cs="Calibri Light"/>
          <w:sz w:val="22"/>
          <w:szCs w:val="22"/>
          <w:lang w:val="es-ES" w:eastAsia="en-US"/>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VIII.</w:t>
      </w:r>
      <w:r>
        <w:rPr>
          <w:rFonts w:ascii="Calibri Light" w:hAnsi="Calibri Light" w:cs="Calibri Light"/>
          <w:sz w:val="22"/>
          <w:szCs w:val="22"/>
        </w:rPr>
        <w:t xml:space="preserve"> </w:t>
      </w:r>
      <w:r w:rsidRPr="000657E5">
        <w:rPr>
          <w:rFonts w:ascii="Calibri Light" w:hAnsi="Calibri Light" w:cs="Calibri Light"/>
          <w:sz w:val="22"/>
          <w:szCs w:val="22"/>
        </w:rPr>
        <w:t>Notificar a las áreas competentes los acuerdos y resoluciones adoptados por la Comisión;</w:t>
      </w:r>
    </w:p>
    <w:p w:rsidR="00FD2323" w:rsidRDefault="00FD2323" w:rsidP="00FD2323">
      <w:pPr>
        <w:jc w:val="both"/>
        <w:rPr>
          <w:rFonts w:ascii="Calibri Light" w:eastAsia="Calibri" w:hAnsi="Calibri Light" w:cs="Calibri Light"/>
          <w:sz w:val="22"/>
          <w:szCs w:val="22"/>
          <w:lang w:eastAsia="en-US"/>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 xml:space="preserve">IX. </w:t>
      </w:r>
      <w:r w:rsidRPr="000657E5">
        <w:rPr>
          <w:rFonts w:ascii="Calibri Light" w:hAnsi="Calibri Light" w:cs="Calibri Light"/>
          <w:sz w:val="22"/>
          <w:szCs w:val="22"/>
        </w:rPr>
        <w:t>Levantar el acta de las sesiones y someterla a la aprobación de la Comisión;</w:t>
      </w:r>
    </w:p>
    <w:p w:rsidR="00FD2323" w:rsidRDefault="00FD2323" w:rsidP="00FD2323">
      <w:pPr>
        <w:jc w:val="both"/>
        <w:rPr>
          <w:rFonts w:ascii="Calibri Light" w:eastAsia="Calibri" w:hAnsi="Calibri Light" w:cs="Calibri Light"/>
          <w:sz w:val="22"/>
          <w:szCs w:val="22"/>
          <w:lang w:eastAsia="en-US"/>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t>X.</w:t>
      </w:r>
      <w:r>
        <w:rPr>
          <w:rFonts w:ascii="Calibri Light" w:hAnsi="Calibri Light" w:cs="Calibri Light"/>
          <w:sz w:val="22"/>
          <w:szCs w:val="22"/>
        </w:rPr>
        <w:t xml:space="preserve"> </w:t>
      </w:r>
      <w:r w:rsidRPr="000657E5">
        <w:rPr>
          <w:rFonts w:ascii="Calibri Light" w:hAnsi="Calibri Light" w:cs="Calibri Light"/>
          <w:sz w:val="22"/>
          <w:szCs w:val="22"/>
        </w:rPr>
        <w:t xml:space="preserve">Administrar el archivo de la Comisión y </w:t>
      </w:r>
      <w:r>
        <w:rPr>
          <w:rFonts w:ascii="Calibri Light" w:hAnsi="Calibri Light" w:cs="Calibri Light"/>
          <w:sz w:val="22"/>
          <w:szCs w:val="22"/>
        </w:rPr>
        <w:t>el</w:t>
      </w:r>
      <w:r w:rsidRPr="000657E5">
        <w:rPr>
          <w:rFonts w:ascii="Calibri Light" w:hAnsi="Calibri Light" w:cs="Calibri Light"/>
          <w:sz w:val="22"/>
          <w:szCs w:val="22"/>
        </w:rPr>
        <w:t xml:space="preserve"> registro de las actas, acuerdos y resoluciones aprobados, rechazados y retirados por ésta;</w:t>
      </w:r>
    </w:p>
    <w:p w:rsidR="00FD2323" w:rsidRDefault="00FD2323" w:rsidP="00FD2323">
      <w:pPr>
        <w:jc w:val="both"/>
        <w:rPr>
          <w:rFonts w:ascii="Calibri Light" w:eastAsia="Calibri" w:hAnsi="Calibri Light" w:cs="Calibri Light"/>
          <w:sz w:val="22"/>
          <w:szCs w:val="22"/>
          <w:lang w:eastAsia="en-US"/>
        </w:rPr>
      </w:pPr>
    </w:p>
    <w:p w:rsidR="00A974A9" w:rsidRDefault="00A974A9" w:rsidP="00FD2323">
      <w:pPr>
        <w:jc w:val="both"/>
        <w:rPr>
          <w:rFonts w:ascii="Calibri Light" w:hAnsi="Calibri Light" w:cs="Calibri Light"/>
          <w:sz w:val="22"/>
          <w:szCs w:val="22"/>
        </w:rPr>
      </w:pPr>
      <w:r w:rsidRPr="00B32D19">
        <w:rPr>
          <w:rFonts w:ascii="Calibri Light" w:hAnsi="Calibri Light" w:cs="Calibri Light"/>
          <w:b/>
          <w:sz w:val="22"/>
          <w:szCs w:val="22"/>
        </w:rPr>
        <w:lastRenderedPageBreak/>
        <w:t>XI.</w:t>
      </w:r>
      <w:r>
        <w:rPr>
          <w:rFonts w:ascii="Calibri Light" w:hAnsi="Calibri Light" w:cs="Calibri Light"/>
          <w:sz w:val="22"/>
          <w:szCs w:val="22"/>
        </w:rPr>
        <w:t xml:space="preserve"> </w:t>
      </w:r>
      <w:r w:rsidRPr="000657E5">
        <w:rPr>
          <w:rFonts w:ascii="Calibri Light" w:hAnsi="Calibri Light" w:cs="Calibri Light"/>
          <w:sz w:val="22"/>
          <w:szCs w:val="22"/>
        </w:rPr>
        <w:t xml:space="preserve">Llevar el seguimiento sistemático de las resoluciones y acuerdos de la Comisión, así como </w:t>
      </w:r>
      <w:r>
        <w:rPr>
          <w:rFonts w:ascii="Calibri Light" w:hAnsi="Calibri Light" w:cs="Calibri Light"/>
          <w:sz w:val="22"/>
          <w:szCs w:val="22"/>
        </w:rPr>
        <w:t xml:space="preserve">vigilar que los mismos sean </w:t>
      </w:r>
      <w:r w:rsidRPr="000657E5">
        <w:rPr>
          <w:rFonts w:ascii="Calibri Light" w:hAnsi="Calibri Light" w:cs="Calibri Light"/>
          <w:sz w:val="22"/>
          <w:szCs w:val="22"/>
        </w:rPr>
        <w:t>publica</w:t>
      </w:r>
      <w:r>
        <w:rPr>
          <w:rFonts w:ascii="Calibri Light" w:hAnsi="Calibri Light" w:cs="Calibri Light"/>
          <w:sz w:val="22"/>
          <w:szCs w:val="22"/>
        </w:rPr>
        <w:t xml:space="preserve">dos en los medios oficiales correspondientes y </w:t>
      </w:r>
      <w:r w:rsidRPr="000657E5">
        <w:rPr>
          <w:rFonts w:ascii="Calibri Light" w:hAnsi="Calibri Light" w:cs="Calibri Light"/>
          <w:sz w:val="22"/>
          <w:szCs w:val="22"/>
        </w:rPr>
        <w:t>en los términos</w:t>
      </w:r>
      <w:r>
        <w:rPr>
          <w:rFonts w:ascii="Calibri Light" w:hAnsi="Calibri Light" w:cs="Calibri Light"/>
          <w:sz w:val="22"/>
          <w:szCs w:val="22"/>
        </w:rPr>
        <w:t xml:space="preserve"> establecidos por la</w:t>
      </w:r>
      <w:r w:rsidR="005C66F3">
        <w:rPr>
          <w:rFonts w:ascii="Calibri Light" w:hAnsi="Calibri Light" w:cs="Calibri Light"/>
          <w:sz w:val="22"/>
          <w:szCs w:val="22"/>
        </w:rPr>
        <w:t xml:space="preserve"> </w:t>
      </w:r>
      <w:r w:rsidR="005C66F3" w:rsidRPr="00783650">
        <w:rPr>
          <w:rFonts w:ascii="Calibri Light" w:hAnsi="Calibri Light" w:cs="Calibri Light"/>
          <w:sz w:val="22"/>
          <w:szCs w:val="22"/>
        </w:rPr>
        <w:t>L</w:t>
      </w:r>
      <w:r w:rsidRPr="000657E5">
        <w:rPr>
          <w:rFonts w:ascii="Calibri Light" w:hAnsi="Calibri Light" w:cs="Calibri Light"/>
          <w:sz w:val="22"/>
          <w:szCs w:val="22"/>
        </w:rPr>
        <w:t>ey;</w:t>
      </w:r>
    </w:p>
    <w:p w:rsidR="00FD2323" w:rsidRDefault="00FD2323" w:rsidP="00FD2323">
      <w:pPr>
        <w:jc w:val="both"/>
        <w:rPr>
          <w:rFonts w:ascii="Calibri Light" w:eastAsia="Calibri" w:hAnsi="Calibri Light" w:cs="Calibri Light"/>
          <w:sz w:val="22"/>
          <w:szCs w:val="22"/>
          <w:lang w:eastAsia="en-US"/>
        </w:rPr>
      </w:pPr>
    </w:p>
    <w:p w:rsidR="00A974A9" w:rsidRDefault="00A974A9" w:rsidP="00FD2323">
      <w:pPr>
        <w:jc w:val="both"/>
        <w:rPr>
          <w:rFonts w:ascii="Calibri Light" w:hAnsi="Calibri Light" w:cs="Calibri Light"/>
          <w:sz w:val="22"/>
          <w:szCs w:val="22"/>
        </w:rPr>
      </w:pPr>
      <w:r w:rsidRPr="00B13AA5">
        <w:rPr>
          <w:rFonts w:ascii="Calibri Light" w:hAnsi="Calibri Light" w:cs="Calibri Light"/>
          <w:b/>
          <w:sz w:val="22"/>
          <w:szCs w:val="22"/>
        </w:rPr>
        <w:t>XII.</w:t>
      </w:r>
      <w:r>
        <w:rPr>
          <w:rFonts w:ascii="Calibri Light" w:hAnsi="Calibri Light" w:cs="Calibri Light"/>
          <w:sz w:val="22"/>
          <w:szCs w:val="22"/>
        </w:rPr>
        <w:t xml:space="preserve"> </w:t>
      </w:r>
      <w:r w:rsidRPr="00A44426">
        <w:rPr>
          <w:rFonts w:ascii="Calibri Light" w:hAnsi="Calibri Light" w:cs="Calibri Light"/>
          <w:sz w:val="22"/>
          <w:szCs w:val="22"/>
        </w:rPr>
        <w:t xml:space="preserve">Participar </w:t>
      </w:r>
      <w:r>
        <w:rPr>
          <w:rFonts w:ascii="Calibri Light" w:hAnsi="Calibri Light" w:cs="Calibri Light"/>
          <w:sz w:val="22"/>
          <w:szCs w:val="22"/>
        </w:rPr>
        <w:t xml:space="preserve">únicamente </w:t>
      </w:r>
      <w:r w:rsidRPr="00A44426">
        <w:rPr>
          <w:rFonts w:ascii="Calibri Light" w:hAnsi="Calibri Light" w:cs="Calibri Light"/>
          <w:sz w:val="22"/>
          <w:szCs w:val="22"/>
        </w:rPr>
        <w:t>con voz informativa, previa autorización del Presidente, para dar a conocer algún aspecto relacionado con los asuntos agendados en el orden del día;</w:t>
      </w:r>
    </w:p>
    <w:p w:rsidR="00FD2323" w:rsidRDefault="00FD2323" w:rsidP="00FD2323">
      <w:pPr>
        <w:autoSpaceDE w:val="0"/>
        <w:autoSpaceDN w:val="0"/>
        <w:adjustRightInd w:val="0"/>
        <w:jc w:val="both"/>
        <w:rPr>
          <w:rFonts w:ascii="Calibri Light" w:eastAsia="Calibri" w:hAnsi="Calibri Light" w:cs="Calibri Light"/>
          <w:sz w:val="22"/>
          <w:szCs w:val="22"/>
          <w:lang w:val="es-ES" w:eastAsia="en-US"/>
        </w:rPr>
      </w:pPr>
    </w:p>
    <w:p w:rsidR="00A974A9" w:rsidRPr="005D44DF" w:rsidRDefault="00A974A9" w:rsidP="00FD2323">
      <w:pPr>
        <w:autoSpaceDE w:val="0"/>
        <w:autoSpaceDN w:val="0"/>
        <w:adjustRightInd w:val="0"/>
        <w:jc w:val="both"/>
        <w:rPr>
          <w:rFonts w:ascii="Calibri Light" w:hAnsi="Calibri Light" w:cs="Calibri Light"/>
          <w:sz w:val="22"/>
          <w:szCs w:val="22"/>
          <w:lang w:eastAsia="en-US"/>
        </w:rPr>
      </w:pPr>
      <w:r w:rsidRPr="00B13AA5">
        <w:rPr>
          <w:rFonts w:ascii="Calibri Light" w:hAnsi="Calibri Light" w:cs="Calibri Light"/>
          <w:b/>
          <w:sz w:val="22"/>
          <w:szCs w:val="22"/>
          <w:lang w:eastAsia="en-US"/>
        </w:rPr>
        <w:t>XIII.</w:t>
      </w:r>
      <w:r>
        <w:rPr>
          <w:rFonts w:ascii="Calibri Light" w:hAnsi="Calibri Light" w:cs="Calibri Light"/>
          <w:sz w:val="22"/>
          <w:szCs w:val="22"/>
          <w:lang w:eastAsia="en-US"/>
        </w:rPr>
        <w:t xml:space="preserve"> </w:t>
      </w:r>
      <w:r w:rsidRPr="005D44DF">
        <w:rPr>
          <w:rFonts w:ascii="Calibri Light" w:hAnsi="Calibri Light" w:cs="Calibri Light"/>
          <w:sz w:val="22"/>
          <w:szCs w:val="22"/>
          <w:lang w:eastAsia="en-US"/>
        </w:rPr>
        <w:t>Dar seguimiento de los acuerdos de la Comisión, así como de l</w:t>
      </w:r>
      <w:r w:rsidRPr="005D44DF">
        <w:rPr>
          <w:rFonts w:ascii="Calibri Light" w:hAnsi="Calibri Light" w:cs="Calibri Light"/>
          <w:spacing w:val="1"/>
          <w:sz w:val="22"/>
          <w:szCs w:val="22"/>
          <w:lang w:eastAsia="en-US"/>
        </w:rPr>
        <w:t>o</w:t>
      </w:r>
      <w:r w:rsidRPr="005D44DF">
        <w:rPr>
          <w:rFonts w:ascii="Calibri Light" w:hAnsi="Calibri Light" w:cs="Calibri Light"/>
          <w:sz w:val="22"/>
          <w:szCs w:val="22"/>
          <w:lang w:eastAsia="en-US"/>
        </w:rPr>
        <w:t>s a</w:t>
      </w:r>
      <w:r w:rsidRPr="005D44DF">
        <w:rPr>
          <w:rFonts w:ascii="Calibri Light" w:hAnsi="Calibri Light" w:cs="Calibri Light"/>
          <w:spacing w:val="-2"/>
          <w:sz w:val="22"/>
          <w:szCs w:val="22"/>
          <w:lang w:eastAsia="en-US"/>
        </w:rPr>
        <w:t>s</w:t>
      </w:r>
      <w:r w:rsidRPr="005D44DF">
        <w:rPr>
          <w:rFonts w:ascii="Calibri Light" w:hAnsi="Calibri Light" w:cs="Calibri Light"/>
          <w:spacing w:val="1"/>
          <w:sz w:val="22"/>
          <w:szCs w:val="22"/>
          <w:lang w:eastAsia="en-US"/>
        </w:rPr>
        <w:t>un</w:t>
      </w:r>
      <w:r w:rsidRPr="005D44DF">
        <w:rPr>
          <w:rFonts w:ascii="Calibri Light" w:hAnsi="Calibri Light" w:cs="Calibri Light"/>
          <w:sz w:val="22"/>
          <w:szCs w:val="22"/>
          <w:lang w:eastAsia="en-US"/>
        </w:rPr>
        <w:t>t</w:t>
      </w:r>
      <w:r w:rsidRPr="005D44DF">
        <w:rPr>
          <w:rFonts w:ascii="Calibri Light" w:hAnsi="Calibri Light" w:cs="Calibri Light"/>
          <w:spacing w:val="1"/>
          <w:sz w:val="22"/>
          <w:szCs w:val="22"/>
          <w:lang w:eastAsia="en-US"/>
        </w:rPr>
        <w:t>o</w:t>
      </w:r>
      <w:r w:rsidRPr="005D44DF">
        <w:rPr>
          <w:rFonts w:ascii="Calibri Light" w:hAnsi="Calibri Light" w:cs="Calibri Light"/>
          <w:sz w:val="22"/>
          <w:szCs w:val="22"/>
          <w:lang w:eastAsia="en-US"/>
        </w:rPr>
        <w:t>s</w:t>
      </w:r>
      <w:r w:rsidRPr="005D44DF">
        <w:rPr>
          <w:rFonts w:ascii="Calibri Light" w:hAnsi="Calibri Light" w:cs="Calibri Light"/>
          <w:spacing w:val="-2"/>
          <w:sz w:val="22"/>
          <w:szCs w:val="22"/>
          <w:lang w:eastAsia="en-US"/>
        </w:rPr>
        <w:t xml:space="preserve"> encomendados;</w:t>
      </w:r>
    </w:p>
    <w:p w:rsidR="00FD2323" w:rsidRDefault="00FD2323" w:rsidP="00FD2323">
      <w:pPr>
        <w:jc w:val="both"/>
        <w:rPr>
          <w:rFonts w:ascii="Calibri Light" w:hAnsi="Calibri Light" w:cs="Calibri Light"/>
          <w:sz w:val="22"/>
          <w:szCs w:val="22"/>
          <w:lang w:eastAsia="en-US"/>
        </w:rPr>
      </w:pPr>
    </w:p>
    <w:p w:rsidR="00A974A9" w:rsidRPr="00C114B5" w:rsidRDefault="00A974A9" w:rsidP="00FD2323">
      <w:pPr>
        <w:jc w:val="both"/>
        <w:rPr>
          <w:rFonts w:ascii="Calibri Light" w:eastAsia="Arial" w:hAnsi="Calibri Light" w:cs="Calibri Light"/>
          <w:sz w:val="22"/>
          <w:szCs w:val="22"/>
        </w:rPr>
      </w:pPr>
      <w:r w:rsidRPr="00C114B5">
        <w:rPr>
          <w:rFonts w:ascii="Calibri Light" w:eastAsia="Arial" w:hAnsi="Calibri Light" w:cs="Calibri Light"/>
          <w:b/>
          <w:sz w:val="22"/>
          <w:szCs w:val="22"/>
        </w:rPr>
        <w:t>XIV.</w:t>
      </w:r>
      <w:r w:rsidRPr="00C114B5">
        <w:rPr>
          <w:rFonts w:ascii="Calibri Light" w:eastAsia="Arial" w:hAnsi="Calibri Light" w:cs="Calibri Light"/>
          <w:sz w:val="22"/>
          <w:szCs w:val="22"/>
        </w:rPr>
        <w:t xml:space="preserve"> Canalizar las propuestas que reciba la Comisión;</w:t>
      </w:r>
    </w:p>
    <w:p w:rsidR="00FD2323" w:rsidRDefault="00FD2323" w:rsidP="00FD2323">
      <w:pPr>
        <w:autoSpaceDE w:val="0"/>
        <w:autoSpaceDN w:val="0"/>
        <w:adjustRightInd w:val="0"/>
        <w:jc w:val="both"/>
        <w:rPr>
          <w:rFonts w:ascii="Calibri Light" w:eastAsia="Arial" w:hAnsi="Calibri Light" w:cs="Calibri Light"/>
          <w:sz w:val="22"/>
          <w:szCs w:val="22"/>
        </w:rPr>
      </w:pPr>
    </w:p>
    <w:p w:rsidR="00A974A9" w:rsidRDefault="00A974A9" w:rsidP="00FD2323">
      <w:pPr>
        <w:autoSpaceDE w:val="0"/>
        <w:autoSpaceDN w:val="0"/>
        <w:adjustRightInd w:val="0"/>
        <w:jc w:val="both"/>
        <w:rPr>
          <w:rFonts w:ascii="Calibri Light" w:hAnsi="Calibri Light" w:cs="Calibri Light"/>
          <w:sz w:val="22"/>
          <w:szCs w:val="22"/>
          <w:lang w:eastAsia="en-US"/>
        </w:rPr>
      </w:pPr>
      <w:r w:rsidRPr="00B13AA5">
        <w:rPr>
          <w:rFonts w:ascii="Calibri Light" w:hAnsi="Calibri Light" w:cs="Calibri Light"/>
          <w:b/>
          <w:sz w:val="22"/>
          <w:szCs w:val="22"/>
          <w:lang w:eastAsia="en-US"/>
        </w:rPr>
        <w:t>XV.</w:t>
      </w:r>
      <w:r>
        <w:rPr>
          <w:rFonts w:ascii="Calibri Light" w:hAnsi="Calibri Light" w:cs="Calibri Light"/>
          <w:sz w:val="22"/>
          <w:szCs w:val="22"/>
          <w:lang w:eastAsia="en-US"/>
        </w:rPr>
        <w:t xml:space="preserve"> </w:t>
      </w:r>
      <w:r w:rsidRPr="000657E5">
        <w:rPr>
          <w:rFonts w:ascii="Calibri Light" w:hAnsi="Calibri Light" w:cs="Calibri Light"/>
          <w:sz w:val="22"/>
          <w:szCs w:val="22"/>
          <w:lang w:eastAsia="en-US"/>
        </w:rPr>
        <w:t>Co</w:t>
      </w:r>
      <w:r w:rsidRPr="000657E5">
        <w:rPr>
          <w:rFonts w:ascii="Calibri Light" w:hAnsi="Calibri Light" w:cs="Calibri Light"/>
          <w:spacing w:val="1"/>
          <w:sz w:val="22"/>
          <w:szCs w:val="22"/>
          <w:lang w:eastAsia="en-US"/>
        </w:rPr>
        <w:t>o</w:t>
      </w:r>
      <w:r w:rsidRPr="000657E5">
        <w:rPr>
          <w:rFonts w:ascii="Calibri Light" w:hAnsi="Calibri Light" w:cs="Calibri Light"/>
          <w:sz w:val="22"/>
          <w:szCs w:val="22"/>
          <w:lang w:eastAsia="en-US"/>
        </w:rPr>
        <w:t>rdin</w:t>
      </w:r>
      <w:r w:rsidRPr="000657E5">
        <w:rPr>
          <w:rFonts w:ascii="Calibri Light" w:hAnsi="Calibri Light" w:cs="Calibri Light"/>
          <w:spacing w:val="1"/>
          <w:sz w:val="22"/>
          <w:szCs w:val="22"/>
          <w:lang w:eastAsia="en-US"/>
        </w:rPr>
        <w:t>a</w:t>
      </w:r>
      <w:r w:rsidRPr="000657E5">
        <w:rPr>
          <w:rFonts w:ascii="Calibri Light" w:hAnsi="Calibri Light" w:cs="Calibri Light"/>
          <w:sz w:val="22"/>
          <w:szCs w:val="22"/>
          <w:lang w:eastAsia="en-US"/>
        </w:rPr>
        <w:t>r</w:t>
      </w:r>
      <w:r w:rsidRPr="000657E5">
        <w:rPr>
          <w:rFonts w:ascii="Calibri Light" w:hAnsi="Calibri Light" w:cs="Calibri Light"/>
          <w:spacing w:val="57"/>
          <w:sz w:val="22"/>
          <w:szCs w:val="22"/>
          <w:lang w:eastAsia="en-US"/>
        </w:rPr>
        <w:t xml:space="preserve"> </w:t>
      </w:r>
      <w:r w:rsidRPr="000657E5">
        <w:rPr>
          <w:rFonts w:ascii="Calibri Light" w:hAnsi="Calibri Light" w:cs="Calibri Light"/>
          <w:sz w:val="22"/>
          <w:szCs w:val="22"/>
          <w:lang w:eastAsia="en-US"/>
        </w:rPr>
        <w:t>las</w:t>
      </w:r>
      <w:r w:rsidRPr="000657E5">
        <w:rPr>
          <w:rFonts w:ascii="Calibri Light" w:hAnsi="Calibri Light" w:cs="Calibri Light"/>
          <w:spacing w:val="56"/>
          <w:sz w:val="22"/>
          <w:szCs w:val="22"/>
          <w:lang w:eastAsia="en-US"/>
        </w:rPr>
        <w:t xml:space="preserve"> </w:t>
      </w:r>
      <w:r w:rsidRPr="000657E5">
        <w:rPr>
          <w:rFonts w:ascii="Calibri Light" w:hAnsi="Calibri Light" w:cs="Calibri Light"/>
          <w:spacing w:val="1"/>
          <w:sz w:val="22"/>
          <w:szCs w:val="22"/>
          <w:lang w:eastAsia="en-US"/>
        </w:rPr>
        <w:t>a</w:t>
      </w:r>
      <w:r w:rsidRPr="000657E5">
        <w:rPr>
          <w:rFonts w:ascii="Calibri Light" w:hAnsi="Calibri Light" w:cs="Calibri Light"/>
          <w:spacing w:val="-2"/>
          <w:sz w:val="22"/>
          <w:szCs w:val="22"/>
          <w:lang w:eastAsia="en-US"/>
        </w:rPr>
        <w:t>c</w:t>
      </w:r>
      <w:r w:rsidRPr="000657E5">
        <w:rPr>
          <w:rFonts w:ascii="Calibri Light" w:hAnsi="Calibri Light" w:cs="Calibri Light"/>
          <w:sz w:val="22"/>
          <w:szCs w:val="22"/>
          <w:lang w:eastAsia="en-US"/>
        </w:rPr>
        <w:t>ti</w:t>
      </w:r>
      <w:r w:rsidRPr="000657E5">
        <w:rPr>
          <w:rFonts w:ascii="Calibri Light" w:hAnsi="Calibri Light" w:cs="Calibri Light"/>
          <w:spacing w:val="-2"/>
          <w:sz w:val="22"/>
          <w:szCs w:val="22"/>
          <w:lang w:eastAsia="en-US"/>
        </w:rPr>
        <w:t>v</w:t>
      </w:r>
      <w:r w:rsidRPr="000657E5">
        <w:rPr>
          <w:rFonts w:ascii="Calibri Light" w:hAnsi="Calibri Light" w:cs="Calibri Light"/>
          <w:sz w:val="22"/>
          <w:szCs w:val="22"/>
          <w:lang w:eastAsia="en-US"/>
        </w:rPr>
        <w:t>id</w:t>
      </w:r>
      <w:r w:rsidRPr="000657E5">
        <w:rPr>
          <w:rFonts w:ascii="Calibri Light" w:hAnsi="Calibri Light" w:cs="Calibri Light"/>
          <w:spacing w:val="1"/>
          <w:sz w:val="22"/>
          <w:szCs w:val="22"/>
          <w:lang w:eastAsia="en-US"/>
        </w:rPr>
        <w:t>ade</w:t>
      </w:r>
      <w:r w:rsidRPr="000657E5">
        <w:rPr>
          <w:rFonts w:ascii="Calibri Light" w:hAnsi="Calibri Light" w:cs="Calibri Light"/>
          <w:sz w:val="22"/>
          <w:szCs w:val="22"/>
          <w:lang w:eastAsia="en-US"/>
        </w:rPr>
        <w:t>s</w:t>
      </w:r>
      <w:r w:rsidRPr="000657E5">
        <w:rPr>
          <w:rFonts w:ascii="Calibri Light" w:hAnsi="Calibri Light" w:cs="Calibri Light"/>
          <w:spacing w:val="55"/>
          <w:sz w:val="22"/>
          <w:szCs w:val="22"/>
          <w:lang w:eastAsia="en-US"/>
        </w:rPr>
        <w:t xml:space="preserve"> </w:t>
      </w:r>
      <w:r w:rsidRPr="000657E5">
        <w:rPr>
          <w:rFonts w:ascii="Calibri Light" w:hAnsi="Calibri Light" w:cs="Calibri Light"/>
          <w:spacing w:val="1"/>
          <w:sz w:val="22"/>
          <w:szCs w:val="22"/>
          <w:lang w:eastAsia="en-US"/>
        </w:rPr>
        <w:t>a</w:t>
      </w:r>
      <w:r w:rsidRPr="000657E5">
        <w:rPr>
          <w:rFonts w:ascii="Calibri Light" w:hAnsi="Calibri Light" w:cs="Calibri Light"/>
          <w:spacing w:val="-1"/>
          <w:sz w:val="22"/>
          <w:szCs w:val="22"/>
          <w:lang w:eastAsia="en-US"/>
        </w:rPr>
        <w:t>d</w:t>
      </w:r>
      <w:r w:rsidRPr="000657E5">
        <w:rPr>
          <w:rFonts w:ascii="Calibri Light" w:hAnsi="Calibri Light" w:cs="Calibri Light"/>
          <w:spacing w:val="1"/>
          <w:sz w:val="22"/>
          <w:szCs w:val="22"/>
          <w:lang w:eastAsia="en-US"/>
        </w:rPr>
        <w:t>m</w:t>
      </w:r>
      <w:r w:rsidRPr="000657E5">
        <w:rPr>
          <w:rFonts w:ascii="Calibri Light" w:hAnsi="Calibri Light" w:cs="Calibri Light"/>
          <w:sz w:val="22"/>
          <w:szCs w:val="22"/>
          <w:lang w:eastAsia="en-US"/>
        </w:rPr>
        <w:t>inistra</w:t>
      </w:r>
      <w:r w:rsidRPr="000657E5">
        <w:rPr>
          <w:rFonts w:ascii="Calibri Light" w:hAnsi="Calibri Light" w:cs="Calibri Light"/>
          <w:spacing w:val="1"/>
          <w:sz w:val="22"/>
          <w:szCs w:val="22"/>
          <w:lang w:eastAsia="en-US"/>
        </w:rPr>
        <w:t>t</w:t>
      </w:r>
      <w:r w:rsidRPr="000657E5">
        <w:rPr>
          <w:rFonts w:ascii="Calibri Light" w:hAnsi="Calibri Light" w:cs="Calibri Light"/>
          <w:sz w:val="22"/>
          <w:szCs w:val="22"/>
          <w:lang w:eastAsia="en-US"/>
        </w:rPr>
        <w:t>i</w:t>
      </w:r>
      <w:r w:rsidRPr="000657E5">
        <w:rPr>
          <w:rFonts w:ascii="Calibri Light" w:hAnsi="Calibri Light" w:cs="Calibri Light"/>
          <w:spacing w:val="-3"/>
          <w:sz w:val="22"/>
          <w:szCs w:val="22"/>
          <w:lang w:eastAsia="en-US"/>
        </w:rPr>
        <w:t>v</w:t>
      </w:r>
      <w:r w:rsidRPr="000657E5">
        <w:rPr>
          <w:rFonts w:ascii="Calibri Light" w:hAnsi="Calibri Light" w:cs="Calibri Light"/>
          <w:spacing w:val="1"/>
          <w:sz w:val="22"/>
          <w:szCs w:val="22"/>
          <w:lang w:eastAsia="en-US"/>
        </w:rPr>
        <w:t>a</w:t>
      </w:r>
      <w:r w:rsidRPr="000657E5">
        <w:rPr>
          <w:rFonts w:ascii="Calibri Light" w:hAnsi="Calibri Light" w:cs="Calibri Light"/>
          <w:sz w:val="22"/>
          <w:szCs w:val="22"/>
          <w:lang w:eastAsia="en-US"/>
        </w:rPr>
        <w:t>s,</w:t>
      </w:r>
      <w:r w:rsidRPr="000657E5">
        <w:rPr>
          <w:rFonts w:ascii="Calibri Light" w:hAnsi="Calibri Light" w:cs="Calibri Light"/>
          <w:spacing w:val="56"/>
          <w:sz w:val="22"/>
          <w:szCs w:val="22"/>
          <w:lang w:eastAsia="en-US"/>
        </w:rPr>
        <w:t xml:space="preserve"> </w:t>
      </w:r>
      <w:r w:rsidRPr="000657E5">
        <w:rPr>
          <w:rFonts w:ascii="Calibri Light" w:hAnsi="Calibri Light" w:cs="Calibri Light"/>
          <w:spacing w:val="-2"/>
          <w:sz w:val="22"/>
          <w:szCs w:val="22"/>
          <w:lang w:eastAsia="en-US"/>
        </w:rPr>
        <w:t>t</w:t>
      </w:r>
      <w:r w:rsidRPr="000657E5">
        <w:rPr>
          <w:rFonts w:ascii="Calibri Light" w:hAnsi="Calibri Light" w:cs="Calibri Light"/>
          <w:spacing w:val="1"/>
          <w:sz w:val="22"/>
          <w:szCs w:val="22"/>
          <w:lang w:eastAsia="en-US"/>
        </w:rPr>
        <w:t>é</w:t>
      </w:r>
      <w:r w:rsidRPr="000657E5">
        <w:rPr>
          <w:rFonts w:ascii="Calibri Light" w:hAnsi="Calibri Light" w:cs="Calibri Light"/>
          <w:sz w:val="22"/>
          <w:szCs w:val="22"/>
          <w:lang w:eastAsia="en-US"/>
        </w:rPr>
        <w:t>c</w:t>
      </w:r>
      <w:r w:rsidRPr="000657E5">
        <w:rPr>
          <w:rFonts w:ascii="Calibri Light" w:hAnsi="Calibri Light" w:cs="Calibri Light"/>
          <w:spacing w:val="1"/>
          <w:sz w:val="22"/>
          <w:szCs w:val="22"/>
          <w:lang w:eastAsia="en-US"/>
        </w:rPr>
        <w:t>n</w:t>
      </w:r>
      <w:r w:rsidRPr="000657E5">
        <w:rPr>
          <w:rFonts w:ascii="Calibri Light" w:hAnsi="Calibri Light" w:cs="Calibri Light"/>
          <w:sz w:val="22"/>
          <w:szCs w:val="22"/>
          <w:lang w:eastAsia="en-US"/>
        </w:rPr>
        <w:t>icas</w:t>
      </w:r>
      <w:r w:rsidRPr="000657E5">
        <w:rPr>
          <w:rFonts w:ascii="Calibri Light" w:hAnsi="Calibri Light" w:cs="Calibri Light"/>
          <w:spacing w:val="56"/>
          <w:sz w:val="22"/>
          <w:szCs w:val="22"/>
          <w:lang w:eastAsia="en-US"/>
        </w:rPr>
        <w:t xml:space="preserve"> </w:t>
      </w:r>
      <w:r w:rsidRPr="000657E5">
        <w:rPr>
          <w:rFonts w:ascii="Calibri Light" w:hAnsi="Calibri Light" w:cs="Calibri Light"/>
          <w:sz w:val="22"/>
          <w:szCs w:val="22"/>
          <w:lang w:eastAsia="en-US"/>
        </w:rPr>
        <w:t>y</w:t>
      </w:r>
      <w:r w:rsidRPr="000657E5">
        <w:rPr>
          <w:rFonts w:ascii="Calibri Light" w:hAnsi="Calibri Light" w:cs="Calibri Light"/>
          <w:spacing w:val="55"/>
          <w:sz w:val="22"/>
          <w:szCs w:val="22"/>
          <w:lang w:eastAsia="en-US"/>
        </w:rPr>
        <w:t xml:space="preserve"> </w:t>
      </w:r>
      <w:r w:rsidRPr="000657E5">
        <w:rPr>
          <w:rFonts w:ascii="Calibri Light" w:hAnsi="Calibri Light" w:cs="Calibri Light"/>
          <w:spacing w:val="1"/>
          <w:sz w:val="22"/>
          <w:szCs w:val="22"/>
          <w:lang w:eastAsia="en-US"/>
        </w:rPr>
        <w:t>o</w:t>
      </w:r>
      <w:r w:rsidRPr="000657E5">
        <w:rPr>
          <w:rFonts w:ascii="Calibri Light" w:hAnsi="Calibri Light" w:cs="Calibri Light"/>
          <w:spacing w:val="-1"/>
          <w:sz w:val="22"/>
          <w:szCs w:val="22"/>
          <w:lang w:eastAsia="en-US"/>
        </w:rPr>
        <w:t>p</w:t>
      </w:r>
      <w:r w:rsidRPr="000657E5">
        <w:rPr>
          <w:rFonts w:ascii="Calibri Light" w:hAnsi="Calibri Light" w:cs="Calibri Light"/>
          <w:spacing w:val="1"/>
          <w:sz w:val="22"/>
          <w:szCs w:val="22"/>
          <w:lang w:eastAsia="en-US"/>
        </w:rPr>
        <w:t>e</w:t>
      </w:r>
      <w:r w:rsidRPr="000657E5">
        <w:rPr>
          <w:rFonts w:ascii="Calibri Light" w:hAnsi="Calibri Light" w:cs="Calibri Light"/>
          <w:sz w:val="22"/>
          <w:szCs w:val="22"/>
          <w:lang w:eastAsia="en-US"/>
        </w:rPr>
        <w:t>rati</w:t>
      </w:r>
      <w:r w:rsidRPr="000657E5">
        <w:rPr>
          <w:rFonts w:ascii="Calibri Light" w:hAnsi="Calibri Light" w:cs="Calibri Light"/>
          <w:spacing w:val="-2"/>
          <w:sz w:val="22"/>
          <w:szCs w:val="22"/>
          <w:lang w:eastAsia="en-US"/>
        </w:rPr>
        <w:t>v</w:t>
      </w:r>
      <w:r w:rsidRPr="000657E5">
        <w:rPr>
          <w:rFonts w:ascii="Calibri Light" w:hAnsi="Calibri Light" w:cs="Calibri Light"/>
          <w:spacing w:val="1"/>
          <w:sz w:val="22"/>
          <w:szCs w:val="22"/>
          <w:lang w:eastAsia="en-US"/>
        </w:rPr>
        <w:t>a</w:t>
      </w:r>
      <w:r w:rsidRPr="000657E5">
        <w:rPr>
          <w:rFonts w:ascii="Calibri Light" w:hAnsi="Calibri Light" w:cs="Calibri Light"/>
          <w:sz w:val="22"/>
          <w:szCs w:val="22"/>
          <w:lang w:eastAsia="en-US"/>
        </w:rPr>
        <w:t>s</w:t>
      </w:r>
      <w:r w:rsidRPr="000657E5">
        <w:rPr>
          <w:rFonts w:ascii="Calibri Light" w:hAnsi="Calibri Light" w:cs="Calibri Light"/>
          <w:spacing w:val="58"/>
          <w:sz w:val="22"/>
          <w:szCs w:val="22"/>
          <w:lang w:eastAsia="en-US"/>
        </w:rPr>
        <w:t xml:space="preserve"> </w:t>
      </w:r>
      <w:r w:rsidRPr="000657E5">
        <w:rPr>
          <w:rFonts w:ascii="Calibri Light" w:hAnsi="Calibri Light" w:cs="Calibri Light"/>
          <w:spacing w:val="1"/>
          <w:sz w:val="22"/>
          <w:szCs w:val="22"/>
          <w:lang w:eastAsia="en-US"/>
        </w:rPr>
        <w:t>de</w:t>
      </w:r>
      <w:r w:rsidRPr="000657E5">
        <w:rPr>
          <w:rFonts w:ascii="Calibri Light" w:hAnsi="Calibri Light" w:cs="Calibri Light"/>
          <w:sz w:val="22"/>
          <w:szCs w:val="22"/>
          <w:lang w:eastAsia="en-US"/>
        </w:rPr>
        <w:t xml:space="preserve"> la Comisión;</w:t>
      </w:r>
    </w:p>
    <w:p w:rsidR="00FD2323" w:rsidRDefault="00FD2323" w:rsidP="00FD2323">
      <w:pPr>
        <w:jc w:val="both"/>
        <w:rPr>
          <w:rFonts w:ascii="Calibri Light" w:eastAsia="Calibri" w:hAnsi="Calibri Light" w:cs="Calibri Light"/>
          <w:sz w:val="22"/>
          <w:szCs w:val="22"/>
          <w:lang w:eastAsia="en-US"/>
        </w:rPr>
      </w:pPr>
    </w:p>
    <w:p w:rsidR="00A974A9" w:rsidRDefault="00A974A9" w:rsidP="00FD2323">
      <w:pPr>
        <w:jc w:val="both"/>
        <w:rPr>
          <w:rFonts w:ascii="Calibri Light" w:hAnsi="Calibri Light" w:cs="Calibri Light"/>
          <w:sz w:val="22"/>
          <w:szCs w:val="22"/>
        </w:rPr>
      </w:pPr>
      <w:r w:rsidRPr="00B13AA5">
        <w:rPr>
          <w:rFonts w:ascii="Calibri Light" w:hAnsi="Calibri Light" w:cs="Calibri Light"/>
          <w:b/>
          <w:sz w:val="22"/>
          <w:szCs w:val="22"/>
        </w:rPr>
        <w:t>XVI.</w:t>
      </w:r>
      <w:r>
        <w:rPr>
          <w:rFonts w:ascii="Calibri Light" w:hAnsi="Calibri Light" w:cs="Calibri Light"/>
          <w:sz w:val="22"/>
          <w:szCs w:val="22"/>
        </w:rPr>
        <w:t xml:space="preserve"> </w:t>
      </w:r>
      <w:r w:rsidRPr="00A44426">
        <w:rPr>
          <w:rFonts w:ascii="Calibri Light" w:hAnsi="Calibri Light" w:cs="Calibri Light"/>
          <w:sz w:val="22"/>
          <w:szCs w:val="22"/>
        </w:rPr>
        <w:t xml:space="preserve">Realizar la entrega-recepción al fin de su gestión; </w:t>
      </w:r>
    </w:p>
    <w:p w:rsidR="00FD2323" w:rsidRDefault="00FD2323" w:rsidP="00FD2323">
      <w:pPr>
        <w:tabs>
          <w:tab w:val="left" w:pos="851"/>
        </w:tabs>
        <w:autoSpaceDE w:val="0"/>
        <w:autoSpaceDN w:val="0"/>
        <w:adjustRightInd w:val="0"/>
        <w:jc w:val="both"/>
        <w:rPr>
          <w:rFonts w:ascii="Calibri Light" w:eastAsia="Calibri" w:hAnsi="Calibri Light" w:cs="Calibri Light"/>
          <w:sz w:val="22"/>
          <w:szCs w:val="22"/>
          <w:lang w:eastAsia="en-US"/>
        </w:rPr>
      </w:pPr>
    </w:p>
    <w:p w:rsidR="00E32B72" w:rsidRDefault="00E32B72" w:rsidP="00FD2323">
      <w:pPr>
        <w:tabs>
          <w:tab w:val="left" w:pos="851"/>
        </w:tabs>
        <w:autoSpaceDE w:val="0"/>
        <w:autoSpaceDN w:val="0"/>
        <w:adjustRightInd w:val="0"/>
        <w:jc w:val="both"/>
        <w:rPr>
          <w:rFonts w:ascii="Calibri Light" w:hAnsi="Calibri Light" w:cs="Calibri Light"/>
          <w:b/>
          <w:sz w:val="22"/>
          <w:szCs w:val="22"/>
        </w:rPr>
      </w:pPr>
    </w:p>
    <w:p w:rsidR="00E32B72" w:rsidRDefault="00E32B72" w:rsidP="00FD2323">
      <w:pPr>
        <w:tabs>
          <w:tab w:val="left" w:pos="851"/>
        </w:tabs>
        <w:autoSpaceDE w:val="0"/>
        <w:autoSpaceDN w:val="0"/>
        <w:adjustRightInd w:val="0"/>
        <w:jc w:val="both"/>
        <w:rPr>
          <w:rFonts w:ascii="Calibri Light" w:hAnsi="Calibri Light" w:cs="Calibri Light"/>
          <w:b/>
          <w:sz w:val="22"/>
          <w:szCs w:val="22"/>
        </w:rPr>
      </w:pPr>
    </w:p>
    <w:p w:rsidR="00E32B72" w:rsidRDefault="00E32B72" w:rsidP="00FD2323">
      <w:pPr>
        <w:tabs>
          <w:tab w:val="left" w:pos="851"/>
        </w:tabs>
        <w:autoSpaceDE w:val="0"/>
        <w:autoSpaceDN w:val="0"/>
        <w:adjustRightInd w:val="0"/>
        <w:jc w:val="both"/>
        <w:rPr>
          <w:rFonts w:ascii="Calibri Light" w:hAnsi="Calibri Light" w:cs="Calibri Light"/>
          <w:b/>
          <w:sz w:val="22"/>
          <w:szCs w:val="22"/>
        </w:rPr>
      </w:pPr>
    </w:p>
    <w:p w:rsidR="00E32B72" w:rsidRDefault="00E32B72" w:rsidP="00FD2323">
      <w:pPr>
        <w:tabs>
          <w:tab w:val="left" w:pos="851"/>
        </w:tabs>
        <w:autoSpaceDE w:val="0"/>
        <w:autoSpaceDN w:val="0"/>
        <w:adjustRightInd w:val="0"/>
        <w:jc w:val="both"/>
        <w:rPr>
          <w:rFonts w:ascii="Calibri Light" w:hAnsi="Calibri Light" w:cs="Calibri Light"/>
          <w:b/>
          <w:sz w:val="22"/>
          <w:szCs w:val="22"/>
        </w:rPr>
      </w:pPr>
    </w:p>
    <w:p w:rsidR="00A974A9" w:rsidRPr="007D565D" w:rsidRDefault="00CC20FA" w:rsidP="00FD2323">
      <w:pPr>
        <w:tabs>
          <w:tab w:val="left" w:pos="851"/>
        </w:tabs>
        <w:autoSpaceDE w:val="0"/>
        <w:autoSpaceDN w:val="0"/>
        <w:adjustRightInd w:val="0"/>
        <w:jc w:val="both"/>
        <w:rPr>
          <w:rFonts w:ascii="Calibri Light" w:hAnsi="Calibri Light" w:cs="Calibri Light"/>
          <w:sz w:val="22"/>
          <w:szCs w:val="22"/>
          <w:lang w:eastAsia="en-US"/>
        </w:rPr>
      </w:pPr>
      <w:r>
        <w:rPr>
          <w:rFonts w:ascii="Calibri Light" w:hAnsi="Calibri Light" w:cs="Calibri Light"/>
          <w:b/>
          <w:sz w:val="22"/>
          <w:szCs w:val="22"/>
        </w:rPr>
        <w:t>XVII</w:t>
      </w:r>
      <w:r w:rsidR="00A974A9" w:rsidRPr="00B13AA5">
        <w:rPr>
          <w:rFonts w:ascii="Calibri Light" w:hAnsi="Calibri Light" w:cs="Calibri Light"/>
          <w:b/>
          <w:sz w:val="22"/>
          <w:szCs w:val="22"/>
        </w:rPr>
        <w:t>.</w:t>
      </w:r>
      <w:r w:rsidR="00A974A9">
        <w:rPr>
          <w:rFonts w:ascii="Calibri Light" w:hAnsi="Calibri Light" w:cs="Calibri Light"/>
          <w:sz w:val="22"/>
          <w:szCs w:val="22"/>
        </w:rPr>
        <w:t xml:space="preserve"> </w:t>
      </w:r>
      <w:r w:rsidR="00A974A9" w:rsidRPr="000657E5">
        <w:rPr>
          <w:rFonts w:ascii="Calibri Light" w:hAnsi="Calibri Light" w:cs="Calibri Light"/>
          <w:sz w:val="22"/>
          <w:szCs w:val="22"/>
        </w:rPr>
        <w:t>Coordinar con los Municipios integrantes de las Zonas Metropolitanas los convenios, acuerdos y lineamientos para la elaboración de los programas del desarrollo metropolitano;</w:t>
      </w:r>
    </w:p>
    <w:p w:rsidR="00FD2323" w:rsidRDefault="00FD2323" w:rsidP="00FD2323">
      <w:pPr>
        <w:autoSpaceDE w:val="0"/>
        <w:autoSpaceDN w:val="0"/>
        <w:adjustRightInd w:val="0"/>
        <w:jc w:val="both"/>
        <w:rPr>
          <w:rFonts w:ascii="Calibri Light" w:eastAsia="Calibri" w:hAnsi="Calibri Light" w:cs="Calibri Light"/>
          <w:sz w:val="22"/>
          <w:szCs w:val="22"/>
          <w:lang w:eastAsia="en-US"/>
        </w:rPr>
      </w:pPr>
    </w:p>
    <w:p w:rsidR="00A974A9" w:rsidRPr="007D565D" w:rsidRDefault="00A974A9" w:rsidP="00FD2323">
      <w:pPr>
        <w:autoSpaceDE w:val="0"/>
        <w:autoSpaceDN w:val="0"/>
        <w:adjustRightInd w:val="0"/>
        <w:jc w:val="both"/>
        <w:rPr>
          <w:rFonts w:ascii="Calibri Light" w:hAnsi="Calibri Light" w:cs="Calibri Light"/>
          <w:sz w:val="22"/>
          <w:szCs w:val="22"/>
          <w:lang w:eastAsia="en-US"/>
        </w:rPr>
      </w:pPr>
      <w:r w:rsidRPr="00B13AA5">
        <w:rPr>
          <w:rFonts w:ascii="Calibri Light" w:hAnsi="Calibri Light" w:cs="Calibri Light"/>
          <w:b/>
          <w:sz w:val="22"/>
          <w:szCs w:val="22"/>
        </w:rPr>
        <w:t>X</w:t>
      </w:r>
      <w:r w:rsidR="00CC20FA">
        <w:rPr>
          <w:rFonts w:ascii="Calibri Light" w:hAnsi="Calibri Light" w:cs="Calibri Light"/>
          <w:b/>
          <w:sz w:val="22"/>
          <w:szCs w:val="22"/>
        </w:rPr>
        <w:t>VII</w:t>
      </w:r>
      <w:r w:rsidRPr="00B13AA5">
        <w:rPr>
          <w:rFonts w:ascii="Calibri Light" w:hAnsi="Calibri Light" w:cs="Calibri Light"/>
          <w:b/>
          <w:sz w:val="22"/>
          <w:szCs w:val="22"/>
        </w:rPr>
        <w:t>I.</w:t>
      </w:r>
      <w:r>
        <w:rPr>
          <w:rFonts w:ascii="Calibri Light" w:hAnsi="Calibri Light" w:cs="Calibri Light"/>
          <w:sz w:val="22"/>
          <w:szCs w:val="22"/>
        </w:rPr>
        <w:t xml:space="preserve"> </w:t>
      </w:r>
      <w:r w:rsidRPr="000657E5">
        <w:rPr>
          <w:rFonts w:ascii="Calibri Light" w:hAnsi="Calibri Light" w:cs="Calibri Light"/>
          <w:sz w:val="22"/>
          <w:szCs w:val="22"/>
        </w:rPr>
        <w:t>Promover, coordinar y evaluar las acciones y programas orientados al desarrollo de la Zona Metropolitana;</w:t>
      </w:r>
    </w:p>
    <w:p w:rsidR="00FD2323" w:rsidRDefault="00FD2323" w:rsidP="00FD2323">
      <w:pPr>
        <w:jc w:val="both"/>
        <w:rPr>
          <w:rFonts w:ascii="Calibri Light" w:eastAsia="Calibri" w:hAnsi="Calibri Light" w:cs="Calibri Light"/>
          <w:sz w:val="22"/>
          <w:szCs w:val="22"/>
          <w:lang w:eastAsia="en-US"/>
        </w:rPr>
      </w:pPr>
    </w:p>
    <w:p w:rsidR="00A974A9" w:rsidRDefault="00A974A9" w:rsidP="00FD2323">
      <w:pPr>
        <w:jc w:val="both"/>
        <w:rPr>
          <w:rFonts w:ascii="Calibri Light" w:hAnsi="Calibri Light" w:cs="Calibri Light"/>
          <w:sz w:val="22"/>
          <w:szCs w:val="22"/>
        </w:rPr>
      </w:pPr>
      <w:r w:rsidRPr="00A21662">
        <w:rPr>
          <w:rFonts w:ascii="Calibri Light" w:hAnsi="Calibri Light" w:cs="Calibri Light"/>
          <w:b/>
          <w:sz w:val="22"/>
          <w:szCs w:val="22"/>
        </w:rPr>
        <w:t>X</w:t>
      </w:r>
      <w:r w:rsidR="00CC20FA">
        <w:rPr>
          <w:rFonts w:ascii="Calibri Light" w:hAnsi="Calibri Light" w:cs="Calibri Light"/>
          <w:b/>
          <w:sz w:val="22"/>
          <w:szCs w:val="22"/>
        </w:rPr>
        <w:t>I</w:t>
      </w:r>
      <w:r w:rsidRPr="00A21662">
        <w:rPr>
          <w:rFonts w:ascii="Calibri Light" w:hAnsi="Calibri Light" w:cs="Calibri Light"/>
          <w:b/>
          <w:sz w:val="22"/>
          <w:szCs w:val="22"/>
        </w:rPr>
        <w:t>X.</w:t>
      </w:r>
      <w:r>
        <w:rPr>
          <w:rFonts w:ascii="Calibri Light" w:hAnsi="Calibri Light" w:cs="Calibri Light"/>
          <w:sz w:val="22"/>
          <w:szCs w:val="22"/>
        </w:rPr>
        <w:t xml:space="preserve"> </w:t>
      </w:r>
      <w:r w:rsidRPr="000657E5">
        <w:rPr>
          <w:rFonts w:ascii="Calibri Light" w:hAnsi="Calibri Light" w:cs="Calibri Light"/>
          <w:sz w:val="22"/>
          <w:szCs w:val="22"/>
        </w:rPr>
        <w:t xml:space="preserve">Crear las mesas de trabajo necesarias para la gestión y seguimiento de los instrumentos y mecanismos de coordinación metropolitana que resulten </w:t>
      </w:r>
      <w:r>
        <w:rPr>
          <w:rFonts w:ascii="Calibri Light" w:hAnsi="Calibri Light" w:cs="Calibri Light"/>
          <w:sz w:val="22"/>
          <w:szCs w:val="22"/>
        </w:rPr>
        <w:t xml:space="preserve">ser de </w:t>
      </w:r>
      <w:r w:rsidRPr="000657E5">
        <w:rPr>
          <w:rFonts w:ascii="Calibri Light" w:hAnsi="Calibri Light" w:cs="Calibri Light"/>
          <w:sz w:val="22"/>
          <w:szCs w:val="22"/>
        </w:rPr>
        <w:t>materia metropolitana;</w:t>
      </w:r>
      <w:r w:rsidR="00CC20FA">
        <w:rPr>
          <w:rFonts w:ascii="Calibri Light" w:hAnsi="Calibri Light" w:cs="Calibri Light"/>
          <w:sz w:val="22"/>
          <w:szCs w:val="22"/>
        </w:rPr>
        <w:t xml:space="preserve"> </w:t>
      </w:r>
      <w:r w:rsidR="00CC20FA" w:rsidRPr="00CC20FA">
        <w:rPr>
          <w:rFonts w:ascii="Calibri Light" w:hAnsi="Calibri Light" w:cs="Calibri Light"/>
          <w:color w:val="92D050"/>
          <w:sz w:val="22"/>
          <w:szCs w:val="22"/>
        </w:rPr>
        <w:t>y</w:t>
      </w:r>
    </w:p>
    <w:p w:rsidR="00FD2323" w:rsidRDefault="00FD2323" w:rsidP="00FD2323">
      <w:pPr>
        <w:tabs>
          <w:tab w:val="left" w:pos="709"/>
        </w:tabs>
        <w:autoSpaceDE w:val="0"/>
        <w:autoSpaceDN w:val="0"/>
        <w:adjustRightInd w:val="0"/>
        <w:jc w:val="both"/>
        <w:rPr>
          <w:rFonts w:ascii="Calibri Light" w:eastAsia="Calibri" w:hAnsi="Calibri Light" w:cs="Calibri Light"/>
          <w:sz w:val="22"/>
          <w:szCs w:val="22"/>
          <w:lang w:eastAsia="en-US"/>
        </w:rPr>
      </w:pPr>
    </w:p>
    <w:p w:rsidR="00A974A9" w:rsidRDefault="00CC20FA" w:rsidP="00FD2323">
      <w:pPr>
        <w:tabs>
          <w:tab w:val="left" w:pos="709"/>
        </w:tabs>
        <w:autoSpaceDE w:val="0"/>
        <w:autoSpaceDN w:val="0"/>
        <w:adjustRightInd w:val="0"/>
        <w:jc w:val="both"/>
        <w:rPr>
          <w:rFonts w:ascii="Calibri Light" w:hAnsi="Calibri Light" w:cs="Calibri Light"/>
          <w:sz w:val="22"/>
          <w:szCs w:val="22"/>
          <w:lang w:eastAsia="en-US"/>
        </w:rPr>
      </w:pPr>
      <w:r>
        <w:rPr>
          <w:rFonts w:ascii="Calibri Light" w:hAnsi="Calibri Light" w:cs="Calibri Light"/>
          <w:b/>
          <w:sz w:val="22"/>
          <w:szCs w:val="22"/>
        </w:rPr>
        <w:t>XX</w:t>
      </w:r>
      <w:r w:rsidR="00A974A9" w:rsidRPr="00A21662">
        <w:rPr>
          <w:rFonts w:ascii="Calibri Light" w:hAnsi="Calibri Light" w:cs="Calibri Light"/>
          <w:b/>
          <w:sz w:val="22"/>
          <w:szCs w:val="22"/>
        </w:rPr>
        <w:t>.</w:t>
      </w:r>
      <w:r w:rsidR="00A974A9">
        <w:rPr>
          <w:rFonts w:ascii="Calibri Light" w:hAnsi="Calibri Light" w:cs="Calibri Light"/>
          <w:sz w:val="22"/>
          <w:szCs w:val="22"/>
        </w:rPr>
        <w:t xml:space="preserve"> </w:t>
      </w:r>
      <w:r w:rsidR="00A974A9" w:rsidRPr="009972E5">
        <w:rPr>
          <w:rFonts w:ascii="Calibri Light" w:hAnsi="Calibri Light" w:cs="Calibri Light"/>
          <w:sz w:val="22"/>
          <w:szCs w:val="22"/>
        </w:rPr>
        <w:t xml:space="preserve">Las demás que le otorgue la Ley, el </w:t>
      </w:r>
      <w:r w:rsidR="00A974A9">
        <w:rPr>
          <w:rFonts w:ascii="Calibri Light" w:hAnsi="Calibri Light" w:cs="Calibri Light"/>
          <w:sz w:val="22"/>
          <w:szCs w:val="22"/>
        </w:rPr>
        <w:t>Reglamen</w:t>
      </w:r>
      <w:r w:rsidR="00A974A9" w:rsidRPr="009972E5">
        <w:rPr>
          <w:rFonts w:ascii="Calibri Light" w:hAnsi="Calibri Light" w:cs="Calibri Light"/>
          <w:sz w:val="22"/>
          <w:szCs w:val="22"/>
        </w:rPr>
        <w:t>to, el Convenio, los reglamentos internos, manuales administrativos y lineamientos vigentes para las Instancias</w:t>
      </w:r>
      <w:r w:rsidR="00A974A9" w:rsidRPr="000657E5">
        <w:rPr>
          <w:rFonts w:ascii="Calibri Light" w:hAnsi="Calibri Light" w:cs="Calibri Light"/>
          <w:sz w:val="22"/>
          <w:szCs w:val="22"/>
          <w:lang w:eastAsia="en-US"/>
        </w:rPr>
        <w:t>.</w:t>
      </w:r>
    </w:p>
    <w:p w:rsidR="00A974A9" w:rsidRDefault="00A974A9" w:rsidP="00A974A9">
      <w:pPr>
        <w:jc w:val="center"/>
        <w:rPr>
          <w:rFonts w:ascii="Calibri Light" w:hAnsi="Calibri Light" w:cs="Calibri Light"/>
          <w:b/>
          <w:sz w:val="22"/>
          <w:szCs w:val="22"/>
        </w:rPr>
      </w:pP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Capítulo III</w:t>
      </w:r>
    </w:p>
    <w:p w:rsidR="00A974A9" w:rsidRDefault="00A974A9" w:rsidP="00A974A9">
      <w:pPr>
        <w:jc w:val="center"/>
        <w:rPr>
          <w:rFonts w:ascii="Calibri Light" w:hAnsi="Calibri Light" w:cs="Calibri Light"/>
          <w:b/>
          <w:sz w:val="22"/>
          <w:szCs w:val="22"/>
        </w:rPr>
      </w:pPr>
      <w:r w:rsidRPr="000657E5">
        <w:rPr>
          <w:rFonts w:ascii="Calibri Light" w:hAnsi="Calibri Light" w:cs="Calibri Light"/>
          <w:b/>
          <w:sz w:val="22"/>
          <w:szCs w:val="22"/>
        </w:rPr>
        <w:t>La</w:t>
      </w:r>
      <w:r>
        <w:rPr>
          <w:rFonts w:ascii="Calibri Light" w:hAnsi="Calibri Light" w:cs="Calibri Light"/>
          <w:b/>
          <w:sz w:val="22"/>
          <w:szCs w:val="22"/>
        </w:rPr>
        <w:t>s Sesiones de la Comisión</w:t>
      </w:r>
    </w:p>
    <w:p w:rsidR="00A974A9" w:rsidRDefault="00A974A9" w:rsidP="00A974A9">
      <w:pPr>
        <w:jc w:val="center"/>
        <w:rPr>
          <w:rFonts w:ascii="Calibri Light" w:hAnsi="Calibri Light" w:cs="Calibri Light"/>
          <w:b/>
          <w:sz w:val="22"/>
          <w:szCs w:val="22"/>
        </w:rPr>
      </w:pPr>
    </w:p>
    <w:p w:rsidR="00A974A9" w:rsidRPr="00BD682B" w:rsidRDefault="00A974A9" w:rsidP="00A974A9">
      <w:pPr>
        <w:jc w:val="both"/>
        <w:rPr>
          <w:rFonts w:ascii="Calibri Light" w:hAnsi="Calibri Light" w:cs="Arial"/>
          <w:sz w:val="22"/>
          <w:szCs w:val="22"/>
        </w:rPr>
      </w:pPr>
      <w:r w:rsidRPr="00BD682B">
        <w:rPr>
          <w:rFonts w:ascii="Calibri Light" w:hAnsi="Calibri Light" w:cs="Arial"/>
          <w:b/>
          <w:sz w:val="22"/>
          <w:szCs w:val="22"/>
        </w:rPr>
        <w:t>Artículo 1</w:t>
      </w:r>
      <w:r>
        <w:rPr>
          <w:rFonts w:ascii="Calibri Light" w:hAnsi="Calibri Light" w:cs="Arial"/>
          <w:b/>
          <w:sz w:val="22"/>
          <w:szCs w:val="22"/>
        </w:rPr>
        <w:t>5.</w:t>
      </w:r>
      <w:r w:rsidRPr="00BD682B">
        <w:rPr>
          <w:rFonts w:ascii="Calibri Light" w:hAnsi="Calibri Light" w:cs="Arial"/>
          <w:sz w:val="22"/>
          <w:szCs w:val="22"/>
        </w:rPr>
        <w:t xml:space="preserve"> La </w:t>
      </w:r>
      <w:r>
        <w:rPr>
          <w:rFonts w:ascii="Calibri Light" w:hAnsi="Calibri Light" w:cs="Arial"/>
          <w:sz w:val="22"/>
          <w:szCs w:val="22"/>
        </w:rPr>
        <w:t>Comisión</w:t>
      </w:r>
      <w:r w:rsidRPr="00BD682B">
        <w:rPr>
          <w:rFonts w:ascii="Calibri Light" w:hAnsi="Calibri Light" w:cs="Arial"/>
          <w:sz w:val="22"/>
          <w:szCs w:val="22"/>
        </w:rPr>
        <w:t xml:space="preserve"> celebrará sesiones ordinarias, extraordinarias y solemnes, cuya validez requiere de la asistencia de más de la mitad de sus integrantes, contando necesariamente con la presencia del Presidente de la </w:t>
      </w:r>
      <w:r>
        <w:rPr>
          <w:rFonts w:ascii="Calibri Light" w:hAnsi="Calibri Light" w:cs="Arial"/>
          <w:sz w:val="22"/>
          <w:szCs w:val="22"/>
        </w:rPr>
        <w:t>Comisión</w:t>
      </w:r>
      <w:r w:rsidRPr="00BD682B">
        <w:rPr>
          <w:rFonts w:ascii="Calibri Light" w:hAnsi="Calibri Light" w:cs="Arial"/>
          <w:sz w:val="22"/>
          <w:szCs w:val="22"/>
        </w:rPr>
        <w:t xml:space="preserve"> o su representante, en los términos de lo previsto en la Ley y este </w:t>
      </w:r>
      <w:r>
        <w:rPr>
          <w:rFonts w:ascii="Calibri Light" w:hAnsi="Calibri Light" w:cs="Arial"/>
          <w:sz w:val="22"/>
          <w:szCs w:val="22"/>
        </w:rPr>
        <w:t>Reglament</w:t>
      </w:r>
      <w:r w:rsidRPr="00BD682B">
        <w:rPr>
          <w:rFonts w:ascii="Calibri Light" w:hAnsi="Calibri Light" w:cs="Arial"/>
          <w:sz w:val="22"/>
          <w:szCs w:val="22"/>
        </w:rPr>
        <w:t>o.</w:t>
      </w:r>
    </w:p>
    <w:p w:rsidR="00A974A9" w:rsidRPr="00BD682B" w:rsidRDefault="00A974A9" w:rsidP="00A974A9">
      <w:pPr>
        <w:jc w:val="both"/>
        <w:rPr>
          <w:rFonts w:ascii="Calibri Light" w:hAnsi="Calibri Light" w:cs="Arial"/>
          <w:sz w:val="22"/>
          <w:szCs w:val="22"/>
        </w:rPr>
      </w:pPr>
    </w:p>
    <w:p w:rsidR="00A974A9" w:rsidRPr="00BD682B" w:rsidRDefault="00A974A9" w:rsidP="00A974A9">
      <w:pPr>
        <w:jc w:val="both"/>
        <w:rPr>
          <w:rFonts w:ascii="Calibri Light" w:hAnsi="Calibri Light" w:cs="Arial"/>
          <w:sz w:val="22"/>
          <w:szCs w:val="22"/>
        </w:rPr>
      </w:pPr>
      <w:r w:rsidRPr="00BD682B">
        <w:rPr>
          <w:rFonts w:ascii="Calibri Light" w:hAnsi="Calibri Light" w:cs="Arial"/>
          <w:sz w:val="22"/>
          <w:szCs w:val="22"/>
        </w:rPr>
        <w:t xml:space="preserve">La </w:t>
      </w:r>
      <w:r>
        <w:rPr>
          <w:rFonts w:ascii="Calibri Light" w:hAnsi="Calibri Light" w:cs="Arial"/>
          <w:sz w:val="22"/>
          <w:szCs w:val="22"/>
        </w:rPr>
        <w:t>Comisión</w:t>
      </w:r>
      <w:r w:rsidRPr="00BD682B">
        <w:rPr>
          <w:rFonts w:ascii="Calibri Light" w:hAnsi="Calibri Light" w:cs="Arial"/>
          <w:sz w:val="22"/>
          <w:szCs w:val="22"/>
        </w:rPr>
        <w:t xml:space="preserve"> celebrará sesiones cuantas veces sea necesario para el oportuno conocimiento y despacho de los asuntos de su competencia,</w:t>
      </w:r>
      <w:r>
        <w:rPr>
          <w:rFonts w:ascii="Calibri Light" w:hAnsi="Calibri Light" w:cs="Arial"/>
          <w:sz w:val="22"/>
          <w:szCs w:val="22"/>
        </w:rPr>
        <w:t xml:space="preserve"> pero por lo menos lo hará de manera trimestral</w:t>
      </w:r>
      <w:r w:rsidRPr="00BD682B">
        <w:rPr>
          <w:rFonts w:ascii="Calibri Light" w:hAnsi="Calibri Light" w:cs="Arial"/>
          <w:sz w:val="22"/>
          <w:szCs w:val="22"/>
        </w:rPr>
        <w:t xml:space="preserve"> de conformidad con lo establecido en la Ley.</w:t>
      </w:r>
    </w:p>
    <w:p w:rsidR="00A974A9" w:rsidRPr="00BD682B" w:rsidRDefault="00A974A9" w:rsidP="00A974A9">
      <w:pPr>
        <w:jc w:val="both"/>
        <w:rPr>
          <w:rFonts w:ascii="Calibri Light" w:hAnsi="Calibri Light" w:cs="Arial"/>
          <w:sz w:val="22"/>
          <w:szCs w:val="22"/>
        </w:rPr>
      </w:pPr>
    </w:p>
    <w:p w:rsidR="00A974A9" w:rsidRPr="00BD682B" w:rsidRDefault="00A974A9" w:rsidP="00A974A9">
      <w:pPr>
        <w:jc w:val="both"/>
        <w:rPr>
          <w:rFonts w:ascii="Calibri Light" w:hAnsi="Calibri Light" w:cs="Arial"/>
          <w:sz w:val="22"/>
          <w:szCs w:val="22"/>
        </w:rPr>
      </w:pPr>
      <w:r w:rsidRPr="00BD682B">
        <w:rPr>
          <w:rFonts w:ascii="Calibri Light" w:hAnsi="Calibri Light" w:cs="Arial"/>
          <w:b/>
          <w:sz w:val="22"/>
          <w:szCs w:val="22"/>
        </w:rPr>
        <w:t>Artículo 1</w:t>
      </w:r>
      <w:r>
        <w:rPr>
          <w:rFonts w:ascii="Calibri Light" w:hAnsi="Calibri Light" w:cs="Arial"/>
          <w:b/>
          <w:sz w:val="22"/>
          <w:szCs w:val="22"/>
        </w:rPr>
        <w:t>6.</w:t>
      </w:r>
      <w:r w:rsidRPr="00BD682B">
        <w:rPr>
          <w:rFonts w:ascii="Calibri Light" w:hAnsi="Calibri Light" w:cs="Arial"/>
          <w:sz w:val="22"/>
          <w:szCs w:val="22"/>
        </w:rPr>
        <w:t xml:space="preserve"> La </w:t>
      </w:r>
      <w:r>
        <w:rPr>
          <w:rFonts w:ascii="Calibri Light" w:hAnsi="Calibri Light" w:cs="Arial"/>
          <w:sz w:val="22"/>
          <w:szCs w:val="22"/>
        </w:rPr>
        <w:t xml:space="preserve">Comisión </w:t>
      </w:r>
      <w:r w:rsidRPr="00BD682B">
        <w:rPr>
          <w:rFonts w:ascii="Calibri Light" w:hAnsi="Calibri Light" w:cs="Arial"/>
          <w:sz w:val="22"/>
          <w:szCs w:val="22"/>
        </w:rPr>
        <w:t>puede celebrar los siguientes tipos de sesiones:</w:t>
      </w:r>
    </w:p>
    <w:p w:rsidR="00A974A9" w:rsidRPr="00BD682B" w:rsidRDefault="00A974A9" w:rsidP="00A974A9">
      <w:pPr>
        <w:jc w:val="both"/>
        <w:rPr>
          <w:rFonts w:ascii="Calibri Light" w:hAnsi="Calibri Light" w:cs="Arial"/>
          <w:sz w:val="22"/>
          <w:szCs w:val="22"/>
        </w:rPr>
      </w:pPr>
    </w:p>
    <w:p w:rsidR="00A974A9" w:rsidRPr="00BD682B" w:rsidRDefault="00FD2323" w:rsidP="00FD2323">
      <w:pPr>
        <w:jc w:val="both"/>
        <w:rPr>
          <w:rFonts w:ascii="Calibri Light" w:hAnsi="Calibri Light" w:cs="Arial"/>
          <w:sz w:val="22"/>
          <w:szCs w:val="22"/>
        </w:rPr>
      </w:pPr>
      <w:r w:rsidRPr="00FD2323">
        <w:rPr>
          <w:rFonts w:ascii="Calibri Light" w:hAnsi="Calibri Light" w:cs="Arial"/>
          <w:b/>
          <w:sz w:val="22"/>
          <w:szCs w:val="22"/>
        </w:rPr>
        <w:lastRenderedPageBreak/>
        <w:t>I.</w:t>
      </w:r>
      <w:r>
        <w:rPr>
          <w:rFonts w:ascii="Calibri Light" w:hAnsi="Calibri Light" w:cs="Arial"/>
          <w:sz w:val="22"/>
          <w:szCs w:val="22"/>
        </w:rPr>
        <w:t xml:space="preserve"> </w:t>
      </w:r>
      <w:r w:rsidR="00A974A9" w:rsidRPr="00BD682B">
        <w:rPr>
          <w:rFonts w:ascii="Calibri Light" w:hAnsi="Calibri Light" w:cs="Arial"/>
          <w:sz w:val="22"/>
          <w:szCs w:val="22"/>
        </w:rPr>
        <w:t xml:space="preserve">Ordinarias, que por regla general, son todas las sesiones de la </w:t>
      </w:r>
      <w:r w:rsidR="00A974A9">
        <w:rPr>
          <w:rFonts w:ascii="Calibri Light" w:hAnsi="Calibri Light" w:cs="Arial"/>
          <w:sz w:val="22"/>
          <w:szCs w:val="22"/>
        </w:rPr>
        <w:t>Comisión</w:t>
      </w:r>
      <w:r w:rsidR="00A974A9" w:rsidRPr="00BD682B">
        <w:rPr>
          <w:rFonts w:ascii="Calibri Light" w:hAnsi="Calibri Light" w:cs="Arial"/>
          <w:sz w:val="22"/>
          <w:szCs w:val="22"/>
        </w:rPr>
        <w:t>, aun cuando no se exprese en la convocatoria;</w:t>
      </w:r>
    </w:p>
    <w:p w:rsidR="00A974A9" w:rsidRPr="00BD682B" w:rsidRDefault="00A974A9" w:rsidP="00A974A9">
      <w:pPr>
        <w:jc w:val="both"/>
        <w:rPr>
          <w:rFonts w:ascii="Calibri Light" w:hAnsi="Calibri Light" w:cs="Arial"/>
          <w:sz w:val="22"/>
          <w:szCs w:val="22"/>
        </w:rPr>
      </w:pPr>
    </w:p>
    <w:p w:rsidR="00A974A9" w:rsidRPr="00BD682B" w:rsidRDefault="00FD2323" w:rsidP="00FD2323">
      <w:pPr>
        <w:jc w:val="both"/>
        <w:rPr>
          <w:rFonts w:ascii="Calibri Light" w:hAnsi="Calibri Light" w:cs="Arial"/>
          <w:sz w:val="22"/>
          <w:szCs w:val="22"/>
        </w:rPr>
      </w:pPr>
      <w:r w:rsidRPr="00FD2323">
        <w:rPr>
          <w:rFonts w:ascii="Calibri Light" w:hAnsi="Calibri Light" w:cs="Arial"/>
          <w:b/>
          <w:sz w:val="22"/>
          <w:szCs w:val="22"/>
        </w:rPr>
        <w:t>II.</w:t>
      </w:r>
      <w:r>
        <w:rPr>
          <w:rFonts w:ascii="Calibri Light" w:hAnsi="Calibri Light" w:cs="Arial"/>
          <w:sz w:val="22"/>
          <w:szCs w:val="22"/>
        </w:rPr>
        <w:t xml:space="preserve"> </w:t>
      </w:r>
      <w:r w:rsidR="00A974A9" w:rsidRPr="00BD682B">
        <w:rPr>
          <w:rFonts w:ascii="Calibri Light" w:hAnsi="Calibri Light" w:cs="Arial"/>
          <w:sz w:val="22"/>
          <w:szCs w:val="22"/>
        </w:rPr>
        <w:t>Extraordinarias, las que se celebren para tratar asuntos urgentes; y</w:t>
      </w:r>
    </w:p>
    <w:p w:rsidR="00A974A9" w:rsidRPr="00BD682B" w:rsidRDefault="00A974A9" w:rsidP="00E8349C">
      <w:pPr>
        <w:ind w:left="709" w:hanging="709"/>
        <w:jc w:val="both"/>
        <w:rPr>
          <w:rFonts w:ascii="Calibri Light" w:hAnsi="Calibri Light" w:cs="Arial"/>
          <w:sz w:val="22"/>
          <w:szCs w:val="22"/>
        </w:rPr>
      </w:pPr>
    </w:p>
    <w:p w:rsidR="00A974A9" w:rsidRPr="00BD682B" w:rsidRDefault="00FD2323" w:rsidP="00FD2323">
      <w:pPr>
        <w:jc w:val="both"/>
        <w:rPr>
          <w:rFonts w:ascii="Calibri Light" w:hAnsi="Calibri Light" w:cs="Arial"/>
          <w:sz w:val="22"/>
          <w:szCs w:val="22"/>
        </w:rPr>
      </w:pPr>
      <w:r w:rsidRPr="00FD2323">
        <w:rPr>
          <w:rFonts w:ascii="Calibri Light" w:hAnsi="Calibri Light" w:cs="Arial"/>
          <w:b/>
          <w:sz w:val="22"/>
          <w:szCs w:val="22"/>
        </w:rPr>
        <w:t>III.</w:t>
      </w:r>
      <w:r>
        <w:rPr>
          <w:rFonts w:ascii="Calibri Light" w:hAnsi="Calibri Light" w:cs="Arial"/>
          <w:sz w:val="22"/>
          <w:szCs w:val="22"/>
        </w:rPr>
        <w:t xml:space="preserve"> </w:t>
      </w:r>
      <w:r w:rsidR="00A974A9" w:rsidRPr="00BD682B">
        <w:rPr>
          <w:rFonts w:ascii="Calibri Light" w:hAnsi="Calibri Light" w:cs="Arial"/>
          <w:sz w:val="22"/>
          <w:szCs w:val="22"/>
        </w:rPr>
        <w:t xml:space="preserve">Solemnes, aquellas que se realicen con motivo de la instalación de la </w:t>
      </w:r>
      <w:r w:rsidR="00A974A9">
        <w:rPr>
          <w:rFonts w:ascii="Calibri Light" w:hAnsi="Calibri Light" w:cs="Arial"/>
          <w:sz w:val="22"/>
          <w:szCs w:val="22"/>
        </w:rPr>
        <w:t>Comisión</w:t>
      </w:r>
      <w:r w:rsidR="00A974A9" w:rsidRPr="00BD682B">
        <w:rPr>
          <w:rFonts w:ascii="Calibri Light" w:hAnsi="Calibri Light" w:cs="Arial"/>
          <w:sz w:val="22"/>
          <w:szCs w:val="22"/>
        </w:rPr>
        <w:t>, la presentación de su informe anual, y otras que previamente determine.</w:t>
      </w:r>
    </w:p>
    <w:p w:rsidR="00A974A9" w:rsidRPr="00BD682B" w:rsidRDefault="00A974A9" w:rsidP="00A974A9">
      <w:pPr>
        <w:jc w:val="both"/>
        <w:rPr>
          <w:rFonts w:ascii="Calibri Light" w:hAnsi="Calibri Light" w:cs="Arial"/>
          <w:sz w:val="22"/>
          <w:szCs w:val="22"/>
        </w:rPr>
      </w:pPr>
    </w:p>
    <w:p w:rsidR="00A974A9" w:rsidRPr="00BD682B" w:rsidRDefault="00A974A9" w:rsidP="00A974A9">
      <w:pPr>
        <w:jc w:val="both"/>
        <w:rPr>
          <w:rFonts w:ascii="Calibri Light" w:hAnsi="Calibri Light" w:cs="Arial"/>
          <w:sz w:val="22"/>
          <w:szCs w:val="22"/>
        </w:rPr>
      </w:pPr>
      <w:r w:rsidRPr="00BD682B">
        <w:rPr>
          <w:rFonts w:ascii="Calibri Light" w:hAnsi="Calibri Light" w:cs="Arial"/>
          <w:sz w:val="22"/>
          <w:szCs w:val="22"/>
        </w:rPr>
        <w:t xml:space="preserve">La </w:t>
      </w:r>
      <w:r>
        <w:rPr>
          <w:rFonts w:ascii="Calibri Light" w:hAnsi="Calibri Light" w:cs="Arial"/>
          <w:sz w:val="22"/>
          <w:szCs w:val="22"/>
        </w:rPr>
        <w:t>Comisión</w:t>
      </w:r>
      <w:r w:rsidRPr="00BD682B">
        <w:rPr>
          <w:rFonts w:ascii="Calibri Light" w:hAnsi="Calibri Light" w:cs="Arial"/>
          <w:sz w:val="22"/>
          <w:szCs w:val="22"/>
        </w:rPr>
        <w:t xml:space="preserve"> podrá declarar el carácter permanente de la sesión iniciada cuando a juicio de sus miembros el asunto o asuntos de que se ocupe exijan la prolongación indefinida de la misma.</w:t>
      </w:r>
    </w:p>
    <w:p w:rsidR="00A974A9" w:rsidRPr="00BD682B" w:rsidRDefault="00A974A9" w:rsidP="00A974A9">
      <w:pPr>
        <w:jc w:val="both"/>
        <w:rPr>
          <w:rFonts w:ascii="Calibri Light" w:hAnsi="Calibri Light" w:cs="Arial"/>
          <w:sz w:val="22"/>
          <w:szCs w:val="22"/>
        </w:rPr>
      </w:pPr>
    </w:p>
    <w:p w:rsidR="00A974A9" w:rsidRPr="00BD682B" w:rsidRDefault="00A974A9" w:rsidP="00A974A9">
      <w:pPr>
        <w:jc w:val="both"/>
        <w:rPr>
          <w:rFonts w:ascii="Calibri Light" w:hAnsi="Calibri Light" w:cs="Arial"/>
          <w:sz w:val="22"/>
          <w:szCs w:val="22"/>
        </w:rPr>
      </w:pPr>
      <w:r w:rsidRPr="00BD682B">
        <w:rPr>
          <w:rFonts w:ascii="Calibri Light" w:hAnsi="Calibri Light" w:cs="Arial"/>
          <w:b/>
          <w:sz w:val="22"/>
          <w:szCs w:val="22"/>
        </w:rPr>
        <w:t xml:space="preserve">Artículo </w:t>
      </w:r>
      <w:r>
        <w:rPr>
          <w:rFonts w:ascii="Calibri Light" w:hAnsi="Calibri Light" w:cs="Arial"/>
          <w:b/>
          <w:sz w:val="22"/>
          <w:szCs w:val="22"/>
        </w:rPr>
        <w:t>17.</w:t>
      </w:r>
      <w:r w:rsidRPr="00BD682B">
        <w:rPr>
          <w:rFonts w:ascii="Calibri Light" w:hAnsi="Calibri Light" w:cs="Arial"/>
          <w:sz w:val="22"/>
          <w:szCs w:val="22"/>
        </w:rPr>
        <w:t xml:space="preserve"> Las sesiones de la </w:t>
      </w:r>
      <w:r>
        <w:rPr>
          <w:rFonts w:ascii="Calibri Light" w:hAnsi="Calibri Light" w:cs="Arial"/>
          <w:sz w:val="22"/>
          <w:szCs w:val="22"/>
        </w:rPr>
        <w:t>Comisión</w:t>
      </w:r>
      <w:r w:rsidRPr="00BD682B">
        <w:rPr>
          <w:rFonts w:ascii="Calibri Light" w:hAnsi="Calibri Light" w:cs="Arial"/>
          <w:sz w:val="22"/>
          <w:szCs w:val="22"/>
        </w:rPr>
        <w:t xml:space="preserve"> son públicas, salvo aquellas que por excepción se celebren con carácter de reservadas, previo acuerdo de la </w:t>
      </w:r>
      <w:r>
        <w:rPr>
          <w:rFonts w:ascii="Calibri Light" w:hAnsi="Calibri Light" w:cs="Arial"/>
          <w:sz w:val="22"/>
          <w:szCs w:val="22"/>
        </w:rPr>
        <w:t>Comisión</w:t>
      </w:r>
      <w:r w:rsidRPr="00BD682B">
        <w:rPr>
          <w:rFonts w:ascii="Calibri Light" w:hAnsi="Calibri Light" w:cs="Arial"/>
          <w:sz w:val="22"/>
          <w:szCs w:val="22"/>
        </w:rPr>
        <w:t xml:space="preserve"> que determine que el interés público sujeto a deliberación atiende un valor preponderante sobre el interés público de acceso y disponibilidad inmediata.</w:t>
      </w:r>
    </w:p>
    <w:p w:rsidR="00A974A9" w:rsidRPr="00BD682B" w:rsidRDefault="00A974A9" w:rsidP="00A974A9">
      <w:pPr>
        <w:jc w:val="both"/>
        <w:rPr>
          <w:rFonts w:ascii="Calibri Light" w:hAnsi="Calibri Light" w:cs="Arial"/>
          <w:sz w:val="22"/>
          <w:szCs w:val="22"/>
        </w:rPr>
      </w:pPr>
    </w:p>
    <w:p w:rsidR="00A974A9" w:rsidRPr="00BD682B" w:rsidRDefault="00A974A9" w:rsidP="00A974A9">
      <w:pPr>
        <w:jc w:val="both"/>
        <w:rPr>
          <w:rFonts w:ascii="Calibri Light" w:hAnsi="Calibri Light" w:cs="Arial"/>
          <w:sz w:val="22"/>
          <w:szCs w:val="22"/>
        </w:rPr>
      </w:pPr>
      <w:r w:rsidRPr="00BD682B">
        <w:rPr>
          <w:rFonts w:ascii="Calibri Light" w:hAnsi="Calibri Light" w:cs="Arial"/>
          <w:sz w:val="22"/>
          <w:szCs w:val="22"/>
        </w:rPr>
        <w:t xml:space="preserve">En el caso de las sesiones públicas, los asistentes deben observar las normas de orden que el Presidente de la </w:t>
      </w:r>
      <w:r>
        <w:rPr>
          <w:rFonts w:ascii="Calibri Light" w:hAnsi="Calibri Light" w:cs="Arial"/>
          <w:sz w:val="22"/>
          <w:szCs w:val="22"/>
        </w:rPr>
        <w:t>Comisión</w:t>
      </w:r>
      <w:r w:rsidRPr="00BD682B">
        <w:rPr>
          <w:rFonts w:ascii="Calibri Light" w:hAnsi="Calibri Light" w:cs="Arial"/>
          <w:sz w:val="22"/>
          <w:szCs w:val="22"/>
        </w:rPr>
        <w:t xml:space="preserve"> disponga para asegurar el adecuado desarrollo de las sesiones.</w:t>
      </w:r>
    </w:p>
    <w:p w:rsidR="00A974A9" w:rsidRPr="00BD682B" w:rsidRDefault="00A974A9" w:rsidP="00A974A9">
      <w:pPr>
        <w:jc w:val="both"/>
        <w:rPr>
          <w:rFonts w:ascii="Calibri Light" w:hAnsi="Calibri Light" w:cs="Arial"/>
          <w:sz w:val="22"/>
          <w:szCs w:val="22"/>
        </w:rPr>
      </w:pPr>
    </w:p>
    <w:p w:rsidR="00A50D35" w:rsidRDefault="00A50D35" w:rsidP="00A974A9">
      <w:pPr>
        <w:jc w:val="both"/>
        <w:rPr>
          <w:rFonts w:ascii="Calibri Light" w:hAnsi="Calibri Light" w:cs="Arial"/>
          <w:sz w:val="22"/>
          <w:szCs w:val="22"/>
        </w:rPr>
      </w:pPr>
    </w:p>
    <w:p w:rsidR="00A50D35" w:rsidRDefault="00A50D35" w:rsidP="00A974A9">
      <w:pPr>
        <w:jc w:val="both"/>
        <w:rPr>
          <w:rFonts w:ascii="Calibri Light" w:hAnsi="Calibri Light" w:cs="Arial"/>
          <w:sz w:val="22"/>
          <w:szCs w:val="22"/>
        </w:rPr>
      </w:pPr>
    </w:p>
    <w:p w:rsidR="00A50D35" w:rsidRDefault="00A50D35" w:rsidP="00A974A9">
      <w:pPr>
        <w:jc w:val="both"/>
        <w:rPr>
          <w:rFonts w:ascii="Calibri Light" w:hAnsi="Calibri Light" w:cs="Arial"/>
          <w:sz w:val="22"/>
          <w:szCs w:val="22"/>
        </w:rPr>
      </w:pPr>
    </w:p>
    <w:p w:rsidR="00A50D35" w:rsidRDefault="00A50D35" w:rsidP="00A974A9">
      <w:pPr>
        <w:jc w:val="both"/>
        <w:rPr>
          <w:rFonts w:ascii="Calibri Light" w:hAnsi="Calibri Light" w:cs="Arial"/>
          <w:sz w:val="22"/>
          <w:szCs w:val="22"/>
        </w:rPr>
      </w:pPr>
    </w:p>
    <w:p w:rsidR="00A974A9" w:rsidRPr="00BD682B" w:rsidRDefault="00A974A9" w:rsidP="00A974A9">
      <w:pPr>
        <w:jc w:val="both"/>
        <w:rPr>
          <w:rFonts w:ascii="Calibri Light" w:hAnsi="Calibri Light" w:cs="Arial"/>
          <w:sz w:val="22"/>
          <w:szCs w:val="22"/>
        </w:rPr>
      </w:pPr>
      <w:r w:rsidRPr="00BD682B">
        <w:rPr>
          <w:rFonts w:ascii="Calibri Light" w:hAnsi="Calibri Light" w:cs="Arial"/>
          <w:sz w:val="22"/>
          <w:szCs w:val="22"/>
        </w:rPr>
        <w:t xml:space="preserve">En los casos de las sesiones reservadas, no se permitirá el acceso del público ni de personal de los integrantes o las </w:t>
      </w:r>
      <w:r>
        <w:rPr>
          <w:rFonts w:ascii="Calibri Light" w:hAnsi="Calibri Light" w:cs="Arial"/>
          <w:sz w:val="22"/>
          <w:szCs w:val="22"/>
        </w:rPr>
        <w:t>i</w:t>
      </w:r>
      <w:r w:rsidRPr="00BD682B">
        <w:rPr>
          <w:rFonts w:ascii="Calibri Light" w:hAnsi="Calibri Light" w:cs="Arial"/>
          <w:sz w:val="22"/>
          <w:szCs w:val="22"/>
        </w:rPr>
        <w:t xml:space="preserve">nstancias al salón de sesiones, a excepción del personal administrativo indispensable que autoricen los integrantes de la </w:t>
      </w:r>
      <w:r>
        <w:rPr>
          <w:rFonts w:ascii="Calibri Light" w:hAnsi="Calibri Light" w:cs="Arial"/>
          <w:sz w:val="22"/>
          <w:szCs w:val="22"/>
        </w:rPr>
        <w:t>Comisión</w:t>
      </w:r>
      <w:r w:rsidRPr="00BD682B">
        <w:rPr>
          <w:rFonts w:ascii="Calibri Light" w:hAnsi="Calibri Light" w:cs="Arial"/>
          <w:sz w:val="22"/>
          <w:szCs w:val="22"/>
        </w:rPr>
        <w:t>, incluido el Secretario Técnico.</w:t>
      </w:r>
    </w:p>
    <w:p w:rsidR="00A974A9" w:rsidRPr="00BD682B" w:rsidRDefault="00A974A9" w:rsidP="00A974A9">
      <w:pPr>
        <w:jc w:val="both"/>
        <w:rPr>
          <w:rFonts w:ascii="Calibri Light" w:hAnsi="Calibri Light" w:cs="Arial"/>
          <w:sz w:val="22"/>
          <w:szCs w:val="22"/>
        </w:rPr>
      </w:pPr>
    </w:p>
    <w:p w:rsidR="00A974A9" w:rsidRPr="00BD682B" w:rsidRDefault="00A974A9" w:rsidP="00A974A9">
      <w:pPr>
        <w:jc w:val="both"/>
        <w:rPr>
          <w:rFonts w:ascii="Calibri Light" w:hAnsi="Calibri Light" w:cs="Arial"/>
          <w:sz w:val="22"/>
          <w:szCs w:val="22"/>
        </w:rPr>
      </w:pPr>
      <w:r w:rsidRPr="00BD682B">
        <w:rPr>
          <w:rFonts w:ascii="Calibri Light" w:hAnsi="Calibri Light" w:cs="Arial"/>
          <w:b/>
          <w:sz w:val="22"/>
          <w:szCs w:val="22"/>
        </w:rPr>
        <w:t>Artículo 1</w:t>
      </w:r>
      <w:r>
        <w:rPr>
          <w:rFonts w:ascii="Calibri Light" w:hAnsi="Calibri Light" w:cs="Arial"/>
          <w:b/>
          <w:sz w:val="22"/>
          <w:szCs w:val="22"/>
        </w:rPr>
        <w:t>8.</w:t>
      </w:r>
      <w:r w:rsidRPr="00BD682B">
        <w:rPr>
          <w:rFonts w:ascii="Calibri Light" w:hAnsi="Calibri Light" w:cs="Arial"/>
          <w:sz w:val="22"/>
          <w:szCs w:val="22"/>
        </w:rPr>
        <w:t xml:space="preserve"> Las sesiones ordinarias serán convocadas por el Presidente de la </w:t>
      </w:r>
      <w:r>
        <w:rPr>
          <w:rFonts w:ascii="Calibri Light" w:hAnsi="Calibri Light" w:cs="Arial"/>
          <w:sz w:val="22"/>
          <w:szCs w:val="22"/>
        </w:rPr>
        <w:t xml:space="preserve">Comisión </w:t>
      </w:r>
      <w:r w:rsidRPr="00BD682B">
        <w:rPr>
          <w:rFonts w:ascii="Calibri Light" w:hAnsi="Calibri Light" w:cs="Arial"/>
          <w:sz w:val="22"/>
          <w:szCs w:val="22"/>
        </w:rPr>
        <w:t>a través del Secretario Técnico.</w:t>
      </w:r>
    </w:p>
    <w:p w:rsidR="00A974A9" w:rsidRPr="00BD682B" w:rsidRDefault="00A974A9" w:rsidP="00A974A9">
      <w:pPr>
        <w:jc w:val="both"/>
        <w:rPr>
          <w:rFonts w:ascii="Calibri Light" w:hAnsi="Calibri Light" w:cs="Arial"/>
          <w:sz w:val="22"/>
          <w:szCs w:val="22"/>
        </w:rPr>
      </w:pPr>
    </w:p>
    <w:p w:rsidR="00A974A9" w:rsidRPr="00BD682B" w:rsidRDefault="00A974A9" w:rsidP="00A974A9">
      <w:pPr>
        <w:jc w:val="both"/>
        <w:rPr>
          <w:rFonts w:ascii="Calibri Light" w:hAnsi="Calibri Light" w:cs="Arial"/>
          <w:sz w:val="22"/>
          <w:szCs w:val="22"/>
        </w:rPr>
      </w:pPr>
      <w:r w:rsidRPr="00BD682B">
        <w:rPr>
          <w:rFonts w:ascii="Calibri Light" w:hAnsi="Calibri Light" w:cs="Arial"/>
          <w:sz w:val="22"/>
          <w:szCs w:val="22"/>
        </w:rPr>
        <w:t xml:space="preserve">La convocatoria deberá de constar por escrito, y notificarse a los integrantes de la </w:t>
      </w:r>
      <w:r>
        <w:rPr>
          <w:rFonts w:ascii="Calibri Light" w:hAnsi="Calibri Light" w:cs="Arial"/>
          <w:sz w:val="22"/>
          <w:szCs w:val="22"/>
        </w:rPr>
        <w:t>Comisión</w:t>
      </w:r>
      <w:r w:rsidRPr="00BD682B">
        <w:rPr>
          <w:rFonts w:ascii="Calibri Light" w:hAnsi="Calibri Light" w:cs="Arial"/>
          <w:sz w:val="22"/>
          <w:szCs w:val="22"/>
        </w:rPr>
        <w:t xml:space="preserve"> cuando menos con cua</w:t>
      </w:r>
      <w:r>
        <w:rPr>
          <w:rFonts w:ascii="Calibri Light" w:hAnsi="Calibri Light" w:cs="Arial"/>
          <w:sz w:val="22"/>
          <w:szCs w:val="22"/>
        </w:rPr>
        <w:t xml:space="preserve">tro días </w:t>
      </w:r>
      <w:r w:rsidRPr="00BD682B">
        <w:rPr>
          <w:rFonts w:ascii="Calibri Light" w:hAnsi="Calibri Light" w:cs="Arial"/>
          <w:sz w:val="22"/>
          <w:szCs w:val="22"/>
        </w:rPr>
        <w:t>de anticipación o al término de cada sesión, señalando el lugar, día y hora en que deban celebrarse y el orden del día, y acompañando los documentos y anexos necesarios para su discusión.</w:t>
      </w:r>
    </w:p>
    <w:p w:rsidR="00A974A9" w:rsidRPr="00BD682B" w:rsidRDefault="00A974A9" w:rsidP="00A974A9">
      <w:pPr>
        <w:jc w:val="both"/>
        <w:rPr>
          <w:rFonts w:ascii="Calibri Light" w:hAnsi="Calibri Light" w:cs="Arial"/>
          <w:sz w:val="22"/>
          <w:szCs w:val="22"/>
        </w:rPr>
      </w:pPr>
    </w:p>
    <w:p w:rsidR="00A974A9" w:rsidRPr="00BD682B" w:rsidRDefault="00A974A9" w:rsidP="00A974A9">
      <w:pPr>
        <w:jc w:val="both"/>
        <w:rPr>
          <w:rFonts w:ascii="Calibri Light" w:hAnsi="Calibri Light" w:cs="Arial"/>
          <w:sz w:val="22"/>
          <w:szCs w:val="22"/>
        </w:rPr>
      </w:pPr>
      <w:r w:rsidRPr="00BD682B">
        <w:rPr>
          <w:rFonts w:ascii="Calibri Light" w:hAnsi="Calibri Light" w:cs="Arial"/>
          <w:b/>
          <w:sz w:val="22"/>
          <w:szCs w:val="22"/>
        </w:rPr>
        <w:t xml:space="preserve">Artículo </w:t>
      </w:r>
      <w:r>
        <w:rPr>
          <w:rFonts w:ascii="Calibri Light" w:hAnsi="Calibri Light" w:cs="Arial"/>
          <w:b/>
          <w:sz w:val="22"/>
          <w:szCs w:val="22"/>
        </w:rPr>
        <w:t>19.</w:t>
      </w:r>
      <w:r w:rsidRPr="00BD682B">
        <w:rPr>
          <w:rFonts w:ascii="Calibri Light" w:hAnsi="Calibri Light" w:cs="Arial"/>
          <w:sz w:val="22"/>
          <w:szCs w:val="22"/>
        </w:rPr>
        <w:t xml:space="preserve"> Las sesiones extraordinarias podrán convocarse en cualquier momento por solicitud de cualquiera de los integrantes, y su urgencia deberá de justificarse en la petición por escrito que para tal efecto se realice.</w:t>
      </w:r>
    </w:p>
    <w:p w:rsidR="00A974A9" w:rsidRPr="00BD682B" w:rsidRDefault="00A974A9" w:rsidP="00A974A9">
      <w:pPr>
        <w:jc w:val="both"/>
        <w:rPr>
          <w:rFonts w:ascii="Calibri Light" w:hAnsi="Calibri Light" w:cs="Arial"/>
          <w:sz w:val="22"/>
          <w:szCs w:val="22"/>
        </w:rPr>
      </w:pPr>
      <w:r w:rsidRPr="00BD682B">
        <w:rPr>
          <w:rFonts w:ascii="Calibri Light" w:hAnsi="Calibri Light" w:cs="Arial"/>
          <w:sz w:val="22"/>
          <w:szCs w:val="22"/>
        </w:rPr>
        <w:t xml:space="preserve"> </w:t>
      </w:r>
    </w:p>
    <w:p w:rsidR="00A974A9" w:rsidRPr="00BD682B" w:rsidRDefault="00A974A9" w:rsidP="00A974A9">
      <w:pPr>
        <w:jc w:val="both"/>
        <w:rPr>
          <w:rFonts w:ascii="Calibri Light" w:hAnsi="Calibri Light" w:cs="Arial"/>
          <w:sz w:val="22"/>
          <w:szCs w:val="22"/>
        </w:rPr>
      </w:pPr>
      <w:r w:rsidRPr="00BD682B">
        <w:rPr>
          <w:rFonts w:ascii="Calibri Light" w:hAnsi="Calibri Light" w:cs="Arial"/>
          <w:sz w:val="22"/>
          <w:szCs w:val="22"/>
        </w:rPr>
        <w:t>Las sesiones extraordinarias tratarán exclusivamente los asuntos para los que fueron convocadas, sin posibilidad alguna de que se incluyan y desahoguen asuntos varios.</w:t>
      </w:r>
    </w:p>
    <w:p w:rsidR="00A974A9" w:rsidRPr="00BD682B" w:rsidRDefault="00A974A9" w:rsidP="00A974A9">
      <w:pPr>
        <w:jc w:val="both"/>
        <w:rPr>
          <w:rFonts w:ascii="Calibri Light" w:hAnsi="Calibri Light" w:cs="Arial"/>
          <w:sz w:val="22"/>
          <w:szCs w:val="22"/>
        </w:rPr>
      </w:pP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 xml:space="preserve">Capítulo </w:t>
      </w:r>
      <w:r w:rsidR="00E73221" w:rsidRPr="00783650">
        <w:rPr>
          <w:rFonts w:ascii="Calibri Light" w:hAnsi="Calibri Light" w:cs="Calibri Light"/>
          <w:b/>
          <w:sz w:val="22"/>
          <w:szCs w:val="22"/>
        </w:rPr>
        <w:t>I</w:t>
      </w:r>
      <w:r>
        <w:rPr>
          <w:rFonts w:ascii="Calibri Light" w:hAnsi="Calibri Light" w:cs="Calibri Light"/>
          <w:b/>
          <w:sz w:val="22"/>
          <w:szCs w:val="22"/>
        </w:rPr>
        <w:t>V</w:t>
      </w:r>
    </w:p>
    <w:p w:rsidR="00A974A9" w:rsidRPr="00BD682B" w:rsidRDefault="00A974A9" w:rsidP="00A974A9">
      <w:pPr>
        <w:jc w:val="center"/>
        <w:rPr>
          <w:rFonts w:ascii="Calibri Light" w:hAnsi="Calibri Light" w:cs="Arial"/>
          <w:b/>
          <w:sz w:val="22"/>
          <w:szCs w:val="22"/>
        </w:rPr>
      </w:pPr>
      <w:r w:rsidRPr="00BD682B">
        <w:rPr>
          <w:rFonts w:ascii="Calibri Light" w:hAnsi="Calibri Light" w:cs="Arial"/>
          <w:b/>
          <w:sz w:val="22"/>
          <w:szCs w:val="22"/>
        </w:rPr>
        <w:t xml:space="preserve">Votaciones de la </w:t>
      </w:r>
      <w:r>
        <w:rPr>
          <w:rFonts w:ascii="Calibri Light" w:hAnsi="Calibri Light" w:cs="Arial"/>
          <w:b/>
          <w:sz w:val="22"/>
          <w:szCs w:val="22"/>
        </w:rPr>
        <w:t>Comisión</w:t>
      </w:r>
    </w:p>
    <w:p w:rsidR="00A974A9" w:rsidRPr="00BD682B" w:rsidRDefault="00A974A9" w:rsidP="00A974A9">
      <w:pPr>
        <w:jc w:val="both"/>
        <w:rPr>
          <w:rFonts w:ascii="Calibri Light" w:hAnsi="Calibri Light" w:cs="Arial"/>
          <w:sz w:val="22"/>
          <w:szCs w:val="22"/>
        </w:rPr>
      </w:pPr>
    </w:p>
    <w:p w:rsidR="00A974A9" w:rsidRDefault="00A974A9" w:rsidP="00A974A9">
      <w:pPr>
        <w:jc w:val="both"/>
        <w:rPr>
          <w:rFonts w:ascii="Calibri Light" w:hAnsi="Calibri Light" w:cs="Arial"/>
          <w:sz w:val="22"/>
          <w:szCs w:val="22"/>
        </w:rPr>
      </w:pPr>
      <w:r w:rsidRPr="00BD682B">
        <w:rPr>
          <w:rFonts w:ascii="Calibri Light" w:hAnsi="Calibri Light" w:cs="Arial"/>
          <w:b/>
          <w:sz w:val="22"/>
          <w:szCs w:val="22"/>
        </w:rPr>
        <w:t xml:space="preserve">Artículo </w:t>
      </w:r>
      <w:r>
        <w:rPr>
          <w:rFonts w:ascii="Calibri Light" w:hAnsi="Calibri Light" w:cs="Arial"/>
          <w:b/>
          <w:sz w:val="22"/>
          <w:szCs w:val="22"/>
        </w:rPr>
        <w:t>20.</w:t>
      </w:r>
      <w:r w:rsidRPr="00BD682B">
        <w:rPr>
          <w:rFonts w:ascii="Calibri Light" w:hAnsi="Calibri Light" w:cs="Arial"/>
          <w:sz w:val="22"/>
          <w:szCs w:val="22"/>
        </w:rPr>
        <w:t xml:space="preserve"> Los acuerdos de la </w:t>
      </w:r>
      <w:r>
        <w:rPr>
          <w:rFonts w:ascii="Calibri Light" w:hAnsi="Calibri Light" w:cs="Arial"/>
          <w:sz w:val="22"/>
          <w:szCs w:val="22"/>
        </w:rPr>
        <w:t>Comisión</w:t>
      </w:r>
      <w:r w:rsidRPr="00BD682B">
        <w:rPr>
          <w:rFonts w:ascii="Calibri Light" w:hAnsi="Calibri Light" w:cs="Arial"/>
          <w:sz w:val="22"/>
          <w:szCs w:val="22"/>
        </w:rPr>
        <w:t xml:space="preserve"> se tomarán por </w:t>
      </w:r>
      <w:r>
        <w:rPr>
          <w:rFonts w:ascii="Calibri Light" w:hAnsi="Calibri Light" w:cs="Arial"/>
          <w:sz w:val="22"/>
          <w:szCs w:val="22"/>
        </w:rPr>
        <w:t>mayoría simple</w:t>
      </w:r>
      <w:r w:rsidRPr="00BD682B">
        <w:rPr>
          <w:rFonts w:ascii="Calibri Light" w:hAnsi="Calibri Light" w:cs="Arial"/>
          <w:sz w:val="22"/>
          <w:szCs w:val="22"/>
        </w:rPr>
        <w:t xml:space="preserve"> de sus integrantes. </w:t>
      </w:r>
    </w:p>
    <w:p w:rsidR="00A974A9" w:rsidRPr="00BD682B" w:rsidRDefault="00A974A9" w:rsidP="00A974A9">
      <w:pPr>
        <w:jc w:val="both"/>
        <w:rPr>
          <w:rFonts w:ascii="Calibri Light" w:hAnsi="Calibri Light" w:cs="Arial"/>
          <w:sz w:val="22"/>
          <w:szCs w:val="22"/>
        </w:rPr>
      </w:pPr>
    </w:p>
    <w:p w:rsidR="00A974A9" w:rsidRPr="00BD682B" w:rsidRDefault="00A974A9" w:rsidP="00A974A9">
      <w:pPr>
        <w:jc w:val="both"/>
        <w:rPr>
          <w:rFonts w:ascii="Calibri Light" w:hAnsi="Calibri Light" w:cs="Arial"/>
          <w:sz w:val="22"/>
          <w:szCs w:val="22"/>
        </w:rPr>
      </w:pPr>
      <w:r w:rsidRPr="00BD682B">
        <w:rPr>
          <w:rFonts w:ascii="Calibri Light" w:hAnsi="Calibri Light" w:cs="Arial"/>
          <w:b/>
          <w:sz w:val="22"/>
          <w:szCs w:val="22"/>
        </w:rPr>
        <w:t xml:space="preserve">Artículo </w:t>
      </w:r>
      <w:r>
        <w:rPr>
          <w:rFonts w:ascii="Calibri Light" w:hAnsi="Calibri Light" w:cs="Arial"/>
          <w:b/>
          <w:sz w:val="22"/>
          <w:szCs w:val="22"/>
        </w:rPr>
        <w:t>21.</w:t>
      </w:r>
      <w:r w:rsidRPr="00BD682B">
        <w:rPr>
          <w:rFonts w:ascii="Calibri Light" w:hAnsi="Calibri Light" w:cs="Arial"/>
          <w:sz w:val="22"/>
          <w:szCs w:val="22"/>
        </w:rPr>
        <w:t xml:space="preserve"> La votación es económica, salvo que la </w:t>
      </w:r>
      <w:r>
        <w:rPr>
          <w:rFonts w:ascii="Calibri Light" w:hAnsi="Calibri Light" w:cs="Arial"/>
          <w:sz w:val="22"/>
          <w:szCs w:val="22"/>
        </w:rPr>
        <w:t>Comisión</w:t>
      </w:r>
      <w:r w:rsidRPr="00BD682B">
        <w:rPr>
          <w:rFonts w:ascii="Calibri Light" w:hAnsi="Calibri Light" w:cs="Arial"/>
          <w:sz w:val="22"/>
          <w:szCs w:val="22"/>
        </w:rPr>
        <w:t xml:space="preserve"> previamente acuerde que se vote de forma específica.</w:t>
      </w:r>
    </w:p>
    <w:p w:rsidR="00A974A9" w:rsidRPr="00BD682B" w:rsidRDefault="00A974A9" w:rsidP="00A974A9">
      <w:pPr>
        <w:jc w:val="both"/>
        <w:rPr>
          <w:rFonts w:ascii="Calibri Light" w:hAnsi="Calibri Light" w:cs="Arial"/>
          <w:sz w:val="22"/>
          <w:szCs w:val="22"/>
        </w:rPr>
      </w:pPr>
    </w:p>
    <w:p w:rsidR="00A974A9" w:rsidRPr="00BD682B" w:rsidRDefault="00A974A9" w:rsidP="00A974A9">
      <w:pPr>
        <w:jc w:val="both"/>
        <w:rPr>
          <w:rFonts w:ascii="Calibri Light" w:hAnsi="Calibri Light" w:cs="Arial"/>
          <w:sz w:val="22"/>
          <w:szCs w:val="22"/>
        </w:rPr>
      </w:pPr>
      <w:r w:rsidRPr="00BD682B">
        <w:rPr>
          <w:rFonts w:ascii="Calibri Light" w:hAnsi="Calibri Light" w:cs="Arial"/>
          <w:sz w:val="22"/>
          <w:szCs w:val="22"/>
        </w:rPr>
        <w:t xml:space="preserve">La votación económica se expresa por la simple acción de los integrantes de la </w:t>
      </w:r>
      <w:r>
        <w:rPr>
          <w:rFonts w:ascii="Calibri Light" w:hAnsi="Calibri Light" w:cs="Arial"/>
          <w:sz w:val="22"/>
          <w:szCs w:val="22"/>
        </w:rPr>
        <w:t>Comisión</w:t>
      </w:r>
      <w:r w:rsidRPr="00BD682B">
        <w:rPr>
          <w:rFonts w:ascii="Calibri Light" w:hAnsi="Calibri Light" w:cs="Arial"/>
          <w:sz w:val="22"/>
          <w:szCs w:val="22"/>
        </w:rPr>
        <w:t xml:space="preserve"> de levantar la mano, al ser sometido un asunto a su consideración, y en el momento en que el Secretario Técnico solicite a los integrantes que están a favor levanten la mano, y siguiendo con los que se encuentren en contra</w:t>
      </w:r>
      <w:r>
        <w:rPr>
          <w:rFonts w:ascii="Calibri Light" w:hAnsi="Calibri Light" w:cs="Arial"/>
          <w:sz w:val="22"/>
          <w:szCs w:val="22"/>
        </w:rPr>
        <w:t xml:space="preserve"> y por último, los que deseen abstenerse</w:t>
      </w:r>
      <w:r w:rsidRPr="00BD682B">
        <w:rPr>
          <w:rFonts w:ascii="Calibri Light" w:hAnsi="Calibri Light" w:cs="Arial"/>
          <w:sz w:val="22"/>
          <w:szCs w:val="22"/>
        </w:rPr>
        <w:t>.</w:t>
      </w:r>
    </w:p>
    <w:p w:rsidR="00A974A9" w:rsidRPr="00BD682B" w:rsidRDefault="00A974A9" w:rsidP="00A974A9">
      <w:pPr>
        <w:jc w:val="both"/>
        <w:rPr>
          <w:rFonts w:ascii="Calibri Light" w:hAnsi="Calibri Light" w:cs="Arial"/>
          <w:sz w:val="22"/>
          <w:szCs w:val="22"/>
        </w:rPr>
      </w:pPr>
    </w:p>
    <w:p w:rsidR="00A974A9" w:rsidRPr="00BD682B" w:rsidRDefault="00A974A9" w:rsidP="00A974A9">
      <w:pPr>
        <w:jc w:val="both"/>
        <w:rPr>
          <w:rFonts w:ascii="Calibri Light" w:hAnsi="Calibri Light" w:cs="Arial"/>
          <w:sz w:val="22"/>
          <w:szCs w:val="22"/>
        </w:rPr>
      </w:pPr>
      <w:r w:rsidRPr="00BD682B">
        <w:rPr>
          <w:rFonts w:ascii="Calibri Light" w:hAnsi="Calibri Light" w:cs="Arial"/>
          <w:b/>
          <w:sz w:val="22"/>
          <w:szCs w:val="22"/>
        </w:rPr>
        <w:t>Artículo 2</w:t>
      </w:r>
      <w:r>
        <w:rPr>
          <w:rFonts w:ascii="Calibri Light" w:hAnsi="Calibri Light" w:cs="Arial"/>
          <w:b/>
          <w:sz w:val="22"/>
          <w:szCs w:val="22"/>
        </w:rPr>
        <w:t>2.</w:t>
      </w:r>
      <w:r w:rsidRPr="00BD682B">
        <w:rPr>
          <w:rFonts w:ascii="Calibri Light" w:hAnsi="Calibri Light" w:cs="Arial"/>
          <w:sz w:val="22"/>
          <w:szCs w:val="22"/>
        </w:rPr>
        <w:t xml:space="preserve"> La entrada en vigor de los acuerdos y resoluciones de la </w:t>
      </w:r>
      <w:r>
        <w:rPr>
          <w:rFonts w:ascii="Calibri Light" w:hAnsi="Calibri Light" w:cs="Arial"/>
          <w:sz w:val="22"/>
          <w:szCs w:val="22"/>
        </w:rPr>
        <w:t>Comisión</w:t>
      </w:r>
      <w:r w:rsidRPr="00BD682B">
        <w:rPr>
          <w:rFonts w:ascii="Calibri Light" w:hAnsi="Calibri Light" w:cs="Arial"/>
          <w:sz w:val="22"/>
          <w:szCs w:val="22"/>
        </w:rPr>
        <w:t xml:space="preserve"> que deban remitirse a los ayuntamientos de los municipios</w:t>
      </w:r>
      <w:r>
        <w:rPr>
          <w:rFonts w:ascii="Calibri Light" w:hAnsi="Calibri Light" w:cs="Arial"/>
          <w:sz w:val="22"/>
          <w:szCs w:val="22"/>
        </w:rPr>
        <w:t xml:space="preserve"> y a los Estados</w:t>
      </w:r>
      <w:r w:rsidRPr="00BD682B">
        <w:rPr>
          <w:rFonts w:ascii="Calibri Light" w:hAnsi="Calibri Light" w:cs="Arial"/>
          <w:sz w:val="22"/>
          <w:szCs w:val="22"/>
        </w:rPr>
        <w:t xml:space="preserve"> que integran l</w:t>
      </w:r>
      <w:r>
        <w:rPr>
          <w:rFonts w:ascii="Calibri Light" w:hAnsi="Calibri Light" w:cs="Arial"/>
          <w:sz w:val="22"/>
          <w:szCs w:val="22"/>
        </w:rPr>
        <w:t>a Zona Metropolitana</w:t>
      </w:r>
      <w:r w:rsidRPr="00BD682B">
        <w:rPr>
          <w:rFonts w:ascii="Calibri Light" w:hAnsi="Calibri Light" w:cs="Arial"/>
          <w:sz w:val="22"/>
          <w:szCs w:val="22"/>
        </w:rPr>
        <w:t>, quedará sujeta al análisis, y en su caso aprobación, y posterior publicación.</w:t>
      </w:r>
    </w:p>
    <w:p w:rsidR="00A974A9" w:rsidRPr="00BD682B" w:rsidRDefault="00A974A9" w:rsidP="00A974A9">
      <w:pPr>
        <w:jc w:val="both"/>
        <w:rPr>
          <w:rFonts w:ascii="Calibri Light" w:hAnsi="Calibri Light" w:cs="Arial"/>
          <w:sz w:val="22"/>
          <w:szCs w:val="22"/>
        </w:rPr>
      </w:pPr>
    </w:p>
    <w:p w:rsidR="00A974A9" w:rsidRDefault="00A974A9" w:rsidP="00A974A9">
      <w:pPr>
        <w:jc w:val="both"/>
        <w:rPr>
          <w:rFonts w:ascii="Calibri Light" w:hAnsi="Calibri Light" w:cs="Arial"/>
          <w:sz w:val="22"/>
          <w:szCs w:val="22"/>
        </w:rPr>
      </w:pPr>
      <w:r w:rsidRPr="00BD682B">
        <w:rPr>
          <w:rFonts w:ascii="Calibri Light" w:hAnsi="Calibri Light" w:cs="Arial"/>
          <w:b/>
          <w:sz w:val="22"/>
          <w:szCs w:val="22"/>
        </w:rPr>
        <w:t>Artículo 2</w:t>
      </w:r>
      <w:r>
        <w:rPr>
          <w:rFonts w:ascii="Calibri Light" w:hAnsi="Calibri Light" w:cs="Arial"/>
          <w:b/>
          <w:sz w:val="22"/>
          <w:szCs w:val="22"/>
        </w:rPr>
        <w:t>3.</w:t>
      </w:r>
      <w:r w:rsidRPr="00BD682B">
        <w:rPr>
          <w:rFonts w:ascii="Calibri Light" w:hAnsi="Calibri Light" w:cs="Arial"/>
          <w:sz w:val="22"/>
          <w:szCs w:val="22"/>
        </w:rPr>
        <w:t xml:space="preserve"> Las actas de las sesiones </w:t>
      </w:r>
      <w:r w:rsidR="00E8349C">
        <w:rPr>
          <w:rFonts w:ascii="Calibri Light" w:hAnsi="Calibri Light" w:cs="Arial"/>
          <w:sz w:val="22"/>
          <w:szCs w:val="22"/>
        </w:rPr>
        <w:t>contendrán los acuerdos emitidos</w:t>
      </w:r>
      <w:r w:rsidRPr="00BD682B">
        <w:rPr>
          <w:rFonts w:ascii="Calibri Light" w:hAnsi="Calibri Light" w:cs="Arial"/>
          <w:sz w:val="22"/>
          <w:szCs w:val="22"/>
        </w:rPr>
        <w:t xml:space="preserve">, el sentido de la votación de los integrantes para cada uno de los puntos del orden del día, </w:t>
      </w:r>
      <w:r w:rsidR="00E8349C">
        <w:rPr>
          <w:rFonts w:ascii="Calibri Light" w:hAnsi="Calibri Light" w:cs="Arial"/>
          <w:sz w:val="22"/>
          <w:szCs w:val="22"/>
        </w:rPr>
        <w:t>las</w:t>
      </w:r>
      <w:r w:rsidRPr="00BD682B">
        <w:rPr>
          <w:rFonts w:ascii="Calibri Light" w:hAnsi="Calibri Light" w:cs="Arial"/>
          <w:sz w:val="22"/>
          <w:szCs w:val="22"/>
        </w:rPr>
        <w:t xml:space="preserve"> firmas de todos los integrantes</w:t>
      </w:r>
      <w:r w:rsidR="00E8349C">
        <w:rPr>
          <w:rFonts w:ascii="Calibri Light" w:hAnsi="Calibri Light" w:cs="Arial"/>
          <w:sz w:val="22"/>
          <w:szCs w:val="22"/>
        </w:rPr>
        <w:t xml:space="preserve"> de la Comisión</w:t>
      </w:r>
      <w:r w:rsidRPr="00BD682B">
        <w:rPr>
          <w:rFonts w:ascii="Calibri Light" w:hAnsi="Calibri Light" w:cs="Arial"/>
          <w:sz w:val="22"/>
          <w:szCs w:val="22"/>
        </w:rPr>
        <w:t>,</w:t>
      </w:r>
      <w:r w:rsidR="00E8349C">
        <w:rPr>
          <w:rFonts w:ascii="Calibri Light" w:hAnsi="Calibri Light" w:cs="Arial"/>
          <w:sz w:val="22"/>
          <w:szCs w:val="22"/>
        </w:rPr>
        <w:t xml:space="preserve"> en su caso las correcciones </w:t>
      </w:r>
      <w:r w:rsidR="00E73221" w:rsidRPr="00783650">
        <w:rPr>
          <w:rFonts w:ascii="Calibri Light" w:hAnsi="Calibri Light" w:cs="Arial"/>
          <w:sz w:val="22"/>
          <w:szCs w:val="22"/>
        </w:rPr>
        <w:t>que</w:t>
      </w:r>
      <w:r w:rsidR="00E73221">
        <w:rPr>
          <w:rFonts w:ascii="Calibri Light" w:hAnsi="Calibri Light" w:cs="Arial"/>
          <w:sz w:val="22"/>
          <w:szCs w:val="22"/>
        </w:rPr>
        <w:t xml:space="preserve"> </w:t>
      </w:r>
      <w:r w:rsidR="00E8349C">
        <w:rPr>
          <w:rFonts w:ascii="Calibri Light" w:hAnsi="Calibri Light" w:cs="Arial"/>
          <w:sz w:val="22"/>
          <w:szCs w:val="22"/>
        </w:rPr>
        <w:t xml:space="preserve">se hubieran aprobado en determinados puntos </w:t>
      </w:r>
      <w:r w:rsidRPr="00BD682B">
        <w:rPr>
          <w:rFonts w:ascii="Calibri Light" w:hAnsi="Calibri Light" w:cs="Arial"/>
          <w:sz w:val="22"/>
          <w:szCs w:val="22"/>
        </w:rPr>
        <w:t>y los documentos que acrediten la legalidad de la convocatoria a la sesión.</w:t>
      </w:r>
    </w:p>
    <w:p w:rsidR="00593CDD" w:rsidRDefault="00593CDD" w:rsidP="00A974A9">
      <w:pPr>
        <w:jc w:val="center"/>
        <w:rPr>
          <w:rFonts w:ascii="Calibri Light" w:hAnsi="Calibri Light" w:cs="Calibri Light"/>
          <w:b/>
          <w:sz w:val="22"/>
          <w:szCs w:val="22"/>
        </w:rPr>
      </w:pPr>
    </w:p>
    <w:p w:rsidR="00A974A9" w:rsidRDefault="00E73221" w:rsidP="00A974A9">
      <w:pPr>
        <w:jc w:val="center"/>
        <w:rPr>
          <w:rFonts w:ascii="Calibri Light" w:hAnsi="Calibri Light" w:cs="Calibri Light"/>
          <w:b/>
          <w:sz w:val="22"/>
          <w:szCs w:val="22"/>
        </w:rPr>
      </w:pPr>
      <w:r>
        <w:rPr>
          <w:rFonts w:ascii="Calibri Light" w:hAnsi="Calibri Light" w:cs="Calibri Light"/>
          <w:b/>
          <w:sz w:val="22"/>
          <w:szCs w:val="22"/>
        </w:rPr>
        <w:t>Capítulo V</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 xml:space="preserve">Baja y remoción de los Integrantes de la Comisión </w:t>
      </w:r>
    </w:p>
    <w:p w:rsidR="00A974A9" w:rsidRDefault="00A974A9" w:rsidP="00A974A9">
      <w:pPr>
        <w:jc w:val="both"/>
        <w:rPr>
          <w:rFonts w:ascii="Calibri Light" w:hAnsi="Calibri Light" w:cs="Arial"/>
          <w:sz w:val="22"/>
          <w:szCs w:val="22"/>
        </w:rPr>
      </w:pPr>
    </w:p>
    <w:p w:rsidR="00A50D35" w:rsidRDefault="00A50D35" w:rsidP="00A974A9">
      <w:pPr>
        <w:spacing w:line="276" w:lineRule="auto"/>
        <w:jc w:val="both"/>
        <w:rPr>
          <w:rFonts w:ascii="Calibri Light" w:eastAsia="Arial" w:hAnsi="Calibri Light" w:cs="Calibri Light"/>
          <w:b/>
          <w:sz w:val="22"/>
          <w:szCs w:val="22"/>
        </w:rPr>
      </w:pPr>
    </w:p>
    <w:p w:rsidR="00A50D35" w:rsidRDefault="00A50D35" w:rsidP="00A974A9">
      <w:pPr>
        <w:spacing w:line="276" w:lineRule="auto"/>
        <w:jc w:val="both"/>
        <w:rPr>
          <w:rFonts w:ascii="Calibri Light" w:eastAsia="Arial" w:hAnsi="Calibri Light" w:cs="Calibri Light"/>
          <w:b/>
          <w:sz w:val="22"/>
          <w:szCs w:val="22"/>
        </w:rPr>
      </w:pPr>
    </w:p>
    <w:p w:rsidR="00A50D35" w:rsidRDefault="00A50D35" w:rsidP="00A974A9">
      <w:pPr>
        <w:spacing w:line="276" w:lineRule="auto"/>
        <w:jc w:val="both"/>
        <w:rPr>
          <w:rFonts w:ascii="Calibri Light" w:eastAsia="Arial" w:hAnsi="Calibri Light" w:cs="Calibri Light"/>
          <w:b/>
          <w:sz w:val="22"/>
          <w:szCs w:val="22"/>
        </w:rPr>
      </w:pPr>
    </w:p>
    <w:p w:rsidR="00A974A9" w:rsidRDefault="00A974A9" w:rsidP="00A974A9">
      <w:pPr>
        <w:spacing w:line="276" w:lineRule="auto"/>
        <w:jc w:val="both"/>
        <w:rPr>
          <w:rFonts w:ascii="Calibri Light" w:eastAsia="Arial" w:hAnsi="Calibri Light" w:cs="Calibri Light"/>
          <w:sz w:val="22"/>
          <w:szCs w:val="22"/>
        </w:rPr>
      </w:pPr>
      <w:r w:rsidRPr="00C114B5">
        <w:rPr>
          <w:rFonts w:ascii="Calibri Light" w:eastAsia="Arial" w:hAnsi="Calibri Light" w:cs="Calibri Light"/>
          <w:b/>
          <w:sz w:val="22"/>
          <w:szCs w:val="22"/>
        </w:rPr>
        <w:t>Artículo 2</w:t>
      </w:r>
      <w:r>
        <w:rPr>
          <w:rFonts w:ascii="Calibri Light" w:eastAsia="Arial" w:hAnsi="Calibri Light" w:cs="Calibri Light"/>
          <w:b/>
          <w:sz w:val="22"/>
          <w:szCs w:val="22"/>
        </w:rPr>
        <w:t>4</w:t>
      </w:r>
      <w:r w:rsidRPr="00C114B5">
        <w:rPr>
          <w:rFonts w:ascii="Calibri Light" w:eastAsia="Arial" w:hAnsi="Calibri Light" w:cs="Calibri Light"/>
          <w:b/>
          <w:sz w:val="22"/>
          <w:szCs w:val="22"/>
        </w:rPr>
        <w:t>.-</w:t>
      </w:r>
      <w:r w:rsidRPr="00C114B5">
        <w:rPr>
          <w:rFonts w:ascii="Calibri Light" w:eastAsia="Arial" w:hAnsi="Calibri Light" w:cs="Calibri Light"/>
          <w:sz w:val="22"/>
          <w:szCs w:val="22"/>
        </w:rPr>
        <w:t xml:space="preserve"> Son causas de baja de los </w:t>
      </w:r>
      <w:r w:rsidR="00BA47B9">
        <w:rPr>
          <w:rFonts w:ascii="Calibri Light" w:eastAsia="Arial" w:hAnsi="Calibri Light" w:cs="Calibri Light"/>
          <w:sz w:val="22"/>
          <w:szCs w:val="22"/>
        </w:rPr>
        <w:t xml:space="preserve">integrantes </w:t>
      </w:r>
      <w:r w:rsidRPr="00C114B5">
        <w:rPr>
          <w:rFonts w:ascii="Calibri Light" w:eastAsia="Arial" w:hAnsi="Calibri Light" w:cs="Calibri Light"/>
          <w:sz w:val="22"/>
          <w:szCs w:val="22"/>
        </w:rPr>
        <w:t>de la Comisión:</w:t>
      </w:r>
    </w:p>
    <w:p w:rsidR="00E73221" w:rsidRPr="00C114B5" w:rsidRDefault="00E73221" w:rsidP="00A974A9">
      <w:pPr>
        <w:spacing w:line="276" w:lineRule="auto"/>
        <w:jc w:val="both"/>
        <w:rPr>
          <w:rFonts w:ascii="Calibri Light" w:eastAsia="Arial" w:hAnsi="Calibri Light" w:cs="Calibri Light"/>
          <w:sz w:val="22"/>
          <w:szCs w:val="22"/>
        </w:rPr>
      </w:pPr>
    </w:p>
    <w:p w:rsidR="00A974A9" w:rsidRDefault="00A974A9" w:rsidP="00A974A9">
      <w:pPr>
        <w:jc w:val="both"/>
        <w:rPr>
          <w:rFonts w:ascii="Calibri Light" w:hAnsi="Calibri Light" w:cs="Calibri Light"/>
          <w:sz w:val="22"/>
          <w:szCs w:val="22"/>
        </w:rPr>
      </w:pPr>
      <w:r w:rsidRPr="00D06AB4">
        <w:rPr>
          <w:rFonts w:ascii="Calibri Light" w:hAnsi="Calibri Light" w:cs="Calibri Light"/>
          <w:b/>
          <w:sz w:val="22"/>
          <w:szCs w:val="22"/>
        </w:rPr>
        <w:t>I.</w:t>
      </w:r>
      <w:r>
        <w:rPr>
          <w:rFonts w:ascii="Calibri Light" w:hAnsi="Calibri Light" w:cs="Calibri Light"/>
          <w:sz w:val="22"/>
          <w:szCs w:val="22"/>
        </w:rPr>
        <w:t xml:space="preserve"> </w:t>
      </w:r>
      <w:r w:rsidRPr="000657E5">
        <w:rPr>
          <w:rFonts w:ascii="Calibri Light" w:hAnsi="Calibri Light" w:cs="Calibri Light"/>
          <w:sz w:val="22"/>
          <w:szCs w:val="22"/>
        </w:rPr>
        <w:t>La renuncia</w:t>
      </w:r>
      <w:r>
        <w:rPr>
          <w:rFonts w:ascii="Calibri Light" w:hAnsi="Calibri Light" w:cs="Calibri Light"/>
          <w:sz w:val="22"/>
          <w:szCs w:val="22"/>
        </w:rPr>
        <w:t xml:space="preserve"> expresa como miembro de la Comisión</w:t>
      </w:r>
      <w:r w:rsidRPr="000657E5">
        <w:rPr>
          <w:rFonts w:ascii="Calibri Light" w:hAnsi="Calibri Light" w:cs="Calibri Light"/>
          <w:sz w:val="22"/>
          <w:szCs w:val="22"/>
        </w:rPr>
        <w:t>;</w:t>
      </w:r>
    </w:p>
    <w:p w:rsidR="00A974A9" w:rsidRPr="000657E5"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sidRPr="00D06AB4">
        <w:rPr>
          <w:rFonts w:ascii="Calibri Light" w:hAnsi="Calibri Light" w:cs="Calibri Light"/>
          <w:b/>
          <w:sz w:val="22"/>
          <w:szCs w:val="22"/>
        </w:rPr>
        <w:t>II.</w:t>
      </w:r>
      <w:r>
        <w:rPr>
          <w:rFonts w:ascii="Calibri Light" w:hAnsi="Calibri Light" w:cs="Calibri Light"/>
          <w:sz w:val="22"/>
          <w:szCs w:val="22"/>
        </w:rPr>
        <w:t xml:space="preserve"> Cuando haya dejado de pertenecer a </w:t>
      </w:r>
      <w:r w:rsidRPr="00D06AB4">
        <w:rPr>
          <w:rFonts w:ascii="Calibri Light" w:eastAsia="Arial" w:hAnsi="Calibri Light" w:cs="Calibri Light"/>
          <w:sz w:val="22"/>
          <w:szCs w:val="22"/>
        </w:rPr>
        <w:t>alguno de los entes públicos mencionados en el</w:t>
      </w:r>
      <w:r>
        <w:rPr>
          <w:rFonts w:ascii="Calibri Light" w:eastAsia="Arial" w:hAnsi="Calibri Light" w:cs="Calibri Light"/>
          <w:sz w:val="22"/>
          <w:szCs w:val="22"/>
        </w:rPr>
        <w:t xml:space="preserve"> presente</w:t>
      </w:r>
      <w:r w:rsidR="00E73221">
        <w:rPr>
          <w:rFonts w:ascii="Calibri Light" w:eastAsia="Arial" w:hAnsi="Calibri Light" w:cs="Calibri Light"/>
          <w:sz w:val="22"/>
          <w:szCs w:val="22"/>
        </w:rPr>
        <w:t xml:space="preserve"> </w:t>
      </w:r>
      <w:r w:rsidR="00E73221" w:rsidRPr="000117AC">
        <w:rPr>
          <w:rFonts w:ascii="Calibri Light" w:eastAsia="Arial" w:hAnsi="Calibri Light" w:cs="Calibri Light"/>
          <w:sz w:val="22"/>
          <w:szCs w:val="22"/>
        </w:rPr>
        <w:t>Reglamento</w:t>
      </w:r>
      <w:r>
        <w:rPr>
          <w:rFonts w:ascii="Calibri Light" w:hAnsi="Calibri Light" w:cs="Calibri Light"/>
          <w:sz w:val="22"/>
          <w:szCs w:val="22"/>
        </w:rPr>
        <w:t>;</w:t>
      </w:r>
      <w:r w:rsidRPr="000657E5">
        <w:rPr>
          <w:rFonts w:ascii="Calibri Light" w:hAnsi="Calibri Light" w:cs="Calibri Light"/>
          <w:sz w:val="22"/>
          <w:szCs w:val="22"/>
        </w:rPr>
        <w:t xml:space="preserve"> </w:t>
      </w:r>
    </w:p>
    <w:p w:rsidR="00A974A9"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sidRPr="00D06AB4">
        <w:rPr>
          <w:rFonts w:ascii="Calibri Light" w:hAnsi="Calibri Light" w:cs="Calibri Light"/>
          <w:b/>
          <w:sz w:val="22"/>
          <w:szCs w:val="22"/>
        </w:rPr>
        <w:t>III.</w:t>
      </w:r>
      <w:r>
        <w:rPr>
          <w:rFonts w:ascii="Calibri Light" w:hAnsi="Calibri Light" w:cs="Calibri Light"/>
          <w:sz w:val="22"/>
          <w:szCs w:val="22"/>
        </w:rPr>
        <w:t xml:space="preserve"> </w:t>
      </w:r>
      <w:r w:rsidRPr="000657E5">
        <w:rPr>
          <w:rFonts w:ascii="Calibri Light" w:hAnsi="Calibri Light" w:cs="Calibri Light"/>
          <w:sz w:val="22"/>
          <w:szCs w:val="22"/>
        </w:rPr>
        <w:t>La incapacidad física que se estime le impida asistir a tres sesiones ordinarias o más;</w:t>
      </w:r>
    </w:p>
    <w:p w:rsidR="00A974A9" w:rsidRPr="000657E5"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sidRPr="00D06AB4">
        <w:rPr>
          <w:rFonts w:ascii="Calibri Light" w:hAnsi="Calibri Light" w:cs="Calibri Light"/>
          <w:b/>
          <w:sz w:val="22"/>
          <w:szCs w:val="22"/>
        </w:rPr>
        <w:t>IV.</w:t>
      </w:r>
      <w:r>
        <w:rPr>
          <w:rFonts w:ascii="Calibri Light" w:hAnsi="Calibri Light" w:cs="Calibri Light"/>
          <w:sz w:val="22"/>
          <w:szCs w:val="22"/>
        </w:rPr>
        <w:t xml:space="preserve"> </w:t>
      </w:r>
      <w:r w:rsidRPr="00A85414">
        <w:rPr>
          <w:rFonts w:ascii="Calibri Light" w:hAnsi="Calibri Light" w:cs="Calibri Light"/>
          <w:sz w:val="22"/>
          <w:szCs w:val="22"/>
        </w:rPr>
        <w:t xml:space="preserve">La declaración de incapacidad psicológica; </w:t>
      </w:r>
    </w:p>
    <w:p w:rsidR="00A974A9"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sidRPr="00D06AB4">
        <w:rPr>
          <w:rFonts w:ascii="Calibri Light" w:hAnsi="Calibri Light" w:cs="Calibri Light"/>
          <w:b/>
          <w:sz w:val="22"/>
          <w:szCs w:val="22"/>
        </w:rPr>
        <w:t>V.</w:t>
      </w:r>
      <w:r>
        <w:rPr>
          <w:rFonts w:ascii="Calibri Light" w:hAnsi="Calibri Light" w:cs="Calibri Light"/>
          <w:sz w:val="22"/>
          <w:szCs w:val="22"/>
        </w:rPr>
        <w:t xml:space="preserve"> </w:t>
      </w:r>
      <w:r w:rsidRPr="00A85414">
        <w:rPr>
          <w:rFonts w:ascii="Calibri Light" w:hAnsi="Calibri Light" w:cs="Calibri Light"/>
          <w:sz w:val="22"/>
          <w:szCs w:val="22"/>
        </w:rPr>
        <w:t>La incompatibilidad por sentencia judicial;</w:t>
      </w:r>
    </w:p>
    <w:p w:rsidR="00A974A9" w:rsidRPr="00A85414"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sidRPr="00D06AB4">
        <w:rPr>
          <w:rFonts w:ascii="Calibri Light" w:hAnsi="Calibri Light" w:cs="Calibri Light"/>
          <w:b/>
          <w:sz w:val="22"/>
          <w:szCs w:val="22"/>
        </w:rPr>
        <w:t>VI.</w:t>
      </w:r>
      <w:r>
        <w:rPr>
          <w:rFonts w:ascii="Calibri Light" w:hAnsi="Calibri Light" w:cs="Calibri Light"/>
          <w:sz w:val="22"/>
          <w:szCs w:val="22"/>
        </w:rPr>
        <w:t xml:space="preserve"> </w:t>
      </w:r>
      <w:r w:rsidRPr="000657E5">
        <w:rPr>
          <w:rFonts w:ascii="Calibri Light" w:hAnsi="Calibri Light" w:cs="Calibri Light"/>
          <w:sz w:val="22"/>
          <w:szCs w:val="22"/>
        </w:rPr>
        <w:t>La defunción; y</w:t>
      </w:r>
    </w:p>
    <w:p w:rsidR="00A974A9" w:rsidRPr="000657E5"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sidRPr="00D06AB4">
        <w:rPr>
          <w:rFonts w:ascii="Calibri Light" w:hAnsi="Calibri Light" w:cs="Calibri Light"/>
          <w:b/>
          <w:sz w:val="22"/>
          <w:szCs w:val="22"/>
        </w:rPr>
        <w:t>VII.</w:t>
      </w:r>
      <w:r>
        <w:rPr>
          <w:rFonts w:ascii="Calibri Light" w:hAnsi="Calibri Light" w:cs="Calibri Light"/>
          <w:sz w:val="22"/>
          <w:szCs w:val="22"/>
        </w:rPr>
        <w:t xml:space="preserve"> </w:t>
      </w:r>
      <w:r w:rsidRPr="000657E5">
        <w:rPr>
          <w:rFonts w:ascii="Calibri Light" w:hAnsi="Calibri Light" w:cs="Calibri Light"/>
          <w:sz w:val="22"/>
          <w:szCs w:val="22"/>
        </w:rPr>
        <w:t xml:space="preserve">Las demás que determine </w:t>
      </w:r>
      <w:r>
        <w:rPr>
          <w:rFonts w:ascii="Calibri Light" w:hAnsi="Calibri Light" w:cs="Calibri Light"/>
          <w:sz w:val="22"/>
          <w:szCs w:val="22"/>
        </w:rPr>
        <w:t>la Comisión</w:t>
      </w:r>
      <w:r w:rsidRPr="000657E5">
        <w:rPr>
          <w:rFonts w:ascii="Calibri Light" w:hAnsi="Calibri Light" w:cs="Calibri Light"/>
          <w:sz w:val="22"/>
          <w:szCs w:val="22"/>
        </w:rPr>
        <w:t xml:space="preserve"> en sus reglamentos internos, manuales administrativos y lineamientos.</w:t>
      </w:r>
    </w:p>
    <w:p w:rsidR="00A974A9" w:rsidRPr="000657E5"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b/>
          <w:sz w:val="22"/>
          <w:szCs w:val="22"/>
        </w:rPr>
        <w:t>Artículo 25</w:t>
      </w:r>
      <w:r w:rsidRPr="000657E5">
        <w:rPr>
          <w:rFonts w:ascii="Calibri Light" w:hAnsi="Calibri Light" w:cs="Calibri Light"/>
          <w:sz w:val="22"/>
          <w:szCs w:val="22"/>
        </w:rPr>
        <w:t xml:space="preserve">. Son causales de remoción de los </w:t>
      </w:r>
      <w:r w:rsidR="00BA47B9">
        <w:rPr>
          <w:rFonts w:ascii="Calibri Light" w:eastAsia="Arial" w:hAnsi="Calibri Light" w:cs="Calibri Light"/>
          <w:sz w:val="22"/>
          <w:szCs w:val="22"/>
        </w:rPr>
        <w:t>integrantes</w:t>
      </w:r>
      <w:r w:rsidRPr="00D06AB4">
        <w:rPr>
          <w:rFonts w:ascii="Calibri Light" w:eastAsia="Arial" w:hAnsi="Calibri Light" w:cs="Calibri Light"/>
          <w:sz w:val="22"/>
          <w:szCs w:val="22"/>
        </w:rPr>
        <w:t xml:space="preserve"> de la Comisión:</w:t>
      </w:r>
    </w:p>
    <w:p w:rsidR="00A974A9" w:rsidRDefault="00A974A9" w:rsidP="00A974A9">
      <w:pPr>
        <w:jc w:val="both"/>
        <w:rPr>
          <w:rFonts w:ascii="Calibri Light" w:hAnsi="Calibri Light" w:cs="Calibri Light"/>
          <w:b/>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b/>
          <w:sz w:val="22"/>
          <w:szCs w:val="22"/>
        </w:rPr>
        <w:t xml:space="preserve">I. </w:t>
      </w:r>
      <w:r w:rsidRPr="000657E5">
        <w:rPr>
          <w:rFonts w:ascii="Calibri Light" w:hAnsi="Calibri Light" w:cs="Calibri Light"/>
          <w:sz w:val="22"/>
          <w:szCs w:val="22"/>
        </w:rPr>
        <w:t xml:space="preserve">Incumplir reiteradamente las normas de participación al seno </w:t>
      </w:r>
      <w:r w:rsidRPr="000117AC">
        <w:rPr>
          <w:rFonts w:ascii="Calibri Light" w:hAnsi="Calibri Light" w:cs="Calibri Light"/>
          <w:sz w:val="22"/>
          <w:szCs w:val="22"/>
        </w:rPr>
        <w:t>de</w:t>
      </w:r>
      <w:r w:rsidR="00E73221" w:rsidRPr="000117AC">
        <w:rPr>
          <w:rFonts w:ascii="Calibri Light" w:hAnsi="Calibri Light" w:cs="Calibri Light"/>
          <w:sz w:val="22"/>
          <w:szCs w:val="22"/>
        </w:rPr>
        <w:t xml:space="preserve"> </w:t>
      </w:r>
      <w:r w:rsidRPr="000117AC">
        <w:rPr>
          <w:rFonts w:ascii="Calibri Light" w:hAnsi="Calibri Light" w:cs="Calibri Light"/>
          <w:sz w:val="22"/>
          <w:szCs w:val="22"/>
        </w:rPr>
        <w:t>l</w:t>
      </w:r>
      <w:r w:rsidR="00E73221" w:rsidRPr="000117AC">
        <w:rPr>
          <w:rFonts w:ascii="Calibri Light" w:hAnsi="Calibri Light" w:cs="Calibri Light"/>
          <w:sz w:val="22"/>
          <w:szCs w:val="22"/>
        </w:rPr>
        <w:t>a</w:t>
      </w:r>
      <w:r w:rsidRPr="000117AC">
        <w:rPr>
          <w:rFonts w:ascii="Calibri Light" w:hAnsi="Calibri Light" w:cs="Calibri Light"/>
          <w:sz w:val="22"/>
          <w:szCs w:val="22"/>
        </w:rPr>
        <w:t xml:space="preserve"> </w:t>
      </w:r>
      <w:r w:rsidRPr="000657E5">
        <w:rPr>
          <w:rFonts w:ascii="Calibri Light" w:hAnsi="Calibri Light" w:cs="Calibri Light"/>
          <w:sz w:val="22"/>
          <w:szCs w:val="22"/>
        </w:rPr>
        <w:t>Co</w:t>
      </w:r>
      <w:r>
        <w:rPr>
          <w:rFonts w:ascii="Calibri Light" w:hAnsi="Calibri Light" w:cs="Calibri Light"/>
          <w:sz w:val="22"/>
          <w:szCs w:val="22"/>
        </w:rPr>
        <w:t>misión</w:t>
      </w:r>
      <w:r w:rsidRPr="000657E5">
        <w:rPr>
          <w:rFonts w:ascii="Calibri Light" w:hAnsi="Calibri Light" w:cs="Calibri Light"/>
          <w:sz w:val="22"/>
          <w:szCs w:val="22"/>
        </w:rPr>
        <w:t>, a pesar de haber sido advertido de ello, y sustentado en elementos documentales probatorios del incumplimiento;</w:t>
      </w:r>
    </w:p>
    <w:p w:rsidR="00A974A9"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Pr>
          <w:rFonts w:ascii="Calibri Light" w:hAnsi="Calibri Light" w:cs="Calibri Light"/>
          <w:b/>
          <w:sz w:val="22"/>
          <w:szCs w:val="22"/>
        </w:rPr>
        <w:t xml:space="preserve">II. </w:t>
      </w:r>
      <w:r w:rsidRPr="00A85414">
        <w:rPr>
          <w:rFonts w:ascii="Calibri Light" w:hAnsi="Calibri Light" w:cs="Calibri Light"/>
          <w:sz w:val="22"/>
          <w:szCs w:val="22"/>
        </w:rPr>
        <w:t xml:space="preserve">Contar con más de </w:t>
      </w:r>
      <w:r>
        <w:rPr>
          <w:rFonts w:ascii="Calibri Light" w:hAnsi="Calibri Light" w:cs="Calibri Light"/>
          <w:sz w:val="22"/>
          <w:szCs w:val="22"/>
        </w:rPr>
        <w:t>tre</w:t>
      </w:r>
      <w:r w:rsidRPr="00A85414">
        <w:rPr>
          <w:rFonts w:ascii="Calibri Light" w:hAnsi="Calibri Light" w:cs="Calibri Light"/>
          <w:sz w:val="22"/>
          <w:szCs w:val="22"/>
        </w:rPr>
        <w:t xml:space="preserve">s ausencias injustificadas a las sesiones ordinarias; </w:t>
      </w:r>
    </w:p>
    <w:p w:rsidR="00A974A9" w:rsidRDefault="00A974A9" w:rsidP="00A974A9">
      <w:pPr>
        <w:jc w:val="both"/>
        <w:rPr>
          <w:rFonts w:ascii="Calibri Light" w:hAnsi="Calibri Light" w:cs="Calibri Light"/>
          <w:sz w:val="22"/>
          <w:szCs w:val="22"/>
        </w:rPr>
      </w:pPr>
    </w:p>
    <w:p w:rsidR="00A974A9" w:rsidRPr="00A85414" w:rsidRDefault="00A974A9" w:rsidP="00A974A9">
      <w:pPr>
        <w:jc w:val="both"/>
        <w:rPr>
          <w:rFonts w:ascii="Calibri Light" w:hAnsi="Calibri Light" w:cs="Calibri Light"/>
          <w:sz w:val="22"/>
          <w:szCs w:val="22"/>
        </w:rPr>
      </w:pPr>
      <w:r>
        <w:rPr>
          <w:rFonts w:ascii="Calibri Light" w:hAnsi="Calibri Light" w:cs="Calibri Light"/>
          <w:b/>
          <w:sz w:val="22"/>
          <w:szCs w:val="22"/>
        </w:rPr>
        <w:t xml:space="preserve">III. </w:t>
      </w:r>
      <w:r w:rsidRPr="00A85414">
        <w:rPr>
          <w:rFonts w:ascii="Calibri Light" w:hAnsi="Calibri Light" w:cs="Calibri Light"/>
          <w:sz w:val="22"/>
          <w:szCs w:val="22"/>
        </w:rPr>
        <w:t>Intervenir en actividades y eventos a nombre de</w:t>
      </w:r>
      <w:r>
        <w:rPr>
          <w:rFonts w:ascii="Calibri Light" w:hAnsi="Calibri Light" w:cs="Calibri Light"/>
          <w:sz w:val="22"/>
          <w:szCs w:val="22"/>
        </w:rPr>
        <w:t xml:space="preserve"> </w:t>
      </w:r>
      <w:r w:rsidRPr="00A85414">
        <w:rPr>
          <w:rFonts w:ascii="Calibri Light" w:hAnsi="Calibri Light" w:cs="Calibri Light"/>
          <w:sz w:val="22"/>
          <w:szCs w:val="22"/>
        </w:rPr>
        <w:t>l</w:t>
      </w:r>
      <w:r>
        <w:rPr>
          <w:rFonts w:ascii="Calibri Light" w:hAnsi="Calibri Light" w:cs="Calibri Light"/>
          <w:sz w:val="22"/>
          <w:szCs w:val="22"/>
        </w:rPr>
        <w:t>a</w:t>
      </w:r>
      <w:r w:rsidRPr="00A85414">
        <w:rPr>
          <w:rFonts w:ascii="Calibri Light" w:hAnsi="Calibri Light" w:cs="Calibri Light"/>
          <w:sz w:val="22"/>
          <w:szCs w:val="22"/>
        </w:rPr>
        <w:t xml:space="preserve"> Co</w:t>
      </w:r>
      <w:r>
        <w:rPr>
          <w:rFonts w:ascii="Calibri Light" w:hAnsi="Calibri Light" w:cs="Calibri Light"/>
          <w:sz w:val="22"/>
          <w:szCs w:val="22"/>
        </w:rPr>
        <w:t>misión</w:t>
      </w:r>
      <w:r w:rsidRPr="00A85414">
        <w:rPr>
          <w:rFonts w:ascii="Calibri Light" w:hAnsi="Calibri Light" w:cs="Calibri Light"/>
          <w:sz w:val="22"/>
          <w:szCs w:val="22"/>
        </w:rPr>
        <w:t xml:space="preserve"> sin haber sido comisionado expresamente para ello;</w:t>
      </w:r>
    </w:p>
    <w:p w:rsidR="00A974A9"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b/>
          <w:sz w:val="22"/>
          <w:szCs w:val="22"/>
        </w:rPr>
        <w:t xml:space="preserve">IV. </w:t>
      </w:r>
      <w:r w:rsidRPr="000657E5">
        <w:rPr>
          <w:rFonts w:ascii="Calibri Light" w:hAnsi="Calibri Light" w:cs="Calibri Light"/>
          <w:sz w:val="22"/>
          <w:szCs w:val="22"/>
        </w:rPr>
        <w:t>Realizar acciones proselitistas a favor de algún partido político al interior de</w:t>
      </w:r>
      <w:r>
        <w:rPr>
          <w:rFonts w:ascii="Calibri Light" w:hAnsi="Calibri Light" w:cs="Calibri Light"/>
          <w:sz w:val="22"/>
          <w:szCs w:val="22"/>
        </w:rPr>
        <w:t xml:space="preserve"> </w:t>
      </w:r>
      <w:r w:rsidRPr="000657E5">
        <w:rPr>
          <w:rFonts w:ascii="Calibri Light" w:hAnsi="Calibri Light" w:cs="Calibri Light"/>
          <w:sz w:val="22"/>
          <w:szCs w:val="22"/>
        </w:rPr>
        <w:t>l</w:t>
      </w:r>
      <w:r>
        <w:rPr>
          <w:rFonts w:ascii="Calibri Light" w:hAnsi="Calibri Light" w:cs="Calibri Light"/>
          <w:sz w:val="22"/>
          <w:szCs w:val="22"/>
        </w:rPr>
        <w:t>a</w:t>
      </w:r>
      <w:r w:rsidRPr="000657E5">
        <w:rPr>
          <w:rFonts w:ascii="Calibri Light" w:hAnsi="Calibri Light" w:cs="Calibri Light"/>
          <w:sz w:val="22"/>
          <w:szCs w:val="22"/>
        </w:rPr>
        <w:t xml:space="preserve"> Co</w:t>
      </w:r>
      <w:r>
        <w:rPr>
          <w:rFonts w:ascii="Calibri Light" w:hAnsi="Calibri Light" w:cs="Calibri Light"/>
          <w:sz w:val="22"/>
          <w:szCs w:val="22"/>
        </w:rPr>
        <w:t>misión</w:t>
      </w:r>
      <w:r w:rsidRPr="000657E5">
        <w:rPr>
          <w:rFonts w:ascii="Calibri Light" w:hAnsi="Calibri Light" w:cs="Calibri Light"/>
          <w:sz w:val="22"/>
          <w:szCs w:val="22"/>
        </w:rPr>
        <w:t>;</w:t>
      </w:r>
    </w:p>
    <w:p w:rsidR="00A974A9"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b/>
          <w:sz w:val="22"/>
          <w:szCs w:val="22"/>
        </w:rPr>
        <w:t xml:space="preserve">V. </w:t>
      </w:r>
      <w:r w:rsidRPr="000657E5">
        <w:rPr>
          <w:rFonts w:ascii="Calibri Light" w:hAnsi="Calibri Light" w:cs="Calibri Light"/>
          <w:sz w:val="22"/>
          <w:szCs w:val="22"/>
        </w:rPr>
        <w:t>Ausentarse frecuentemente de las sesiones o del mismo modo dedicarse a otras actividades durante el desarrollo de las sesiones; y</w:t>
      </w:r>
    </w:p>
    <w:p w:rsidR="00A974A9"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b/>
          <w:sz w:val="22"/>
          <w:szCs w:val="22"/>
        </w:rPr>
        <w:t xml:space="preserve">VI. </w:t>
      </w:r>
      <w:r w:rsidRPr="000657E5">
        <w:rPr>
          <w:rFonts w:ascii="Calibri Light" w:hAnsi="Calibri Light" w:cs="Calibri Light"/>
          <w:sz w:val="22"/>
          <w:szCs w:val="22"/>
        </w:rPr>
        <w:t>Las demás que determiné l</w:t>
      </w:r>
      <w:r>
        <w:rPr>
          <w:rFonts w:ascii="Calibri Light" w:hAnsi="Calibri Light" w:cs="Calibri Light"/>
          <w:sz w:val="22"/>
          <w:szCs w:val="22"/>
        </w:rPr>
        <w:t>a</w:t>
      </w:r>
      <w:r w:rsidRPr="000657E5">
        <w:rPr>
          <w:rFonts w:ascii="Calibri Light" w:hAnsi="Calibri Light" w:cs="Calibri Light"/>
          <w:sz w:val="22"/>
          <w:szCs w:val="22"/>
        </w:rPr>
        <w:t xml:space="preserve"> Co</w:t>
      </w:r>
      <w:r>
        <w:rPr>
          <w:rFonts w:ascii="Calibri Light" w:hAnsi="Calibri Light" w:cs="Calibri Light"/>
          <w:sz w:val="22"/>
          <w:szCs w:val="22"/>
        </w:rPr>
        <w:t>misión</w:t>
      </w:r>
      <w:r w:rsidRPr="000657E5">
        <w:rPr>
          <w:rFonts w:ascii="Calibri Light" w:hAnsi="Calibri Light" w:cs="Calibri Light"/>
          <w:sz w:val="22"/>
          <w:szCs w:val="22"/>
        </w:rPr>
        <w:t xml:space="preserve"> en sus reglamentos internos, manuales administrativos y lineamientos.</w:t>
      </w:r>
    </w:p>
    <w:p w:rsidR="00A974A9" w:rsidRPr="000657E5"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b/>
          <w:sz w:val="22"/>
          <w:szCs w:val="22"/>
        </w:rPr>
        <w:t>Artículo 26</w:t>
      </w:r>
      <w:r w:rsidRPr="000657E5">
        <w:rPr>
          <w:rFonts w:ascii="Calibri Light" w:hAnsi="Calibri Light" w:cs="Calibri Light"/>
          <w:sz w:val="22"/>
          <w:szCs w:val="22"/>
        </w:rPr>
        <w:t xml:space="preserve">. Para determinar la remoción, </w:t>
      </w:r>
      <w:r>
        <w:rPr>
          <w:rFonts w:ascii="Calibri Light" w:hAnsi="Calibri Light" w:cs="Calibri Light"/>
          <w:sz w:val="22"/>
          <w:szCs w:val="22"/>
        </w:rPr>
        <w:t>la Comisión</w:t>
      </w:r>
      <w:r w:rsidRPr="000657E5">
        <w:rPr>
          <w:rFonts w:ascii="Calibri Light" w:hAnsi="Calibri Light" w:cs="Calibri Light"/>
          <w:sz w:val="22"/>
          <w:szCs w:val="22"/>
        </w:rPr>
        <w:t xml:space="preserve"> habrá de:</w:t>
      </w:r>
    </w:p>
    <w:p w:rsidR="00E8349C" w:rsidRDefault="00E8349C" w:rsidP="00A974A9">
      <w:pPr>
        <w:jc w:val="both"/>
        <w:rPr>
          <w:rFonts w:ascii="Calibri Light" w:hAnsi="Calibri Light" w:cs="Calibri Light"/>
          <w:b/>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b/>
          <w:sz w:val="22"/>
          <w:szCs w:val="22"/>
        </w:rPr>
        <w:t xml:space="preserve">I. </w:t>
      </w:r>
      <w:r w:rsidRPr="000657E5">
        <w:rPr>
          <w:rFonts w:ascii="Calibri Light" w:hAnsi="Calibri Light" w:cs="Calibri Light"/>
          <w:sz w:val="22"/>
          <w:szCs w:val="22"/>
        </w:rPr>
        <w:t xml:space="preserve">Notificar en primer aviso al </w:t>
      </w:r>
      <w:r>
        <w:rPr>
          <w:rFonts w:ascii="Calibri Light" w:hAnsi="Calibri Light" w:cs="Calibri Light"/>
          <w:sz w:val="22"/>
          <w:szCs w:val="22"/>
        </w:rPr>
        <w:t>Integrante</w:t>
      </w:r>
      <w:r w:rsidRPr="000657E5">
        <w:rPr>
          <w:rFonts w:ascii="Calibri Light" w:hAnsi="Calibri Light" w:cs="Calibri Light"/>
          <w:sz w:val="22"/>
          <w:szCs w:val="22"/>
        </w:rPr>
        <w:t xml:space="preserve"> sobre la causal de posible remoción;</w:t>
      </w:r>
    </w:p>
    <w:p w:rsidR="00A974A9"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b/>
          <w:sz w:val="22"/>
          <w:szCs w:val="22"/>
        </w:rPr>
        <w:t xml:space="preserve">II. </w:t>
      </w:r>
      <w:r w:rsidRPr="000657E5">
        <w:rPr>
          <w:rFonts w:ascii="Calibri Light" w:hAnsi="Calibri Light" w:cs="Calibri Light"/>
          <w:sz w:val="22"/>
          <w:szCs w:val="22"/>
        </w:rPr>
        <w:t>En caso de no obtener respuesta justificativa en</w:t>
      </w:r>
      <w:r w:rsidR="00E73221">
        <w:rPr>
          <w:rFonts w:ascii="Calibri Light" w:hAnsi="Calibri Light" w:cs="Calibri Light"/>
          <w:sz w:val="22"/>
          <w:szCs w:val="22"/>
        </w:rPr>
        <w:t xml:space="preserve"> </w:t>
      </w:r>
      <w:r w:rsidR="00E73221" w:rsidRPr="00E73221">
        <w:rPr>
          <w:rFonts w:ascii="Calibri Light" w:hAnsi="Calibri Light" w:cs="Calibri Light"/>
          <w:color w:val="00B050"/>
          <w:sz w:val="22"/>
          <w:szCs w:val="22"/>
        </w:rPr>
        <w:t>los</w:t>
      </w:r>
      <w:r w:rsidRPr="000657E5">
        <w:rPr>
          <w:rFonts w:ascii="Calibri Light" w:hAnsi="Calibri Light" w:cs="Calibri Light"/>
          <w:sz w:val="22"/>
          <w:szCs w:val="22"/>
        </w:rPr>
        <w:t xml:space="preserve"> cinco días hábiles siguientes, </w:t>
      </w:r>
      <w:r>
        <w:rPr>
          <w:rFonts w:ascii="Calibri Light" w:hAnsi="Calibri Light" w:cs="Calibri Light"/>
          <w:sz w:val="22"/>
          <w:szCs w:val="22"/>
        </w:rPr>
        <w:t xml:space="preserve">la Comisión, </w:t>
      </w:r>
      <w:r w:rsidRPr="000657E5">
        <w:rPr>
          <w:rFonts w:ascii="Calibri Light" w:hAnsi="Calibri Light" w:cs="Calibri Light"/>
          <w:sz w:val="22"/>
          <w:szCs w:val="22"/>
        </w:rPr>
        <w:t>le citará expresamente a la siguiente sesión para que explique los motivos y razones del incumplimiento, lo cual será asentado como punto a tratar en el orden del día correspondiente;</w:t>
      </w:r>
    </w:p>
    <w:p w:rsidR="00A974A9" w:rsidRDefault="00A974A9" w:rsidP="00A974A9">
      <w:pPr>
        <w:jc w:val="both"/>
        <w:rPr>
          <w:rFonts w:ascii="Calibri Light" w:hAnsi="Calibri Light" w:cs="Calibri Light"/>
          <w:sz w:val="22"/>
          <w:szCs w:val="22"/>
        </w:rPr>
      </w:pPr>
    </w:p>
    <w:p w:rsidR="00A50D35" w:rsidRDefault="00A50D35" w:rsidP="00A974A9">
      <w:pPr>
        <w:jc w:val="both"/>
        <w:rPr>
          <w:rFonts w:ascii="Calibri Light" w:hAnsi="Calibri Light" w:cs="Calibri Light"/>
          <w:b/>
          <w:sz w:val="22"/>
          <w:szCs w:val="22"/>
        </w:rPr>
      </w:pPr>
    </w:p>
    <w:p w:rsidR="00A50D35" w:rsidRDefault="00A50D35" w:rsidP="00A974A9">
      <w:pPr>
        <w:jc w:val="both"/>
        <w:rPr>
          <w:rFonts w:ascii="Calibri Light" w:hAnsi="Calibri Light" w:cs="Calibri Light"/>
          <w:b/>
          <w:sz w:val="22"/>
          <w:szCs w:val="22"/>
        </w:rPr>
      </w:pPr>
    </w:p>
    <w:p w:rsidR="00A50D35" w:rsidRDefault="00A50D35" w:rsidP="00A974A9">
      <w:pPr>
        <w:jc w:val="both"/>
        <w:rPr>
          <w:rFonts w:ascii="Calibri Light" w:hAnsi="Calibri Light" w:cs="Calibri Light"/>
          <w:b/>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b/>
          <w:sz w:val="22"/>
          <w:szCs w:val="22"/>
        </w:rPr>
        <w:t xml:space="preserve">III. </w:t>
      </w:r>
      <w:r w:rsidRPr="000657E5">
        <w:rPr>
          <w:rFonts w:ascii="Calibri Light" w:hAnsi="Calibri Light" w:cs="Calibri Light"/>
          <w:sz w:val="22"/>
          <w:szCs w:val="22"/>
        </w:rPr>
        <w:t>Realizado lo anterior</w:t>
      </w:r>
      <w:r w:rsidR="00E73221" w:rsidRPr="00E73221">
        <w:rPr>
          <w:rFonts w:ascii="Calibri Light" w:hAnsi="Calibri Light" w:cs="Calibri Light"/>
          <w:color w:val="00B050"/>
          <w:sz w:val="22"/>
          <w:szCs w:val="22"/>
        </w:rPr>
        <w:t>,</w:t>
      </w:r>
      <w:r w:rsidRPr="000657E5">
        <w:rPr>
          <w:rFonts w:ascii="Calibri Light" w:hAnsi="Calibri Light" w:cs="Calibri Light"/>
          <w:sz w:val="22"/>
          <w:szCs w:val="22"/>
        </w:rPr>
        <w:t xml:space="preserve"> sin comparecencia del </w:t>
      </w:r>
      <w:r>
        <w:rPr>
          <w:rFonts w:ascii="Calibri Light" w:hAnsi="Calibri Light" w:cs="Calibri Light"/>
          <w:sz w:val="22"/>
          <w:szCs w:val="22"/>
        </w:rPr>
        <w:t>integrante</w:t>
      </w:r>
      <w:r w:rsidRPr="000657E5">
        <w:rPr>
          <w:rFonts w:ascii="Calibri Light" w:hAnsi="Calibri Light" w:cs="Calibri Light"/>
          <w:sz w:val="22"/>
          <w:szCs w:val="22"/>
        </w:rPr>
        <w:t>, se tendrán por ciertos los actos u omisiones qu</w:t>
      </w:r>
      <w:r w:rsidR="00E01F2D">
        <w:rPr>
          <w:rFonts w:ascii="Calibri Light" w:hAnsi="Calibri Light" w:cs="Calibri Light"/>
          <w:sz w:val="22"/>
          <w:szCs w:val="22"/>
        </w:rPr>
        <w:t xml:space="preserve">e acrediten su incumplimiento; </w:t>
      </w:r>
    </w:p>
    <w:p w:rsidR="00A974A9" w:rsidRDefault="00A974A9" w:rsidP="00A974A9">
      <w:pPr>
        <w:jc w:val="both"/>
        <w:rPr>
          <w:rFonts w:ascii="Calibri Light" w:hAnsi="Calibri Light" w:cs="Calibri Light"/>
          <w:sz w:val="22"/>
          <w:szCs w:val="22"/>
        </w:rPr>
      </w:pPr>
    </w:p>
    <w:p w:rsidR="00A974A9" w:rsidRPr="000657E5" w:rsidRDefault="00A974A9" w:rsidP="00A974A9">
      <w:pPr>
        <w:jc w:val="both"/>
        <w:rPr>
          <w:rFonts w:ascii="Calibri Light" w:hAnsi="Calibri Light" w:cs="Calibri Light"/>
          <w:sz w:val="22"/>
          <w:szCs w:val="22"/>
        </w:rPr>
      </w:pPr>
      <w:r>
        <w:rPr>
          <w:rFonts w:ascii="Calibri Light" w:hAnsi="Calibri Light" w:cs="Calibri Light"/>
          <w:b/>
          <w:sz w:val="22"/>
          <w:szCs w:val="22"/>
        </w:rPr>
        <w:t xml:space="preserve">IV. </w:t>
      </w:r>
      <w:r>
        <w:rPr>
          <w:rFonts w:ascii="Calibri Light" w:hAnsi="Calibri Light" w:cs="Calibri Light"/>
          <w:sz w:val="22"/>
          <w:szCs w:val="22"/>
        </w:rPr>
        <w:t xml:space="preserve">La Comisión </w:t>
      </w:r>
      <w:r w:rsidRPr="000657E5">
        <w:rPr>
          <w:rFonts w:ascii="Calibri Light" w:hAnsi="Calibri Light" w:cs="Calibri Light"/>
          <w:sz w:val="22"/>
          <w:szCs w:val="22"/>
        </w:rPr>
        <w:t xml:space="preserve">analizará las evidencias de incumplimiento, determinará la </w:t>
      </w:r>
      <w:r w:rsidR="00E01F2D">
        <w:rPr>
          <w:rFonts w:ascii="Calibri Light" w:hAnsi="Calibri Light" w:cs="Calibri Light"/>
          <w:sz w:val="22"/>
          <w:szCs w:val="22"/>
        </w:rPr>
        <w:t xml:space="preserve">procedencia o no de su remoción; </w:t>
      </w:r>
      <w:r w:rsidR="00E01F2D" w:rsidRPr="000117AC">
        <w:rPr>
          <w:rFonts w:ascii="Calibri Light" w:hAnsi="Calibri Light" w:cs="Calibri Light"/>
          <w:sz w:val="22"/>
          <w:szCs w:val="22"/>
        </w:rPr>
        <w:t>y</w:t>
      </w:r>
    </w:p>
    <w:p w:rsidR="00A974A9" w:rsidRPr="000657E5" w:rsidRDefault="00A974A9" w:rsidP="00A974A9">
      <w:pPr>
        <w:jc w:val="both"/>
        <w:rPr>
          <w:rFonts w:ascii="Calibri Light" w:hAnsi="Calibri Light" w:cs="Calibri Light"/>
          <w:sz w:val="22"/>
          <w:szCs w:val="22"/>
        </w:rPr>
      </w:pPr>
    </w:p>
    <w:p w:rsidR="00A974A9" w:rsidRPr="000657E5" w:rsidRDefault="00E01F2D" w:rsidP="00A974A9">
      <w:pPr>
        <w:jc w:val="both"/>
        <w:rPr>
          <w:rFonts w:ascii="Calibri Light" w:hAnsi="Calibri Light" w:cs="Calibri Light"/>
          <w:sz w:val="22"/>
          <w:szCs w:val="22"/>
        </w:rPr>
      </w:pPr>
      <w:r w:rsidRPr="000117AC">
        <w:rPr>
          <w:rFonts w:ascii="Calibri Light" w:hAnsi="Calibri Light" w:cs="Calibri Light"/>
          <w:b/>
          <w:sz w:val="22"/>
          <w:szCs w:val="22"/>
        </w:rPr>
        <w:t>V.</w:t>
      </w:r>
      <w:r w:rsidRPr="000117AC">
        <w:rPr>
          <w:rFonts w:ascii="Calibri Light" w:hAnsi="Calibri Light" w:cs="Calibri Light"/>
          <w:sz w:val="22"/>
          <w:szCs w:val="22"/>
        </w:rPr>
        <w:t xml:space="preserve"> </w:t>
      </w:r>
      <w:r w:rsidR="00A974A9" w:rsidRPr="000657E5">
        <w:rPr>
          <w:rFonts w:ascii="Calibri Light" w:hAnsi="Calibri Light" w:cs="Calibri Light"/>
          <w:sz w:val="22"/>
          <w:szCs w:val="22"/>
        </w:rPr>
        <w:t xml:space="preserve">Corresponderá </w:t>
      </w:r>
      <w:r w:rsidR="00A974A9">
        <w:rPr>
          <w:rFonts w:ascii="Calibri Light" w:hAnsi="Calibri Light" w:cs="Calibri Light"/>
          <w:sz w:val="22"/>
          <w:szCs w:val="22"/>
        </w:rPr>
        <w:t xml:space="preserve">a la Comisión, </w:t>
      </w:r>
      <w:r w:rsidR="00A974A9" w:rsidRPr="000657E5">
        <w:rPr>
          <w:rFonts w:ascii="Calibri Light" w:hAnsi="Calibri Light" w:cs="Calibri Light"/>
          <w:sz w:val="22"/>
          <w:szCs w:val="22"/>
        </w:rPr>
        <w:t>definir y aprobar los criterios específicos adicionales a los anteriores que garanticen y faciliten el proceso indicado en el párrafo anterior.</w:t>
      </w:r>
    </w:p>
    <w:p w:rsidR="00A974A9" w:rsidRPr="00C114B5" w:rsidRDefault="00A974A9" w:rsidP="00A974A9">
      <w:pPr>
        <w:jc w:val="both"/>
        <w:rPr>
          <w:rFonts w:ascii="Calibri Light" w:hAnsi="Calibri Light" w:cs="Calibri Light"/>
          <w:sz w:val="22"/>
          <w:szCs w:val="22"/>
        </w:rPr>
      </w:pP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Capítulo VI</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 xml:space="preserve">DE LAS SUB COMISIONES </w:t>
      </w:r>
    </w:p>
    <w:p w:rsidR="00A974A9" w:rsidRPr="00C114B5" w:rsidRDefault="00A974A9" w:rsidP="00A974A9">
      <w:pPr>
        <w:jc w:val="both"/>
        <w:rPr>
          <w:rFonts w:ascii="Calibri Light" w:hAnsi="Calibri Light" w:cs="Calibri Light"/>
          <w:sz w:val="22"/>
          <w:szCs w:val="22"/>
        </w:rPr>
      </w:pPr>
    </w:p>
    <w:p w:rsidR="00A974A9" w:rsidRPr="00C114B5" w:rsidRDefault="00A974A9" w:rsidP="00A974A9">
      <w:pPr>
        <w:jc w:val="both"/>
        <w:rPr>
          <w:rFonts w:ascii="Calibri Light" w:hAnsi="Calibri Light" w:cs="Calibri Light"/>
          <w:sz w:val="22"/>
          <w:szCs w:val="22"/>
        </w:rPr>
      </w:pPr>
      <w:r w:rsidRPr="00C114B5">
        <w:rPr>
          <w:rFonts w:ascii="Calibri Light" w:hAnsi="Calibri Light" w:cs="Calibri Light"/>
          <w:b/>
          <w:sz w:val="22"/>
          <w:szCs w:val="22"/>
        </w:rPr>
        <w:t>Artículo 2</w:t>
      </w:r>
      <w:r>
        <w:rPr>
          <w:rFonts w:ascii="Calibri Light" w:hAnsi="Calibri Light" w:cs="Calibri Light"/>
          <w:b/>
          <w:sz w:val="22"/>
          <w:szCs w:val="22"/>
        </w:rPr>
        <w:t>7</w:t>
      </w:r>
      <w:r w:rsidRPr="00C114B5">
        <w:rPr>
          <w:rFonts w:ascii="Calibri Light" w:hAnsi="Calibri Light" w:cs="Calibri Light"/>
          <w:b/>
          <w:sz w:val="22"/>
          <w:szCs w:val="22"/>
        </w:rPr>
        <w:t>.</w:t>
      </w:r>
      <w:r w:rsidRPr="00C114B5">
        <w:rPr>
          <w:rFonts w:ascii="Calibri Light" w:hAnsi="Calibri Light" w:cs="Calibri Light"/>
          <w:sz w:val="22"/>
          <w:szCs w:val="22"/>
        </w:rPr>
        <w:t xml:space="preserve"> Las Sub Comisiones son órganos auxiliares de la Comisión, cuya labor consiste en informar, desahogar, proponer, recomendar, analizar, investigar, opinar y evaluar los Asuntos Metropolitanos que corresponden a la problemática sectorial que atiende la Comisión en particular.</w:t>
      </w:r>
    </w:p>
    <w:p w:rsidR="00A974A9" w:rsidRPr="00C114B5" w:rsidRDefault="00A974A9" w:rsidP="00A974A9">
      <w:pPr>
        <w:jc w:val="both"/>
        <w:rPr>
          <w:rFonts w:ascii="Calibri Light" w:hAnsi="Calibri Light" w:cs="Calibri Light"/>
          <w:sz w:val="22"/>
          <w:szCs w:val="22"/>
        </w:rPr>
      </w:pPr>
    </w:p>
    <w:p w:rsidR="00A974A9" w:rsidRPr="00C114B5" w:rsidRDefault="00A974A9" w:rsidP="00A974A9">
      <w:pPr>
        <w:jc w:val="both"/>
        <w:rPr>
          <w:rFonts w:ascii="Calibri Light" w:hAnsi="Calibri Light" w:cs="Calibri Light"/>
          <w:sz w:val="22"/>
          <w:szCs w:val="22"/>
        </w:rPr>
      </w:pPr>
      <w:r w:rsidRPr="00C114B5">
        <w:rPr>
          <w:rFonts w:ascii="Calibri Light" w:hAnsi="Calibri Light" w:cs="Calibri Light"/>
          <w:sz w:val="22"/>
          <w:szCs w:val="22"/>
        </w:rPr>
        <w:t xml:space="preserve">Integrarán las Sub Comisiones: la </w:t>
      </w:r>
      <w:r w:rsidR="00B46545">
        <w:rPr>
          <w:rFonts w:ascii="Calibri Light" w:hAnsi="Calibri Light" w:cs="Calibri Light"/>
          <w:sz w:val="22"/>
          <w:szCs w:val="22"/>
        </w:rPr>
        <w:t>f</w:t>
      </w:r>
      <w:r w:rsidRPr="00C114B5">
        <w:rPr>
          <w:rFonts w:ascii="Calibri Light" w:hAnsi="Calibri Light" w:cs="Calibri Light"/>
          <w:sz w:val="22"/>
          <w:szCs w:val="22"/>
        </w:rPr>
        <w:t>ederación, a través de las dependencias que resulten competentes; l</w:t>
      </w:r>
      <w:r w:rsidR="002330AF">
        <w:rPr>
          <w:rFonts w:ascii="Calibri Light" w:hAnsi="Calibri Light" w:cs="Calibri Light"/>
          <w:sz w:val="22"/>
          <w:szCs w:val="22"/>
        </w:rPr>
        <w:t>o</w:t>
      </w:r>
      <w:r w:rsidRPr="00C114B5">
        <w:rPr>
          <w:rFonts w:ascii="Calibri Light" w:hAnsi="Calibri Light" w:cs="Calibri Light"/>
          <w:sz w:val="22"/>
          <w:szCs w:val="22"/>
        </w:rPr>
        <w:t xml:space="preserve">s titulares de las </w:t>
      </w:r>
      <w:r w:rsidR="00B46545">
        <w:rPr>
          <w:rFonts w:ascii="Calibri Light" w:hAnsi="Calibri Light" w:cs="Calibri Light"/>
          <w:sz w:val="22"/>
          <w:szCs w:val="22"/>
        </w:rPr>
        <w:t>s</w:t>
      </w:r>
      <w:r w:rsidRPr="00C114B5">
        <w:rPr>
          <w:rFonts w:ascii="Calibri Light" w:hAnsi="Calibri Light" w:cs="Calibri Light"/>
          <w:sz w:val="22"/>
          <w:szCs w:val="22"/>
        </w:rPr>
        <w:t>ecretarías u homólog</w:t>
      </w:r>
      <w:r w:rsidR="002330AF">
        <w:rPr>
          <w:rFonts w:ascii="Calibri Light" w:hAnsi="Calibri Light" w:cs="Calibri Light"/>
          <w:sz w:val="22"/>
          <w:szCs w:val="22"/>
        </w:rPr>
        <w:t>o</w:t>
      </w:r>
      <w:r w:rsidRPr="00C114B5">
        <w:rPr>
          <w:rFonts w:ascii="Calibri Light" w:hAnsi="Calibri Light" w:cs="Calibri Light"/>
          <w:sz w:val="22"/>
          <w:szCs w:val="22"/>
        </w:rPr>
        <w:t>s</w:t>
      </w:r>
      <w:r w:rsidR="002330AF">
        <w:rPr>
          <w:rFonts w:ascii="Calibri Light" w:hAnsi="Calibri Light" w:cs="Calibri Light"/>
          <w:sz w:val="22"/>
          <w:szCs w:val="22"/>
        </w:rPr>
        <w:t>, o quienes estos designen</w:t>
      </w:r>
      <w:r w:rsidRPr="00C114B5">
        <w:rPr>
          <w:rFonts w:ascii="Calibri Light" w:hAnsi="Calibri Light" w:cs="Calibri Light"/>
          <w:sz w:val="22"/>
          <w:szCs w:val="22"/>
        </w:rPr>
        <w:t xml:space="preserve"> de las </w:t>
      </w:r>
      <w:r w:rsidR="00B46545">
        <w:rPr>
          <w:rFonts w:ascii="Calibri Light" w:hAnsi="Calibri Light" w:cs="Calibri Light"/>
          <w:sz w:val="22"/>
          <w:szCs w:val="22"/>
        </w:rPr>
        <w:t>e</w:t>
      </w:r>
      <w:r w:rsidRPr="00C114B5">
        <w:rPr>
          <w:rFonts w:ascii="Calibri Light" w:hAnsi="Calibri Light" w:cs="Calibri Light"/>
          <w:sz w:val="22"/>
          <w:szCs w:val="22"/>
        </w:rPr>
        <w:t xml:space="preserve">ntidades </w:t>
      </w:r>
      <w:r w:rsidR="00B46545">
        <w:rPr>
          <w:rFonts w:ascii="Calibri Light" w:hAnsi="Calibri Light" w:cs="Calibri Light"/>
          <w:sz w:val="22"/>
          <w:szCs w:val="22"/>
        </w:rPr>
        <w:t>f</w:t>
      </w:r>
      <w:r w:rsidRPr="00C114B5">
        <w:rPr>
          <w:rFonts w:ascii="Calibri Light" w:hAnsi="Calibri Light" w:cs="Calibri Light"/>
          <w:sz w:val="22"/>
          <w:szCs w:val="22"/>
        </w:rPr>
        <w:t xml:space="preserve">ederativas y los funcionarios </w:t>
      </w:r>
      <w:r w:rsidR="00B46545">
        <w:rPr>
          <w:rFonts w:ascii="Calibri Light" w:hAnsi="Calibri Light" w:cs="Calibri Light"/>
          <w:sz w:val="22"/>
          <w:szCs w:val="22"/>
        </w:rPr>
        <w:t>m</w:t>
      </w:r>
      <w:r w:rsidRPr="00C114B5">
        <w:rPr>
          <w:rFonts w:ascii="Calibri Light" w:hAnsi="Calibri Light" w:cs="Calibri Light"/>
          <w:sz w:val="22"/>
          <w:szCs w:val="22"/>
        </w:rPr>
        <w:t xml:space="preserve">unicipales responsables del </w:t>
      </w:r>
      <w:r w:rsidR="00B46545">
        <w:rPr>
          <w:rFonts w:ascii="Calibri Light" w:hAnsi="Calibri Light" w:cs="Calibri Light"/>
          <w:sz w:val="22"/>
          <w:szCs w:val="22"/>
        </w:rPr>
        <w:t>a</w:t>
      </w:r>
      <w:r w:rsidRPr="00C114B5">
        <w:rPr>
          <w:rFonts w:ascii="Calibri Light" w:hAnsi="Calibri Light" w:cs="Calibri Light"/>
          <w:sz w:val="22"/>
          <w:szCs w:val="22"/>
        </w:rPr>
        <w:t xml:space="preserve">sunto </w:t>
      </w:r>
      <w:r w:rsidR="00B46545">
        <w:rPr>
          <w:rFonts w:ascii="Calibri Light" w:hAnsi="Calibri Light" w:cs="Calibri Light"/>
          <w:sz w:val="22"/>
          <w:szCs w:val="22"/>
        </w:rPr>
        <w:t>m</w:t>
      </w:r>
      <w:r w:rsidRPr="00C114B5">
        <w:rPr>
          <w:rFonts w:ascii="Calibri Light" w:hAnsi="Calibri Light" w:cs="Calibri Light"/>
          <w:sz w:val="22"/>
          <w:szCs w:val="22"/>
        </w:rPr>
        <w:t>etropolitano.</w:t>
      </w:r>
    </w:p>
    <w:p w:rsidR="00A974A9" w:rsidRPr="00C114B5" w:rsidRDefault="00A974A9" w:rsidP="00A974A9">
      <w:pPr>
        <w:jc w:val="both"/>
        <w:rPr>
          <w:rFonts w:ascii="Calibri Light" w:hAnsi="Calibri Light" w:cs="Calibri Light"/>
          <w:sz w:val="22"/>
          <w:szCs w:val="22"/>
        </w:rPr>
      </w:pPr>
    </w:p>
    <w:p w:rsidR="00A974A9" w:rsidRPr="00C114B5" w:rsidRDefault="00A974A9" w:rsidP="00A974A9">
      <w:pPr>
        <w:jc w:val="both"/>
        <w:rPr>
          <w:rFonts w:ascii="Calibri Light" w:hAnsi="Calibri Light" w:cs="Calibri Light"/>
          <w:sz w:val="22"/>
          <w:szCs w:val="22"/>
        </w:rPr>
      </w:pPr>
      <w:r w:rsidRPr="00C114B5">
        <w:rPr>
          <w:rFonts w:ascii="Calibri Light" w:hAnsi="Calibri Light" w:cs="Calibri Light"/>
          <w:b/>
          <w:sz w:val="22"/>
          <w:szCs w:val="22"/>
        </w:rPr>
        <w:lastRenderedPageBreak/>
        <w:t>Artículo 2</w:t>
      </w:r>
      <w:r>
        <w:rPr>
          <w:rFonts w:ascii="Calibri Light" w:hAnsi="Calibri Light" w:cs="Calibri Light"/>
          <w:b/>
          <w:sz w:val="22"/>
          <w:szCs w:val="22"/>
        </w:rPr>
        <w:t>8</w:t>
      </w:r>
      <w:r w:rsidRPr="00C114B5">
        <w:rPr>
          <w:rFonts w:ascii="Calibri Light" w:hAnsi="Calibri Light" w:cs="Calibri Light"/>
          <w:sz w:val="22"/>
          <w:szCs w:val="22"/>
        </w:rPr>
        <w:t xml:space="preserve">. Las </w:t>
      </w:r>
      <w:r w:rsidR="006F3EF6" w:rsidRPr="000117AC">
        <w:rPr>
          <w:rFonts w:ascii="Calibri Light" w:hAnsi="Calibri Light" w:cs="Calibri Light"/>
          <w:sz w:val="22"/>
          <w:szCs w:val="22"/>
        </w:rPr>
        <w:t>Sub</w:t>
      </w:r>
      <w:r w:rsidR="006F3EF6">
        <w:rPr>
          <w:rFonts w:ascii="Calibri Light" w:hAnsi="Calibri Light" w:cs="Calibri Light"/>
          <w:sz w:val="22"/>
          <w:szCs w:val="22"/>
        </w:rPr>
        <w:t xml:space="preserve"> </w:t>
      </w:r>
      <w:r w:rsidRPr="00C114B5">
        <w:rPr>
          <w:rFonts w:ascii="Calibri Light" w:hAnsi="Calibri Light" w:cs="Calibri Light"/>
          <w:sz w:val="22"/>
          <w:szCs w:val="22"/>
        </w:rPr>
        <w:t>Comisiones tendrán de forma enunciativa más no limitativa y de conformidad con la materia de su respectiva competencia, las siguientes atribuciones:</w:t>
      </w:r>
    </w:p>
    <w:p w:rsidR="00E8349C" w:rsidRDefault="00E8349C" w:rsidP="00A974A9">
      <w:pPr>
        <w:jc w:val="both"/>
        <w:rPr>
          <w:rFonts w:ascii="Calibri Light" w:hAnsi="Calibri Light" w:cs="Calibri Light"/>
          <w:b/>
          <w:sz w:val="22"/>
          <w:szCs w:val="22"/>
        </w:rPr>
      </w:pPr>
    </w:p>
    <w:p w:rsidR="00A974A9" w:rsidRPr="00C114B5" w:rsidRDefault="00A974A9" w:rsidP="00A974A9">
      <w:pPr>
        <w:jc w:val="both"/>
        <w:rPr>
          <w:rFonts w:ascii="Calibri Light" w:hAnsi="Calibri Light" w:cs="Calibri Light"/>
          <w:sz w:val="22"/>
          <w:szCs w:val="22"/>
        </w:rPr>
      </w:pPr>
      <w:r w:rsidRPr="00C114B5">
        <w:rPr>
          <w:rFonts w:ascii="Calibri Light" w:hAnsi="Calibri Light" w:cs="Calibri Light"/>
          <w:b/>
          <w:sz w:val="22"/>
          <w:szCs w:val="22"/>
        </w:rPr>
        <w:t>I.</w:t>
      </w:r>
      <w:r w:rsidRPr="00C114B5">
        <w:rPr>
          <w:rFonts w:ascii="Calibri Light" w:hAnsi="Calibri Light" w:cs="Calibri Light"/>
          <w:sz w:val="22"/>
          <w:szCs w:val="22"/>
        </w:rPr>
        <w:t xml:space="preserve"> Elaborar, aprobar, ejecutar y dar seguimiento a su plan anual de trabajo;</w:t>
      </w:r>
    </w:p>
    <w:p w:rsidR="00A974A9" w:rsidRPr="00C114B5" w:rsidRDefault="00A974A9" w:rsidP="00A974A9">
      <w:pPr>
        <w:jc w:val="both"/>
        <w:rPr>
          <w:rFonts w:ascii="Calibri Light" w:hAnsi="Calibri Light" w:cs="Calibri Light"/>
          <w:sz w:val="22"/>
          <w:szCs w:val="22"/>
        </w:rPr>
      </w:pPr>
    </w:p>
    <w:p w:rsidR="00A974A9" w:rsidRPr="00C114B5" w:rsidRDefault="00A974A9" w:rsidP="00A974A9">
      <w:pPr>
        <w:jc w:val="both"/>
        <w:rPr>
          <w:rFonts w:ascii="Calibri Light" w:hAnsi="Calibri Light" w:cs="Calibri Light"/>
          <w:sz w:val="22"/>
          <w:szCs w:val="22"/>
        </w:rPr>
      </w:pPr>
      <w:r w:rsidRPr="00C114B5">
        <w:rPr>
          <w:rFonts w:ascii="Calibri Light" w:hAnsi="Calibri Light" w:cs="Calibri Light"/>
          <w:b/>
          <w:sz w:val="22"/>
          <w:szCs w:val="22"/>
        </w:rPr>
        <w:t>II.</w:t>
      </w:r>
      <w:r w:rsidRPr="00C114B5">
        <w:rPr>
          <w:rFonts w:ascii="Calibri Light" w:hAnsi="Calibri Light" w:cs="Calibri Light"/>
          <w:sz w:val="22"/>
          <w:szCs w:val="22"/>
        </w:rPr>
        <w:t xml:space="preserve"> Establecer los lineamientos de su funcionamiento; </w:t>
      </w:r>
    </w:p>
    <w:p w:rsidR="00A974A9" w:rsidRPr="00C114B5"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sidRPr="00C114B5">
        <w:rPr>
          <w:rFonts w:ascii="Calibri Light" w:hAnsi="Calibri Light" w:cs="Calibri Light"/>
          <w:b/>
          <w:sz w:val="22"/>
          <w:szCs w:val="22"/>
        </w:rPr>
        <w:t>III.</w:t>
      </w:r>
      <w:r w:rsidRPr="00C114B5">
        <w:rPr>
          <w:rFonts w:ascii="Calibri Light" w:hAnsi="Calibri Light" w:cs="Calibri Light"/>
          <w:sz w:val="22"/>
          <w:szCs w:val="22"/>
        </w:rPr>
        <w:t xml:space="preserve"> Participar en el ámbito de su respectiva competencia</w:t>
      </w:r>
      <w:r w:rsidRPr="00E01F2D">
        <w:rPr>
          <w:rFonts w:ascii="Calibri Light" w:hAnsi="Calibri Light" w:cs="Calibri Light"/>
          <w:color w:val="FF0000"/>
          <w:sz w:val="22"/>
          <w:szCs w:val="22"/>
        </w:rPr>
        <w:t>,</w:t>
      </w:r>
      <w:r w:rsidRPr="00C114B5">
        <w:rPr>
          <w:rFonts w:ascii="Calibri Light" w:hAnsi="Calibri Light" w:cs="Calibri Light"/>
          <w:sz w:val="22"/>
          <w:szCs w:val="22"/>
        </w:rPr>
        <w:t xml:space="preserve"> en la elaboración del Programa de </w:t>
      </w:r>
      <w:r w:rsidR="007959B3">
        <w:rPr>
          <w:rFonts w:ascii="Calibri Light" w:hAnsi="Calibri Light" w:cs="Calibri Light"/>
          <w:sz w:val="22"/>
          <w:szCs w:val="22"/>
        </w:rPr>
        <w:t>Ordenamiento</w:t>
      </w:r>
      <w:r w:rsidR="00E01F2D" w:rsidRPr="000117AC">
        <w:rPr>
          <w:rFonts w:ascii="Calibri Light" w:hAnsi="Calibri Light" w:cs="Calibri Light"/>
          <w:sz w:val="22"/>
          <w:szCs w:val="22"/>
        </w:rPr>
        <w:t>; y</w:t>
      </w:r>
    </w:p>
    <w:p w:rsidR="006F3EF6" w:rsidRDefault="006F3EF6" w:rsidP="00A974A9">
      <w:pPr>
        <w:jc w:val="both"/>
        <w:rPr>
          <w:rFonts w:ascii="Calibri Light" w:hAnsi="Calibri Light" w:cs="Calibri Light"/>
          <w:sz w:val="22"/>
          <w:szCs w:val="22"/>
        </w:rPr>
      </w:pPr>
    </w:p>
    <w:p w:rsidR="006F3EF6" w:rsidRPr="000117AC" w:rsidRDefault="006F3EF6" w:rsidP="00A974A9">
      <w:pPr>
        <w:jc w:val="both"/>
        <w:rPr>
          <w:rFonts w:ascii="Calibri Light" w:hAnsi="Calibri Light" w:cs="Calibri Light"/>
          <w:sz w:val="22"/>
          <w:szCs w:val="22"/>
        </w:rPr>
      </w:pPr>
      <w:r w:rsidRPr="000117AC">
        <w:rPr>
          <w:rFonts w:ascii="Calibri Light" w:hAnsi="Calibri Light" w:cs="Calibri Light"/>
          <w:b/>
          <w:sz w:val="22"/>
          <w:szCs w:val="22"/>
        </w:rPr>
        <w:t>IV</w:t>
      </w:r>
      <w:r w:rsidRPr="000117AC">
        <w:rPr>
          <w:rFonts w:ascii="Calibri Light" w:hAnsi="Calibri Light" w:cs="Calibri Light"/>
          <w:sz w:val="22"/>
          <w:szCs w:val="22"/>
        </w:rPr>
        <w:t>. Las que les asigne la Comisión.</w:t>
      </w:r>
    </w:p>
    <w:p w:rsidR="00A974A9" w:rsidRDefault="00A974A9" w:rsidP="00A974A9">
      <w:pPr>
        <w:jc w:val="center"/>
        <w:rPr>
          <w:rFonts w:ascii="Calibri Light" w:hAnsi="Calibri Light" w:cs="Calibri Light"/>
          <w:b/>
          <w:sz w:val="22"/>
          <w:szCs w:val="22"/>
        </w:rPr>
      </w:pP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Sección Segunda</w:t>
      </w:r>
    </w:p>
    <w:p w:rsidR="00A974A9" w:rsidRPr="00F75D72" w:rsidRDefault="00A974A9" w:rsidP="00A974A9">
      <w:pPr>
        <w:jc w:val="center"/>
        <w:rPr>
          <w:rFonts w:ascii="Calibri Light" w:hAnsi="Calibri Light" w:cs="Calibri Light"/>
          <w:b/>
          <w:sz w:val="22"/>
          <w:szCs w:val="22"/>
        </w:rPr>
      </w:pPr>
      <w:r>
        <w:rPr>
          <w:rFonts w:ascii="Calibri Light" w:hAnsi="Calibri Light" w:cs="Calibri Light"/>
          <w:b/>
          <w:sz w:val="22"/>
          <w:szCs w:val="22"/>
        </w:rPr>
        <w:t xml:space="preserve">El Consejo </w:t>
      </w:r>
      <w:r w:rsidRPr="00F75D72">
        <w:rPr>
          <w:rFonts w:ascii="Calibri Light" w:hAnsi="Calibri Light" w:cs="Calibri Light"/>
          <w:b/>
          <w:sz w:val="22"/>
          <w:szCs w:val="22"/>
        </w:rPr>
        <w:t>Consultivo de Desarrollo Metropolitano</w:t>
      </w:r>
    </w:p>
    <w:p w:rsidR="00A974A9" w:rsidRDefault="00A974A9" w:rsidP="00A974A9">
      <w:pPr>
        <w:jc w:val="center"/>
        <w:rPr>
          <w:rFonts w:ascii="Calibri Light" w:hAnsi="Calibri Light" w:cs="Calibri Light"/>
          <w:b/>
          <w:sz w:val="22"/>
          <w:szCs w:val="22"/>
        </w:rPr>
      </w:pPr>
      <w:r w:rsidRPr="00F75D72">
        <w:rPr>
          <w:rFonts w:ascii="Calibri Light" w:hAnsi="Calibri Light" w:cs="Calibri Light"/>
          <w:b/>
          <w:sz w:val="22"/>
          <w:szCs w:val="22"/>
        </w:rPr>
        <w:t>Capítulo I</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 xml:space="preserve">Naturaleza y su integración </w:t>
      </w:r>
    </w:p>
    <w:p w:rsidR="00A974A9" w:rsidRDefault="00A974A9" w:rsidP="00A974A9">
      <w:pPr>
        <w:autoSpaceDE w:val="0"/>
        <w:autoSpaceDN w:val="0"/>
        <w:adjustRightInd w:val="0"/>
        <w:ind w:right="24"/>
        <w:jc w:val="both"/>
        <w:rPr>
          <w:rFonts w:ascii="Calibri Light" w:hAnsi="Calibri Light" w:cs="Calibri Light"/>
          <w:b/>
          <w:sz w:val="22"/>
          <w:szCs w:val="22"/>
          <w:lang w:eastAsia="en-US"/>
        </w:rPr>
      </w:pPr>
    </w:p>
    <w:p w:rsidR="00A974A9" w:rsidRPr="003A541D" w:rsidRDefault="00A974A9" w:rsidP="00A974A9">
      <w:pPr>
        <w:autoSpaceDE w:val="0"/>
        <w:autoSpaceDN w:val="0"/>
        <w:adjustRightInd w:val="0"/>
        <w:ind w:right="24"/>
        <w:jc w:val="both"/>
        <w:rPr>
          <w:rFonts w:ascii="Calibri Light" w:eastAsia="Arial" w:hAnsi="Calibri Light" w:cs="Calibri Light"/>
          <w:sz w:val="22"/>
          <w:szCs w:val="22"/>
        </w:rPr>
      </w:pPr>
      <w:r w:rsidRPr="000657E5">
        <w:rPr>
          <w:rFonts w:ascii="Calibri Light" w:hAnsi="Calibri Light" w:cs="Calibri Light"/>
          <w:b/>
          <w:sz w:val="22"/>
          <w:szCs w:val="22"/>
          <w:lang w:eastAsia="en-US"/>
        </w:rPr>
        <w:t xml:space="preserve">Artículo </w:t>
      </w:r>
      <w:r>
        <w:rPr>
          <w:rFonts w:ascii="Calibri Light" w:hAnsi="Calibri Light" w:cs="Calibri Light"/>
          <w:b/>
          <w:sz w:val="22"/>
          <w:szCs w:val="22"/>
          <w:lang w:eastAsia="en-US"/>
        </w:rPr>
        <w:t>29</w:t>
      </w:r>
      <w:r w:rsidRPr="000657E5">
        <w:rPr>
          <w:rFonts w:ascii="Calibri Light" w:hAnsi="Calibri Light" w:cs="Calibri Light"/>
          <w:b/>
          <w:sz w:val="22"/>
          <w:szCs w:val="22"/>
          <w:lang w:eastAsia="en-US"/>
        </w:rPr>
        <w:t>.</w:t>
      </w:r>
      <w:r w:rsidRPr="000657E5">
        <w:rPr>
          <w:rFonts w:ascii="Calibri Light" w:hAnsi="Calibri Light" w:cs="Calibri Light"/>
          <w:sz w:val="22"/>
          <w:szCs w:val="22"/>
          <w:lang w:eastAsia="en-US"/>
        </w:rPr>
        <w:t xml:space="preserve"> El Consejo </w:t>
      </w:r>
      <w:r>
        <w:rPr>
          <w:rFonts w:ascii="Calibri Light" w:hAnsi="Calibri Light" w:cs="Calibri Light"/>
          <w:sz w:val="22"/>
          <w:szCs w:val="22"/>
          <w:lang w:eastAsia="en-US"/>
        </w:rPr>
        <w:t xml:space="preserve">tiene por objeto realizar la evaluación y seguimiento del cumplimiento de los programas metropolitanos y le corresponde </w:t>
      </w:r>
      <w:r w:rsidRPr="000657E5">
        <w:rPr>
          <w:rFonts w:ascii="Calibri Light" w:hAnsi="Calibri Light" w:cs="Calibri Light"/>
          <w:sz w:val="22"/>
          <w:szCs w:val="22"/>
          <w:lang w:eastAsia="en-US"/>
        </w:rPr>
        <w:t>realiza</w:t>
      </w:r>
      <w:r>
        <w:rPr>
          <w:rFonts w:ascii="Calibri Light" w:hAnsi="Calibri Light" w:cs="Calibri Light"/>
          <w:sz w:val="22"/>
          <w:szCs w:val="22"/>
          <w:lang w:eastAsia="en-US"/>
        </w:rPr>
        <w:t>r</w:t>
      </w:r>
      <w:r w:rsidRPr="000657E5">
        <w:rPr>
          <w:rFonts w:ascii="Calibri Light" w:hAnsi="Calibri Light" w:cs="Calibri Light"/>
          <w:sz w:val="22"/>
          <w:szCs w:val="22"/>
          <w:lang w:eastAsia="en-US"/>
        </w:rPr>
        <w:t xml:space="preserve"> acciones </w:t>
      </w:r>
      <w:r>
        <w:rPr>
          <w:rFonts w:ascii="Calibri Light" w:hAnsi="Calibri Light" w:cs="Calibri Light"/>
          <w:sz w:val="22"/>
          <w:szCs w:val="22"/>
          <w:lang w:eastAsia="en-US"/>
        </w:rPr>
        <w:t xml:space="preserve">en </w:t>
      </w:r>
      <w:r w:rsidRPr="000657E5">
        <w:rPr>
          <w:rFonts w:ascii="Calibri Light" w:hAnsi="Calibri Light" w:cs="Calibri Light"/>
          <w:sz w:val="22"/>
          <w:szCs w:val="22"/>
          <w:lang w:eastAsia="en-US"/>
        </w:rPr>
        <w:t>asesor</w:t>
      </w:r>
      <w:r>
        <w:rPr>
          <w:rFonts w:ascii="Calibri Light" w:hAnsi="Calibri Light" w:cs="Calibri Light"/>
          <w:sz w:val="22"/>
          <w:szCs w:val="22"/>
          <w:lang w:eastAsia="en-US"/>
        </w:rPr>
        <w:t xml:space="preserve">ía, </w:t>
      </w:r>
      <w:r w:rsidRPr="000657E5">
        <w:rPr>
          <w:rFonts w:ascii="Calibri Light" w:hAnsi="Calibri Light" w:cs="Calibri Light"/>
          <w:sz w:val="22"/>
          <w:szCs w:val="22"/>
          <w:lang w:eastAsia="en-US"/>
        </w:rPr>
        <w:t>consulta, apoyo, opinión</w:t>
      </w:r>
      <w:r>
        <w:rPr>
          <w:rFonts w:ascii="Calibri Light" w:hAnsi="Calibri Light" w:cs="Calibri Light"/>
          <w:sz w:val="22"/>
          <w:szCs w:val="22"/>
          <w:lang w:eastAsia="en-US"/>
        </w:rPr>
        <w:t>, planeación, promoción</w:t>
      </w:r>
      <w:r w:rsidRPr="000657E5">
        <w:rPr>
          <w:rFonts w:ascii="Calibri Light" w:hAnsi="Calibri Light" w:cs="Calibri Light"/>
          <w:sz w:val="22"/>
          <w:szCs w:val="22"/>
          <w:lang w:eastAsia="en-US"/>
        </w:rPr>
        <w:t xml:space="preserve"> y ejecución para cumplir con los planes y proyectos desde el ámbito de su competencia.</w:t>
      </w:r>
      <w:r>
        <w:rPr>
          <w:rFonts w:ascii="Calibri Light" w:hAnsi="Calibri Light" w:cs="Calibri Light"/>
          <w:sz w:val="22"/>
          <w:szCs w:val="22"/>
          <w:lang w:eastAsia="en-US"/>
        </w:rPr>
        <w:t xml:space="preserve"> Así mismo, contribuye a una adecuada coordinación intergubernamental para armonizar las políticas metropolitanas con las políticas municipales, estatales y federales. También le atañe </w:t>
      </w:r>
      <w:r w:rsidRPr="003A541D">
        <w:rPr>
          <w:rFonts w:ascii="Calibri Light" w:eastAsia="Arial" w:hAnsi="Calibri Light" w:cs="Calibri Light"/>
          <w:sz w:val="22"/>
          <w:szCs w:val="22"/>
        </w:rPr>
        <w:t>promover los procesos de consulta pública e interinstitucional en las diversas fases de la formulación, aprobación, ejecución y seguimiento de programas.</w:t>
      </w:r>
    </w:p>
    <w:p w:rsidR="00A974A9" w:rsidRDefault="00A974A9" w:rsidP="00A974A9">
      <w:pPr>
        <w:autoSpaceDE w:val="0"/>
        <w:autoSpaceDN w:val="0"/>
        <w:adjustRightInd w:val="0"/>
        <w:ind w:right="24"/>
        <w:jc w:val="both"/>
        <w:rPr>
          <w:rFonts w:ascii="Calibri Light" w:hAnsi="Calibri Light" w:cs="Calibri Light"/>
          <w:sz w:val="22"/>
          <w:szCs w:val="22"/>
          <w:lang w:eastAsia="en-US"/>
        </w:rPr>
      </w:pPr>
    </w:p>
    <w:p w:rsidR="00A50D35" w:rsidRDefault="00A50D35" w:rsidP="00A974A9">
      <w:pPr>
        <w:autoSpaceDE w:val="0"/>
        <w:autoSpaceDN w:val="0"/>
        <w:adjustRightInd w:val="0"/>
        <w:ind w:right="24"/>
        <w:jc w:val="both"/>
        <w:rPr>
          <w:rFonts w:ascii="Calibri Light" w:hAnsi="Calibri Light" w:cs="Calibri Light"/>
          <w:b/>
          <w:sz w:val="22"/>
          <w:szCs w:val="22"/>
          <w:lang w:eastAsia="en-US"/>
        </w:rPr>
      </w:pPr>
    </w:p>
    <w:p w:rsidR="00A50D35" w:rsidRDefault="00A50D35" w:rsidP="00A974A9">
      <w:pPr>
        <w:autoSpaceDE w:val="0"/>
        <w:autoSpaceDN w:val="0"/>
        <w:adjustRightInd w:val="0"/>
        <w:ind w:right="24"/>
        <w:jc w:val="both"/>
        <w:rPr>
          <w:rFonts w:ascii="Calibri Light" w:hAnsi="Calibri Light" w:cs="Calibri Light"/>
          <w:b/>
          <w:sz w:val="22"/>
          <w:szCs w:val="22"/>
          <w:lang w:eastAsia="en-US"/>
        </w:rPr>
      </w:pPr>
    </w:p>
    <w:p w:rsidR="00A50D35" w:rsidRDefault="00A50D35" w:rsidP="00A974A9">
      <w:pPr>
        <w:autoSpaceDE w:val="0"/>
        <w:autoSpaceDN w:val="0"/>
        <w:adjustRightInd w:val="0"/>
        <w:ind w:right="24"/>
        <w:jc w:val="both"/>
        <w:rPr>
          <w:rFonts w:ascii="Calibri Light" w:hAnsi="Calibri Light" w:cs="Calibri Light"/>
          <w:b/>
          <w:sz w:val="22"/>
          <w:szCs w:val="22"/>
          <w:lang w:eastAsia="en-US"/>
        </w:rPr>
      </w:pPr>
    </w:p>
    <w:p w:rsidR="00A974A9" w:rsidRDefault="00A974A9" w:rsidP="00A974A9">
      <w:pPr>
        <w:autoSpaceDE w:val="0"/>
        <w:autoSpaceDN w:val="0"/>
        <w:adjustRightInd w:val="0"/>
        <w:ind w:right="24"/>
        <w:jc w:val="both"/>
        <w:rPr>
          <w:rFonts w:ascii="Calibri Light" w:eastAsia="Arial" w:hAnsi="Calibri Light" w:cs="Calibri Light"/>
          <w:sz w:val="22"/>
          <w:szCs w:val="22"/>
        </w:rPr>
      </w:pPr>
      <w:r w:rsidRPr="00A01880">
        <w:rPr>
          <w:rFonts w:ascii="Calibri Light" w:hAnsi="Calibri Light" w:cs="Calibri Light"/>
          <w:b/>
          <w:sz w:val="22"/>
          <w:szCs w:val="22"/>
          <w:lang w:eastAsia="en-US"/>
        </w:rPr>
        <w:t xml:space="preserve">Artículo </w:t>
      </w:r>
      <w:r>
        <w:rPr>
          <w:rFonts w:ascii="Calibri Light" w:hAnsi="Calibri Light" w:cs="Calibri Light"/>
          <w:b/>
          <w:sz w:val="22"/>
          <w:szCs w:val="22"/>
          <w:lang w:eastAsia="en-US"/>
        </w:rPr>
        <w:t>30</w:t>
      </w:r>
      <w:r>
        <w:rPr>
          <w:rFonts w:ascii="Calibri Light" w:hAnsi="Calibri Light" w:cs="Calibri Light"/>
          <w:sz w:val="22"/>
          <w:szCs w:val="22"/>
          <w:lang w:eastAsia="en-US"/>
        </w:rPr>
        <w:t xml:space="preserve">. </w:t>
      </w:r>
      <w:r w:rsidRPr="00C114B5">
        <w:rPr>
          <w:rFonts w:ascii="Calibri Light" w:eastAsia="Arial" w:hAnsi="Calibri Light" w:cs="Calibri Light"/>
          <w:sz w:val="22"/>
          <w:szCs w:val="22"/>
        </w:rPr>
        <w:t xml:space="preserve">El Consejo </w:t>
      </w:r>
      <w:r>
        <w:rPr>
          <w:rFonts w:ascii="Calibri Light" w:eastAsia="Arial" w:hAnsi="Calibri Light" w:cs="Calibri Light"/>
          <w:sz w:val="22"/>
          <w:szCs w:val="22"/>
        </w:rPr>
        <w:t xml:space="preserve">se deberá de integrar por perspectiva de género y </w:t>
      </w:r>
      <w:r w:rsidRPr="00C114B5">
        <w:rPr>
          <w:rFonts w:ascii="Calibri Light" w:eastAsia="Arial" w:hAnsi="Calibri Light" w:cs="Calibri Light"/>
          <w:sz w:val="22"/>
          <w:szCs w:val="22"/>
        </w:rPr>
        <w:t xml:space="preserve">por lo menos deberá estar </w:t>
      </w:r>
      <w:r w:rsidR="00B46545">
        <w:rPr>
          <w:rFonts w:ascii="Calibri Light" w:eastAsia="Arial" w:hAnsi="Calibri Light" w:cs="Calibri Light"/>
          <w:sz w:val="22"/>
          <w:szCs w:val="22"/>
        </w:rPr>
        <w:t>conforma</w:t>
      </w:r>
      <w:r w:rsidRPr="00C114B5">
        <w:rPr>
          <w:rFonts w:ascii="Calibri Light" w:eastAsia="Arial" w:hAnsi="Calibri Light" w:cs="Calibri Light"/>
          <w:sz w:val="22"/>
          <w:szCs w:val="22"/>
        </w:rPr>
        <w:t>do por los siguientes miembros:</w:t>
      </w:r>
    </w:p>
    <w:p w:rsidR="00A974A9" w:rsidRDefault="00A974A9" w:rsidP="00A974A9">
      <w:pPr>
        <w:pStyle w:val="Style"/>
        <w:jc w:val="both"/>
        <w:textAlignment w:val="baseline"/>
        <w:rPr>
          <w:rFonts w:ascii="Calibri Light" w:eastAsia="Arial" w:hAnsi="Calibri Light" w:cs="Calibri Light"/>
          <w:sz w:val="22"/>
          <w:szCs w:val="22"/>
        </w:rPr>
      </w:pPr>
    </w:p>
    <w:p w:rsidR="00A974A9" w:rsidRPr="00C114B5" w:rsidRDefault="00A974A9" w:rsidP="00A974A9">
      <w:pPr>
        <w:pStyle w:val="Style"/>
        <w:numPr>
          <w:ilvl w:val="0"/>
          <w:numId w:val="34"/>
        </w:numPr>
        <w:jc w:val="both"/>
        <w:textAlignment w:val="baseline"/>
        <w:rPr>
          <w:rFonts w:ascii="Calibri Light" w:hAnsi="Calibri Light" w:cs="Calibri Light"/>
          <w:sz w:val="22"/>
          <w:szCs w:val="22"/>
        </w:rPr>
      </w:pPr>
      <w:r w:rsidRPr="00C114B5">
        <w:rPr>
          <w:rFonts w:ascii="Calibri Light" w:eastAsia="Arial" w:hAnsi="Calibri Light" w:cs="Calibri Light"/>
          <w:b/>
          <w:sz w:val="22"/>
          <w:szCs w:val="22"/>
        </w:rPr>
        <w:t>Por la Federación:</w:t>
      </w:r>
    </w:p>
    <w:p w:rsidR="00A974A9" w:rsidRPr="00C114B5" w:rsidRDefault="00A974A9" w:rsidP="00A974A9">
      <w:pPr>
        <w:pStyle w:val="Style"/>
        <w:ind w:left="720"/>
        <w:jc w:val="both"/>
        <w:textAlignment w:val="baseline"/>
        <w:rPr>
          <w:rFonts w:ascii="Calibri Light" w:eastAsia="Arial" w:hAnsi="Calibri Light" w:cs="Calibri Light"/>
          <w:sz w:val="22"/>
          <w:szCs w:val="22"/>
        </w:rPr>
      </w:pPr>
      <w:r w:rsidRPr="00C114B5">
        <w:rPr>
          <w:rFonts w:ascii="Calibri Light" w:eastAsia="Arial" w:hAnsi="Calibri Light" w:cs="Calibri Light"/>
          <w:sz w:val="22"/>
          <w:szCs w:val="22"/>
        </w:rPr>
        <w:t>Un Representante de la SEDATU;</w:t>
      </w:r>
    </w:p>
    <w:p w:rsidR="00A974A9" w:rsidRPr="00C114B5" w:rsidRDefault="00A974A9" w:rsidP="00A974A9">
      <w:pPr>
        <w:pStyle w:val="Style"/>
        <w:ind w:left="720"/>
        <w:jc w:val="both"/>
        <w:textAlignment w:val="baseline"/>
        <w:rPr>
          <w:rFonts w:ascii="Calibri Light" w:hAnsi="Calibri Light" w:cs="Calibri Light"/>
          <w:sz w:val="22"/>
          <w:szCs w:val="22"/>
        </w:rPr>
      </w:pPr>
    </w:p>
    <w:p w:rsidR="00A974A9" w:rsidRPr="00C114B5" w:rsidRDefault="00E01F2D" w:rsidP="00A974A9">
      <w:pPr>
        <w:pStyle w:val="Style"/>
        <w:numPr>
          <w:ilvl w:val="0"/>
          <w:numId w:val="34"/>
        </w:numPr>
        <w:jc w:val="both"/>
        <w:textAlignment w:val="baseline"/>
        <w:rPr>
          <w:rFonts w:ascii="Calibri Light" w:hAnsi="Calibri Light" w:cs="Calibri Light"/>
          <w:sz w:val="22"/>
          <w:szCs w:val="22"/>
        </w:rPr>
      </w:pPr>
      <w:r>
        <w:rPr>
          <w:rFonts w:ascii="Calibri Light" w:eastAsia="Arial" w:hAnsi="Calibri Light" w:cs="Calibri Light"/>
          <w:b/>
          <w:sz w:val="22"/>
          <w:szCs w:val="22"/>
        </w:rPr>
        <w:t>Por cada un</w:t>
      </w:r>
      <w:r w:rsidRPr="00E92B43">
        <w:rPr>
          <w:rFonts w:ascii="Calibri Light" w:eastAsia="Arial" w:hAnsi="Calibri Light" w:cs="Calibri Light"/>
          <w:b/>
          <w:sz w:val="22"/>
          <w:szCs w:val="22"/>
        </w:rPr>
        <w:t>o</w:t>
      </w:r>
      <w:r w:rsidR="00A974A9" w:rsidRPr="00C114B5">
        <w:rPr>
          <w:rFonts w:ascii="Calibri Light" w:eastAsia="Arial" w:hAnsi="Calibri Light" w:cs="Calibri Light"/>
          <w:b/>
          <w:sz w:val="22"/>
          <w:szCs w:val="22"/>
        </w:rPr>
        <w:t xml:space="preserve"> de los Estados:</w:t>
      </w:r>
    </w:p>
    <w:p w:rsidR="00A974A9" w:rsidRPr="00C114B5" w:rsidRDefault="00A974A9" w:rsidP="00A974A9">
      <w:pPr>
        <w:pStyle w:val="Style"/>
        <w:ind w:left="720"/>
        <w:jc w:val="both"/>
        <w:textAlignment w:val="baseline"/>
        <w:rPr>
          <w:rFonts w:ascii="Calibri Light" w:eastAsia="Arial" w:hAnsi="Calibri Light" w:cs="Calibri Light"/>
          <w:sz w:val="22"/>
          <w:szCs w:val="22"/>
        </w:rPr>
      </w:pPr>
      <w:r w:rsidRPr="00C114B5">
        <w:rPr>
          <w:rFonts w:ascii="Calibri Light" w:eastAsia="Arial" w:hAnsi="Calibri Light" w:cs="Calibri Light"/>
          <w:sz w:val="22"/>
          <w:szCs w:val="22"/>
        </w:rPr>
        <w:t>Un Representante de la Secretaría de Desarrollo Urbano o su equivalente;</w:t>
      </w:r>
    </w:p>
    <w:p w:rsidR="00A974A9" w:rsidRPr="00C114B5" w:rsidRDefault="00A974A9" w:rsidP="00A974A9">
      <w:pPr>
        <w:pStyle w:val="Style"/>
        <w:ind w:left="586"/>
        <w:jc w:val="both"/>
        <w:textAlignment w:val="baseline"/>
        <w:rPr>
          <w:rFonts w:ascii="Calibri Light" w:hAnsi="Calibri Light" w:cs="Calibri Light"/>
          <w:sz w:val="22"/>
          <w:szCs w:val="22"/>
        </w:rPr>
      </w:pPr>
    </w:p>
    <w:p w:rsidR="00A974A9" w:rsidRPr="00C114B5" w:rsidRDefault="00A974A9" w:rsidP="00A974A9">
      <w:pPr>
        <w:pStyle w:val="Style"/>
        <w:numPr>
          <w:ilvl w:val="0"/>
          <w:numId w:val="34"/>
        </w:numPr>
        <w:jc w:val="both"/>
        <w:textAlignment w:val="baseline"/>
        <w:rPr>
          <w:rFonts w:ascii="Calibri Light" w:hAnsi="Calibri Light" w:cs="Calibri Light"/>
          <w:sz w:val="22"/>
          <w:szCs w:val="22"/>
        </w:rPr>
      </w:pPr>
      <w:r w:rsidRPr="00C114B5">
        <w:rPr>
          <w:rFonts w:ascii="Calibri Light" w:eastAsia="Arial" w:hAnsi="Calibri Light" w:cs="Calibri Light"/>
          <w:b/>
          <w:sz w:val="22"/>
          <w:szCs w:val="22"/>
        </w:rPr>
        <w:t>Por cada uno de los Municipios:</w:t>
      </w:r>
    </w:p>
    <w:p w:rsidR="00A974A9" w:rsidRDefault="00A974A9" w:rsidP="00A974A9">
      <w:pPr>
        <w:pStyle w:val="Style"/>
        <w:ind w:left="720" w:right="-1"/>
        <w:jc w:val="both"/>
        <w:textAlignment w:val="baseline"/>
        <w:rPr>
          <w:rFonts w:ascii="Calibri Light" w:hAnsi="Calibri Light" w:cs="Calibri Light"/>
          <w:sz w:val="22"/>
          <w:szCs w:val="22"/>
        </w:rPr>
      </w:pPr>
      <w:r w:rsidRPr="00C114B5">
        <w:rPr>
          <w:rFonts w:ascii="Calibri Light" w:hAnsi="Calibri Light" w:cs="Calibri Light"/>
          <w:sz w:val="22"/>
          <w:szCs w:val="22"/>
        </w:rPr>
        <w:t>Un Representante de la Dirección de Planeación Urbana y Medio Ambiente o su equiva</w:t>
      </w:r>
      <w:r>
        <w:rPr>
          <w:rFonts w:ascii="Calibri Light" w:hAnsi="Calibri Light" w:cs="Calibri Light"/>
          <w:sz w:val="22"/>
          <w:szCs w:val="22"/>
        </w:rPr>
        <w:t>lente;</w:t>
      </w:r>
    </w:p>
    <w:p w:rsidR="00A974A9" w:rsidRPr="00C114B5" w:rsidRDefault="00A974A9" w:rsidP="00A974A9">
      <w:pPr>
        <w:pStyle w:val="Style"/>
        <w:ind w:right="-1"/>
        <w:jc w:val="both"/>
        <w:textAlignment w:val="baseline"/>
        <w:rPr>
          <w:rFonts w:ascii="Calibri Light" w:hAnsi="Calibri Light" w:cs="Calibri Light"/>
          <w:sz w:val="22"/>
          <w:szCs w:val="22"/>
        </w:rPr>
      </w:pPr>
    </w:p>
    <w:p w:rsidR="00A974A9" w:rsidRPr="00F64C96" w:rsidRDefault="00A974A9" w:rsidP="00A974A9">
      <w:pPr>
        <w:pStyle w:val="Style"/>
        <w:numPr>
          <w:ilvl w:val="0"/>
          <w:numId w:val="34"/>
        </w:numPr>
        <w:jc w:val="both"/>
        <w:textAlignment w:val="baseline"/>
        <w:rPr>
          <w:rFonts w:ascii="Calibri Light" w:hAnsi="Calibri Light" w:cs="Calibri Light"/>
          <w:sz w:val="22"/>
          <w:szCs w:val="22"/>
        </w:rPr>
      </w:pPr>
      <w:r w:rsidRPr="00341227">
        <w:rPr>
          <w:rFonts w:ascii="Calibri Light" w:eastAsia="Arial" w:hAnsi="Calibri Light" w:cs="Calibri Light"/>
          <w:sz w:val="22"/>
          <w:szCs w:val="22"/>
        </w:rPr>
        <w:t>Y</w:t>
      </w:r>
      <w:r w:rsidRPr="00341CDE">
        <w:rPr>
          <w:rFonts w:ascii="Calibri Light" w:eastAsia="Arial" w:hAnsi="Calibri Light" w:cs="Calibri Light"/>
          <w:b/>
          <w:sz w:val="22"/>
          <w:szCs w:val="22"/>
        </w:rPr>
        <w:t xml:space="preserve"> </w:t>
      </w:r>
      <w:r w:rsidRPr="00341227">
        <w:rPr>
          <w:rFonts w:ascii="Calibri Light" w:eastAsia="Arial" w:hAnsi="Calibri Light" w:cs="Calibri Light"/>
          <w:sz w:val="22"/>
          <w:szCs w:val="22"/>
        </w:rPr>
        <w:t>por 8 miembros expertos en los temas de la agenda metropolitana</w:t>
      </w:r>
      <w:r w:rsidR="006A6A18">
        <w:rPr>
          <w:rFonts w:ascii="Calibri Light" w:eastAsia="Arial" w:hAnsi="Calibri Light" w:cs="Calibri Light"/>
          <w:sz w:val="22"/>
          <w:szCs w:val="22"/>
        </w:rPr>
        <w:t xml:space="preserve"> que deberán conformar la mayoría del Consejo,</w:t>
      </w:r>
      <w:r w:rsidRPr="00341227">
        <w:rPr>
          <w:rFonts w:ascii="Calibri Light" w:eastAsia="Arial" w:hAnsi="Calibri Light" w:cs="Calibri Light"/>
          <w:sz w:val="22"/>
          <w:szCs w:val="22"/>
        </w:rPr>
        <w:t xml:space="preserve"> postulados por </w:t>
      </w:r>
      <w:r w:rsidRPr="00A363D6">
        <w:rPr>
          <w:rFonts w:ascii="Calibri Light" w:eastAsia="Arial" w:hAnsi="Calibri Light" w:cs="Calibri Light"/>
          <w:color w:val="0D0D0D" w:themeColor="text1" w:themeTint="F2"/>
          <w:sz w:val="22"/>
          <w:szCs w:val="22"/>
        </w:rPr>
        <w:t>Organizaciones de la Sociedad Civil</w:t>
      </w:r>
      <w:r w:rsidR="00D44082" w:rsidRPr="00A363D6">
        <w:rPr>
          <w:rFonts w:ascii="Calibri Light" w:eastAsia="Arial" w:hAnsi="Calibri Light" w:cs="Calibri Light"/>
          <w:color w:val="0D0D0D" w:themeColor="text1" w:themeTint="F2"/>
          <w:sz w:val="22"/>
          <w:szCs w:val="22"/>
        </w:rPr>
        <w:t>, Colegios de Profesionistas</w:t>
      </w:r>
      <w:r w:rsidRPr="00A363D6">
        <w:rPr>
          <w:rFonts w:ascii="Calibri Light" w:eastAsia="Arial" w:hAnsi="Calibri Light" w:cs="Calibri Light"/>
          <w:color w:val="0D0D0D" w:themeColor="text1" w:themeTint="F2"/>
          <w:sz w:val="22"/>
          <w:szCs w:val="22"/>
        </w:rPr>
        <w:t xml:space="preserve"> o Instituciones Académicas</w:t>
      </w:r>
      <w:r w:rsidR="00CB757A" w:rsidRPr="00A363D6">
        <w:rPr>
          <w:rFonts w:ascii="Calibri Light" w:eastAsia="Arial" w:hAnsi="Calibri Light" w:cs="Calibri Light"/>
          <w:sz w:val="22"/>
          <w:szCs w:val="22"/>
        </w:rPr>
        <w:t>,</w:t>
      </w:r>
      <w:r w:rsidR="00CB757A">
        <w:rPr>
          <w:rFonts w:ascii="Calibri Light" w:eastAsia="Arial" w:hAnsi="Calibri Light" w:cs="Calibri Light"/>
          <w:sz w:val="22"/>
          <w:szCs w:val="22"/>
        </w:rPr>
        <w:t xml:space="preserve"> todas ellas</w:t>
      </w:r>
      <w:r w:rsidRPr="00341227">
        <w:rPr>
          <w:rFonts w:ascii="Calibri Light" w:eastAsia="Arial" w:hAnsi="Calibri Light" w:cs="Calibri Light"/>
          <w:sz w:val="22"/>
          <w:szCs w:val="22"/>
        </w:rPr>
        <w:t xml:space="preserve"> </w:t>
      </w:r>
      <w:r w:rsidR="00D44082">
        <w:rPr>
          <w:rFonts w:ascii="Calibri Light" w:eastAsia="Arial" w:hAnsi="Calibri Light" w:cs="Calibri Light"/>
          <w:sz w:val="22"/>
          <w:szCs w:val="22"/>
        </w:rPr>
        <w:t>l</w:t>
      </w:r>
      <w:r w:rsidRPr="00341227">
        <w:rPr>
          <w:rFonts w:ascii="Calibri Light" w:eastAsia="Arial" w:hAnsi="Calibri Light" w:cs="Calibri Light"/>
          <w:sz w:val="22"/>
          <w:szCs w:val="22"/>
        </w:rPr>
        <w:t xml:space="preserve">egalmente </w:t>
      </w:r>
      <w:r w:rsidR="00D44082">
        <w:rPr>
          <w:rFonts w:ascii="Calibri Light" w:eastAsia="Arial" w:hAnsi="Calibri Light" w:cs="Calibri Light"/>
          <w:sz w:val="22"/>
          <w:szCs w:val="22"/>
        </w:rPr>
        <w:t>c</w:t>
      </w:r>
      <w:r w:rsidRPr="00341227">
        <w:rPr>
          <w:rFonts w:ascii="Calibri Light" w:eastAsia="Arial" w:hAnsi="Calibri Light" w:cs="Calibri Light"/>
          <w:sz w:val="22"/>
          <w:szCs w:val="22"/>
        </w:rPr>
        <w:t xml:space="preserve">onstituidas por cada uno de los municipios integrantes de la zona metropolitana, los cuales serán electos por convocatoria pública que será expedida en los términos de este reglamento y </w:t>
      </w:r>
      <w:r w:rsidRPr="00341227">
        <w:rPr>
          <w:rFonts w:ascii="Calibri Light" w:eastAsia="Arial" w:hAnsi="Calibri Light" w:cs="Calibri Light"/>
          <w:sz w:val="22"/>
          <w:szCs w:val="22"/>
        </w:rPr>
        <w:lastRenderedPageBreak/>
        <w:t xml:space="preserve">tendrán una duración de </w:t>
      </w:r>
      <w:r w:rsidR="00D44082">
        <w:rPr>
          <w:rFonts w:ascii="Calibri Light" w:eastAsia="Arial" w:hAnsi="Calibri Light" w:cs="Calibri Light"/>
          <w:sz w:val="22"/>
          <w:szCs w:val="22"/>
        </w:rPr>
        <w:t xml:space="preserve">dos </w:t>
      </w:r>
      <w:r w:rsidRPr="00341227">
        <w:rPr>
          <w:rFonts w:ascii="Calibri Light" w:eastAsia="Arial" w:hAnsi="Calibri Light" w:cs="Calibri Light"/>
          <w:sz w:val="22"/>
          <w:szCs w:val="22"/>
        </w:rPr>
        <w:t>años</w:t>
      </w:r>
      <w:r w:rsidR="00D44082">
        <w:rPr>
          <w:rFonts w:ascii="Calibri Light" w:eastAsia="Arial" w:hAnsi="Calibri Light" w:cs="Calibri Light"/>
          <w:sz w:val="22"/>
          <w:szCs w:val="22"/>
        </w:rPr>
        <w:t xml:space="preserve"> en su encargo</w:t>
      </w:r>
      <w:r w:rsidRPr="00341227">
        <w:rPr>
          <w:rFonts w:ascii="Calibri Light" w:eastAsia="Arial" w:hAnsi="Calibri Light" w:cs="Calibri Light"/>
          <w:sz w:val="22"/>
          <w:szCs w:val="22"/>
        </w:rPr>
        <w:t>;</w:t>
      </w:r>
      <w:r>
        <w:rPr>
          <w:rFonts w:ascii="Calibri Light" w:eastAsia="Arial" w:hAnsi="Calibri Light" w:cs="Calibri Light"/>
          <w:b/>
          <w:sz w:val="22"/>
          <w:szCs w:val="22"/>
        </w:rPr>
        <w:t xml:space="preserve"> </w:t>
      </w:r>
    </w:p>
    <w:p w:rsidR="00A974A9" w:rsidRPr="005F747C" w:rsidRDefault="00A974A9" w:rsidP="00A974A9">
      <w:pPr>
        <w:pStyle w:val="Style"/>
        <w:ind w:left="720"/>
        <w:jc w:val="both"/>
        <w:textAlignment w:val="baseline"/>
        <w:rPr>
          <w:rFonts w:ascii="Calibri Light" w:hAnsi="Calibri Light" w:cs="Calibri Light"/>
          <w:sz w:val="22"/>
          <w:szCs w:val="22"/>
        </w:rPr>
      </w:pPr>
    </w:p>
    <w:p w:rsidR="00A974A9" w:rsidRPr="00341227" w:rsidRDefault="00A974A9" w:rsidP="00E8349C">
      <w:pPr>
        <w:pStyle w:val="Style"/>
        <w:numPr>
          <w:ilvl w:val="0"/>
          <w:numId w:val="34"/>
        </w:numPr>
        <w:spacing w:line="276" w:lineRule="auto"/>
        <w:jc w:val="both"/>
        <w:textAlignment w:val="baseline"/>
        <w:rPr>
          <w:rFonts w:ascii="Calibri Light" w:hAnsi="Calibri Light" w:cs="Calibri Light"/>
          <w:sz w:val="22"/>
          <w:szCs w:val="22"/>
        </w:rPr>
      </w:pPr>
      <w:r w:rsidRPr="00341227">
        <w:rPr>
          <w:rFonts w:ascii="Calibri Light" w:eastAsia="Arial" w:hAnsi="Calibri Light" w:cs="Calibri Light"/>
          <w:sz w:val="22"/>
          <w:szCs w:val="22"/>
        </w:rPr>
        <w:t>El secretario técnico del IMBA</w:t>
      </w:r>
      <w:r w:rsidR="00E8349C" w:rsidRPr="00341227">
        <w:rPr>
          <w:rFonts w:ascii="Calibri Light" w:eastAsia="Arial" w:hAnsi="Calibri Light" w:cs="Calibri Light"/>
          <w:sz w:val="22"/>
          <w:szCs w:val="22"/>
        </w:rPr>
        <w:t>; y</w:t>
      </w:r>
    </w:p>
    <w:p w:rsidR="00E8349C" w:rsidRDefault="00E8349C" w:rsidP="00E8349C">
      <w:pPr>
        <w:pStyle w:val="Prrafodelista"/>
        <w:spacing w:after="0"/>
        <w:rPr>
          <w:rFonts w:ascii="Calibri Light" w:hAnsi="Calibri Light" w:cs="Calibri Light"/>
        </w:rPr>
      </w:pPr>
    </w:p>
    <w:p w:rsidR="00E8349C" w:rsidRPr="005F747C" w:rsidRDefault="00E8349C" w:rsidP="00E8349C">
      <w:pPr>
        <w:pStyle w:val="Style"/>
        <w:numPr>
          <w:ilvl w:val="0"/>
          <w:numId w:val="34"/>
        </w:numPr>
        <w:spacing w:line="276" w:lineRule="auto"/>
        <w:jc w:val="both"/>
        <w:textAlignment w:val="baseline"/>
        <w:rPr>
          <w:rFonts w:ascii="Calibri Light" w:hAnsi="Calibri Light" w:cs="Calibri Light"/>
          <w:sz w:val="22"/>
          <w:szCs w:val="22"/>
        </w:rPr>
      </w:pPr>
      <w:r>
        <w:rPr>
          <w:rFonts w:ascii="Calibri Light" w:hAnsi="Calibri Light" w:cs="Calibri Light"/>
          <w:sz w:val="22"/>
          <w:szCs w:val="22"/>
        </w:rPr>
        <w:t xml:space="preserve">Un representante de cada uno de los Institutos de Planeación </w:t>
      </w:r>
      <w:r w:rsidR="00A946F1">
        <w:rPr>
          <w:rFonts w:ascii="Calibri Light" w:hAnsi="Calibri Light" w:cs="Calibri Light"/>
          <w:sz w:val="22"/>
          <w:szCs w:val="22"/>
        </w:rPr>
        <w:t xml:space="preserve">o su equivalente </w:t>
      </w:r>
      <w:r w:rsidR="00341227">
        <w:rPr>
          <w:rFonts w:ascii="Calibri Light" w:hAnsi="Calibri Light" w:cs="Calibri Light"/>
          <w:sz w:val="22"/>
          <w:szCs w:val="22"/>
        </w:rPr>
        <w:t>en desarrollo urbano.</w:t>
      </w:r>
    </w:p>
    <w:p w:rsidR="00A974A9" w:rsidRPr="00341CDE" w:rsidRDefault="00A974A9" w:rsidP="00A974A9">
      <w:pPr>
        <w:pStyle w:val="Style"/>
        <w:jc w:val="both"/>
        <w:textAlignment w:val="baseline"/>
        <w:rPr>
          <w:rFonts w:ascii="Calibri Light" w:eastAsia="Arial" w:hAnsi="Calibri Light" w:cs="Calibri Light"/>
          <w:b/>
          <w:sz w:val="22"/>
          <w:szCs w:val="22"/>
        </w:rPr>
      </w:pPr>
    </w:p>
    <w:p w:rsidR="00A974A9" w:rsidRPr="00341CDE" w:rsidRDefault="00FD2323" w:rsidP="00A974A9">
      <w:pPr>
        <w:pStyle w:val="Style"/>
        <w:jc w:val="both"/>
        <w:textAlignment w:val="baseline"/>
        <w:rPr>
          <w:rFonts w:ascii="Calibri Light" w:eastAsia="Arial" w:hAnsi="Calibri Light" w:cs="Calibri Light"/>
          <w:sz w:val="22"/>
          <w:szCs w:val="22"/>
        </w:rPr>
      </w:pPr>
      <w:r>
        <w:rPr>
          <w:rFonts w:ascii="Calibri Light" w:eastAsia="Arial" w:hAnsi="Calibri Light" w:cs="Calibri Light"/>
          <w:sz w:val="22"/>
          <w:szCs w:val="22"/>
        </w:rPr>
        <w:t>Únicamente l</w:t>
      </w:r>
      <w:r w:rsidR="00A974A9" w:rsidRPr="00341CDE">
        <w:rPr>
          <w:rFonts w:ascii="Calibri Light" w:eastAsia="Arial" w:hAnsi="Calibri Light" w:cs="Calibri Light"/>
          <w:sz w:val="22"/>
          <w:szCs w:val="22"/>
        </w:rPr>
        <w:t>os miembros permanentes del Consejo enlistados en los incisos d), tendrán derecho a voz y voto.</w:t>
      </w:r>
    </w:p>
    <w:p w:rsidR="00A974A9" w:rsidRPr="00341CDE" w:rsidRDefault="00A974A9" w:rsidP="00A974A9">
      <w:pPr>
        <w:pStyle w:val="Style"/>
        <w:jc w:val="both"/>
        <w:textAlignment w:val="baseline"/>
        <w:rPr>
          <w:rFonts w:ascii="Calibri Light" w:eastAsia="Arial" w:hAnsi="Calibri Light" w:cs="Calibri Light"/>
          <w:sz w:val="22"/>
          <w:szCs w:val="22"/>
        </w:rPr>
      </w:pPr>
    </w:p>
    <w:p w:rsidR="00A974A9" w:rsidRPr="00C114B5" w:rsidRDefault="00A974A9" w:rsidP="00A974A9">
      <w:pPr>
        <w:pStyle w:val="Style"/>
        <w:jc w:val="both"/>
        <w:textAlignment w:val="baseline"/>
        <w:rPr>
          <w:rFonts w:ascii="Calibri Light" w:eastAsia="Arial" w:hAnsi="Calibri Light" w:cs="Calibri Light"/>
          <w:sz w:val="22"/>
          <w:szCs w:val="22"/>
        </w:rPr>
      </w:pPr>
      <w:r w:rsidRPr="00341CDE">
        <w:rPr>
          <w:rFonts w:ascii="Calibri Light" w:eastAsia="Arial" w:hAnsi="Calibri Light" w:cs="Calibri Light"/>
          <w:sz w:val="22"/>
          <w:szCs w:val="22"/>
        </w:rPr>
        <w:t>Al ser el Consejo un órgano consultivo, los miembros enlistados</w:t>
      </w:r>
      <w:r w:rsidRPr="00C114B5">
        <w:rPr>
          <w:rFonts w:ascii="Calibri Light" w:eastAsia="Arial" w:hAnsi="Calibri Light" w:cs="Calibri Light"/>
          <w:sz w:val="22"/>
          <w:szCs w:val="22"/>
        </w:rPr>
        <w:t xml:space="preserve"> en los incisos a), b)</w:t>
      </w:r>
      <w:r w:rsidR="00FD2323">
        <w:rPr>
          <w:rFonts w:ascii="Calibri Light" w:eastAsia="Arial" w:hAnsi="Calibri Light" w:cs="Calibri Light"/>
          <w:sz w:val="22"/>
          <w:szCs w:val="22"/>
        </w:rPr>
        <w:t>,</w:t>
      </w:r>
      <w:r w:rsidRPr="00C114B5">
        <w:rPr>
          <w:rFonts w:ascii="Calibri Light" w:eastAsia="Arial" w:hAnsi="Calibri Light" w:cs="Calibri Light"/>
          <w:sz w:val="22"/>
          <w:szCs w:val="22"/>
        </w:rPr>
        <w:t xml:space="preserve"> c)</w:t>
      </w:r>
      <w:r w:rsidR="00FD2323">
        <w:rPr>
          <w:rFonts w:ascii="Calibri Light" w:eastAsia="Arial" w:hAnsi="Calibri Light" w:cs="Calibri Light"/>
          <w:sz w:val="22"/>
          <w:szCs w:val="22"/>
        </w:rPr>
        <w:t>, e) y f)</w:t>
      </w:r>
      <w:r w:rsidRPr="00C114B5">
        <w:rPr>
          <w:rFonts w:ascii="Calibri Light" w:eastAsia="Arial" w:hAnsi="Calibri Light" w:cs="Calibri Light"/>
          <w:sz w:val="22"/>
          <w:szCs w:val="22"/>
        </w:rPr>
        <w:t xml:space="preserve"> tendrán derecho a voz, pero no a voto.</w:t>
      </w:r>
    </w:p>
    <w:p w:rsidR="00A974A9" w:rsidRDefault="00A974A9" w:rsidP="00A974A9">
      <w:pPr>
        <w:autoSpaceDE w:val="0"/>
        <w:autoSpaceDN w:val="0"/>
        <w:adjustRightInd w:val="0"/>
        <w:ind w:right="24"/>
        <w:jc w:val="both"/>
        <w:rPr>
          <w:rFonts w:ascii="Calibri Light" w:hAnsi="Calibri Light" w:cs="Calibri Light"/>
          <w:sz w:val="22"/>
          <w:szCs w:val="22"/>
          <w:lang w:eastAsia="en-US"/>
        </w:rPr>
      </w:pPr>
    </w:p>
    <w:p w:rsidR="00A974A9" w:rsidRDefault="00A974A9" w:rsidP="00A974A9">
      <w:pPr>
        <w:jc w:val="both"/>
        <w:rPr>
          <w:rFonts w:ascii="Calibri Light" w:hAnsi="Calibri Light" w:cs="Calibri Light"/>
          <w:sz w:val="22"/>
          <w:szCs w:val="22"/>
        </w:rPr>
      </w:pPr>
      <w:r>
        <w:rPr>
          <w:rFonts w:ascii="Calibri Light" w:hAnsi="Calibri Light" w:cs="Calibri Light"/>
          <w:sz w:val="22"/>
          <w:szCs w:val="22"/>
        </w:rPr>
        <w:t>Corresponde a los propios Consejeros</w:t>
      </w:r>
      <w:r w:rsidR="008450C4">
        <w:rPr>
          <w:rFonts w:ascii="Calibri Light" w:hAnsi="Calibri Light" w:cs="Calibri Light"/>
          <w:sz w:val="22"/>
          <w:szCs w:val="22"/>
        </w:rPr>
        <w:t xml:space="preserve"> </w:t>
      </w:r>
      <w:r w:rsidR="008450C4" w:rsidRPr="00A50D35">
        <w:rPr>
          <w:rFonts w:ascii="Calibri Light" w:hAnsi="Calibri Light" w:cs="Calibri Light"/>
          <w:sz w:val="22"/>
          <w:szCs w:val="22"/>
        </w:rPr>
        <w:t>de</w:t>
      </w:r>
      <w:r w:rsidR="00A363D6" w:rsidRPr="00A50D35">
        <w:rPr>
          <w:rFonts w:ascii="Calibri Light" w:hAnsi="Calibri Light" w:cs="Calibri Light"/>
          <w:sz w:val="22"/>
          <w:szCs w:val="22"/>
        </w:rPr>
        <w:t>l inciso d)</w:t>
      </w:r>
      <w:r w:rsidR="008450C4" w:rsidRPr="00A50D35">
        <w:rPr>
          <w:rFonts w:ascii="Calibri Light" w:hAnsi="Calibri Light" w:cs="Calibri Light"/>
          <w:sz w:val="22"/>
          <w:szCs w:val="22"/>
        </w:rPr>
        <w:t xml:space="preserve"> </w:t>
      </w:r>
      <w:r w:rsidR="008450C4">
        <w:rPr>
          <w:rFonts w:ascii="Calibri Light" w:hAnsi="Calibri Light" w:cs="Calibri Light"/>
          <w:sz w:val="22"/>
          <w:szCs w:val="22"/>
        </w:rPr>
        <w:t xml:space="preserve">designar </w:t>
      </w:r>
      <w:r>
        <w:rPr>
          <w:rFonts w:ascii="Calibri Light" w:hAnsi="Calibri Light" w:cs="Calibri Light"/>
          <w:sz w:val="22"/>
          <w:szCs w:val="22"/>
        </w:rPr>
        <w:t>a la persona que fungirá como Presidente.</w:t>
      </w:r>
    </w:p>
    <w:p w:rsidR="00A974A9" w:rsidRDefault="00A974A9" w:rsidP="00A974A9">
      <w:pPr>
        <w:jc w:val="both"/>
        <w:rPr>
          <w:rFonts w:ascii="Calibri Light" w:hAnsi="Calibri Light" w:cs="Calibri Light"/>
          <w:sz w:val="22"/>
          <w:szCs w:val="22"/>
        </w:rPr>
      </w:pPr>
    </w:p>
    <w:p w:rsidR="00A974A9" w:rsidRPr="003C06DB" w:rsidRDefault="00A974A9" w:rsidP="00A974A9">
      <w:pPr>
        <w:pStyle w:val="Style"/>
        <w:jc w:val="both"/>
        <w:textAlignment w:val="baseline"/>
        <w:rPr>
          <w:rFonts w:ascii="Calibri Light" w:eastAsia="Arial" w:hAnsi="Calibri Light" w:cs="Calibri Light"/>
          <w:sz w:val="22"/>
          <w:szCs w:val="22"/>
        </w:rPr>
      </w:pPr>
      <w:r w:rsidRPr="00C114B5">
        <w:rPr>
          <w:rFonts w:ascii="Calibri Light" w:eastAsia="Arial" w:hAnsi="Calibri Light" w:cs="Calibri Light"/>
          <w:b/>
          <w:sz w:val="22"/>
          <w:szCs w:val="22"/>
        </w:rPr>
        <w:t>Artículo 3</w:t>
      </w:r>
      <w:r>
        <w:rPr>
          <w:rFonts w:ascii="Calibri Light" w:eastAsia="Arial" w:hAnsi="Calibri Light" w:cs="Calibri Light"/>
          <w:b/>
          <w:sz w:val="22"/>
          <w:szCs w:val="22"/>
        </w:rPr>
        <w:t>1</w:t>
      </w:r>
      <w:r w:rsidRPr="00C114B5">
        <w:rPr>
          <w:rFonts w:ascii="Calibri Light" w:eastAsia="Arial" w:hAnsi="Calibri Light" w:cs="Calibri Light"/>
          <w:b/>
          <w:sz w:val="22"/>
          <w:szCs w:val="22"/>
        </w:rPr>
        <w:t xml:space="preserve">. </w:t>
      </w:r>
      <w:r w:rsidRPr="003C06DB">
        <w:rPr>
          <w:rFonts w:ascii="Calibri Light" w:eastAsia="Arial" w:hAnsi="Calibri Light" w:cs="Calibri Light"/>
          <w:sz w:val="22"/>
          <w:szCs w:val="22"/>
        </w:rPr>
        <w:t xml:space="preserve">Los miembros del Consejo podrán designar suplentes que los sustituirán en sus faltas temporales, </w:t>
      </w:r>
      <w:r>
        <w:rPr>
          <w:rFonts w:ascii="Calibri Light" w:eastAsia="Arial" w:hAnsi="Calibri Light" w:cs="Calibri Light"/>
          <w:sz w:val="22"/>
          <w:szCs w:val="22"/>
        </w:rPr>
        <w:t>con excepción del inciso d</w:t>
      </w:r>
      <w:r w:rsidR="00FD2323">
        <w:rPr>
          <w:rFonts w:ascii="Calibri Light" w:eastAsia="Arial" w:hAnsi="Calibri Light" w:cs="Calibri Light"/>
          <w:sz w:val="22"/>
          <w:szCs w:val="22"/>
        </w:rPr>
        <w:t>)</w:t>
      </w:r>
      <w:r>
        <w:rPr>
          <w:rFonts w:ascii="Calibri Light" w:eastAsia="Arial" w:hAnsi="Calibri Light" w:cs="Calibri Light"/>
          <w:sz w:val="22"/>
          <w:szCs w:val="22"/>
        </w:rPr>
        <w:t xml:space="preserve"> a que se refiere el artículo 30 del presente reglamento</w:t>
      </w:r>
      <w:r w:rsidRPr="003C06DB">
        <w:rPr>
          <w:rFonts w:ascii="Calibri Light" w:eastAsia="Arial" w:hAnsi="Calibri Light" w:cs="Calibri Light"/>
          <w:sz w:val="22"/>
          <w:szCs w:val="22"/>
        </w:rPr>
        <w:t>.</w:t>
      </w:r>
    </w:p>
    <w:p w:rsidR="00341227" w:rsidRDefault="00341227" w:rsidP="00A974A9">
      <w:pPr>
        <w:pStyle w:val="Style"/>
        <w:jc w:val="both"/>
        <w:textAlignment w:val="baseline"/>
        <w:rPr>
          <w:rFonts w:ascii="Calibri Light" w:eastAsia="Arial" w:hAnsi="Calibri Light" w:cs="Calibri Light"/>
          <w:b/>
          <w:sz w:val="22"/>
          <w:szCs w:val="22"/>
        </w:rPr>
      </w:pPr>
    </w:p>
    <w:p w:rsidR="00A974A9" w:rsidRPr="00C114B5" w:rsidRDefault="00A974A9" w:rsidP="00A974A9">
      <w:pPr>
        <w:pStyle w:val="Style"/>
        <w:jc w:val="both"/>
        <w:textAlignment w:val="baseline"/>
        <w:rPr>
          <w:rFonts w:ascii="Calibri Light" w:eastAsia="Arial" w:hAnsi="Calibri Light" w:cs="Calibri Light"/>
          <w:sz w:val="22"/>
          <w:szCs w:val="22"/>
        </w:rPr>
      </w:pPr>
      <w:r w:rsidRPr="00C114B5">
        <w:rPr>
          <w:rFonts w:ascii="Calibri Light" w:eastAsia="Arial" w:hAnsi="Calibri Light" w:cs="Calibri Light"/>
          <w:b/>
          <w:sz w:val="22"/>
          <w:szCs w:val="22"/>
        </w:rPr>
        <w:t>Artículo 3</w:t>
      </w:r>
      <w:r>
        <w:rPr>
          <w:rFonts w:ascii="Calibri Light" w:eastAsia="Arial" w:hAnsi="Calibri Light" w:cs="Calibri Light"/>
          <w:b/>
          <w:sz w:val="22"/>
          <w:szCs w:val="22"/>
        </w:rPr>
        <w:t>2</w:t>
      </w:r>
      <w:r w:rsidRPr="00C114B5">
        <w:rPr>
          <w:rFonts w:ascii="Calibri Light" w:eastAsia="Arial" w:hAnsi="Calibri Light" w:cs="Calibri Light"/>
          <w:b/>
          <w:sz w:val="22"/>
          <w:szCs w:val="22"/>
        </w:rPr>
        <w:t>.</w:t>
      </w:r>
      <w:r>
        <w:rPr>
          <w:rFonts w:ascii="Calibri Light" w:eastAsia="Arial" w:hAnsi="Calibri Light" w:cs="Calibri Light"/>
          <w:b/>
          <w:sz w:val="22"/>
          <w:szCs w:val="22"/>
        </w:rPr>
        <w:t xml:space="preserve"> </w:t>
      </w:r>
      <w:r w:rsidRPr="00C114B5">
        <w:rPr>
          <w:rFonts w:ascii="Calibri Light" w:eastAsia="Arial" w:hAnsi="Calibri Light" w:cs="Calibri Light"/>
          <w:sz w:val="22"/>
          <w:szCs w:val="22"/>
        </w:rPr>
        <w:t>Podrán asistir a las sesiones del Consejo como miembros invitados con derecho a voz, mas no a voto, los representantes de la Administración Pública Federal, Local y Municipal, o del sector social o privado, académico y profesional que se estime conveniente y que no formen parte de dicho Consejo, siempre y cuando se vayan a tratar temas de su interés o actividad.</w:t>
      </w:r>
    </w:p>
    <w:p w:rsidR="00A974A9" w:rsidRDefault="00A974A9" w:rsidP="00A974A9">
      <w:pPr>
        <w:pStyle w:val="Style"/>
        <w:jc w:val="both"/>
        <w:textAlignment w:val="baseline"/>
        <w:rPr>
          <w:rFonts w:ascii="Calibri Light" w:eastAsia="Arial" w:hAnsi="Calibri Light" w:cs="Calibri Light"/>
          <w:b/>
          <w:sz w:val="22"/>
          <w:szCs w:val="22"/>
        </w:rPr>
      </w:pPr>
    </w:p>
    <w:p w:rsidR="00E32B72" w:rsidRDefault="00E32B72" w:rsidP="00A974A9">
      <w:pPr>
        <w:pStyle w:val="Style"/>
        <w:jc w:val="both"/>
        <w:textAlignment w:val="baseline"/>
        <w:rPr>
          <w:rFonts w:ascii="Calibri Light" w:eastAsia="Arial" w:hAnsi="Calibri Light" w:cs="Calibri Light"/>
          <w:b/>
          <w:sz w:val="22"/>
          <w:szCs w:val="22"/>
        </w:rPr>
      </w:pPr>
    </w:p>
    <w:p w:rsidR="00E32B72" w:rsidRDefault="00E32B72" w:rsidP="00A974A9">
      <w:pPr>
        <w:pStyle w:val="Style"/>
        <w:jc w:val="both"/>
        <w:textAlignment w:val="baseline"/>
        <w:rPr>
          <w:rFonts w:ascii="Calibri Light" w:eastAsia="Arial" w:hAnsi="Calibri Light" w:cs="Calibri Light"/>
          <w:b/>
          <w:sz w:val="22"/>
          <w:szCs w:val="22"/>
        </w:rPr>
      </w:pPr>
    </w:p>
    <w:p w:rsidR="00E32B72" w:rsidRDefault="00E32B72" w:rsidP="00A974A9">
      <w:pPr>
        <w:pStyle w:val="Style"/>
        <w:jc w:val="both"/>
        <w:textAlignment w:val="baseline"/>
        <w:rPr>
          <w:rFonts w:ascii="Calibri Light" w:eastAsia="Arial" w:hAnsi="Calibri Light" w:cs="Calibri Light"/>
          <w:b/>
          <w:sz w:val="22"/>
          <w:szCs w:val="22"/>
        </w:rPr>
      </w:pPr>
    </w:p>
    <w:p w:rsidR="00E32B72" w:rsidRDefault="00E32B72" w:rsidP="00A974A9">
      <w:pPr>
        <w:pStyle w:val="Style"/>
        <w:jc w:val="both"/>
        <w:textAlignment w:val="baseline"/>
        <w:rPr>
          <w:rFonts w:ascii="Calibri Light" w:eastAsia="Arial" w:hAnsi="Calibri Light" w:cs="Calibri Light"/>
          <w:b/>
          <w:sz w:val="22"/>
          <w:szCs w:val="22"/>
        </w:rPr>
      </w:pPr>
    </w:p>
    <w:p w:rsidR="00E32B72" w:rsidRDefault="00E32B72" w:rsidP="00A974A9">
      <w:pPr>
        <w:pStyle w:val="Style"/>
        <w:jc w:val="both"/>
        <w:textAlignment w:val="baseline"/>
        <w:rPr>
          <w:rFonts w:ascii="Calibri Light" w:eastAsia="Arial" w:hAnsi="Calibri Light" w:cs="Calibri Light"/>
          <w:b/>
          <w:sz w:val="22"/>
          <w:szCs w:val="22"/>
        </w:rPr>
      </w:pPr>
    </w:p>
    <w:p w:rsidR="00A974A9" w:rsidRDefault="00A974A9" w:rsidP="00A974A9">
      <w:pPr>
        <w:pStyle w:val="Style"/>
        <w:jc w:val="both"/>
        <w:textAlignment w:val="baseline"/>
        <w:rPr>
          <w:rFonts w:ascii="Calibri Light" w:hAnsi="Calibri Light" w:cs="Calibri Light"/>
          <w:sz w:val="22"/>
          <w:szCs w:val="22"/>
        </w:rPr>
      </w:pPr>
      <w:r w:rsidRPr="00C114B5">
        <w:rPr>
          <w:rFonts w:ascii="Calibri Light" w:eastAsia="Arial" w:hAnsi="Calibri Light" w:cs="Calibri Light"/>
          <w:b/>
          <w:sz w:val="22"/>
          <w:szCs w:val="22"/>
        </w:rPr>
        <w:t>Artículo 3</w:t>
      </w:r>
      <w:r>
        <w:rPr>
          <w:rFonts w:ascii="Calibri Light" w:eastAsia="Arial" w:hAnsi="Calibri Light" w:cs="Calibri Light"/>
          <w:b/>
          <w:sz w:val="22"/>
          <w:szCs w:val="22"/>
        </w:rPr>
        <w:t>3</w:t>
      </w:r>
      <w:r w:rsidRPr="00C114B5">
        <w:rPr>
          <w:rFonts w:ascii="Calibri Light" w:eastAsia="Arial" w:hAnsi="Calibri Light" w:cs="Calibri Light"/>
          <w:b/>
          <w:sz w:val="22"/>
          <w:szCs w:val="22"/>
        </w:rPr>
        <w:t xml:space="preserve">. </w:t>
      </w:r>
      <w:r>
        <w:rPr>
          <w:rFonts w:ascii="Calibri Light" w:hAnsi="Calibri Light" w:cs="Calibri Light"/>
          <w:sz w:val="22"/>
          <w:szCs w:val="22"/>
        </w:rPr>
        <w:t xml:space="preserve">Los </w:t>
      </w:r>
      <w:r w:rsidRPr="000657E5">
        <w:rPr>
          <w:rFonts w:ascii="Calibri Light" w:hAnsi="Calibri Light" w:cs="Calibri Light"/>
          <w:sz w:val="22"/>
          <w:szCs w:val="22"/>
        </w:rPr>
        <w:t xml:space="preserve">Consejeros </w:t>
      </w:r>
      <w:r w:rsidR="003B57EF" w:rsidRPr="00A363D6">
        <w:rPr>
          <w:rFonts w:ascii="Calibri Light" w:hAnsi="Calibri Light" w:cs="Calibri Light"/>
          <w:sz w:val="22"/>
          <w:szCs w:val="22"/>
        </w:rPr>
        <w:t xml:space="preserve">a que refiere el artículo 30 </w:t>
      </w:r>
      <w:r w:rsidR="00A363D6" w:rsidRPr="00A363D6">
        <w:rPr>
          <w:rFonts w:ascii="Calibri Light" w:hAnsi="Calibri Light" w:cs="Calibri Light"/>
          <w:sz w:val="22"/>
          <w:szCs w:val="22"/>
        </w:rPr>
        <w:t>inciso</w:t>
      </w:r>
      <w:r w:rsidR="003B57EF" w:rsidRPr="00A363D6">
        <w:rPr>
          <w:rFonts w:ascii="Calibri Light" w:hAnsi="Calibri Light" w:cs="Calibri Light"/>
          <w:sz w:val="22"/>
          <w:szCs w:val="22"/>
        </w:rPr>
        <w:t xml:space="preserve"> d</w:t>
      </w:r>
      <w:r w:rsidR="00A363D6" w:rsidRPr="00A363D6">
        <w:rPr>
          <w:rFonts w:ascii="Calibri Light" w:hAnsi="Calibri Light" w:cs="Calibri Light"/>
          <w:sz w:val="22"/>
          <w:szCs w:val="22"/>
        </w:rPr>
        <w:t>)</w:t>
      </w:r>
      <w:r w:rsidR="003B57EF">
        <w:rPr>
          <w:rFonts w:ascii="Calibri Light" w:hAnsi="Calibri Light" w:cs="Calibri Light"/>
          <w:sz w:val="22"/>
          <w:szCs w:val="22"/>
        </w:rPr>
        <w:t xml:space="preserve"> </w:t>
      </w:r>
      <w:r w:rsidRPr="000657E5">
        <w:rPr>
          <w:rFonts w:ascii="Calibri Light" w:hAnsi="Calibri Light" w:cs="Calibri Light"/>
          <w:sz w:val="22"/>
          <w:szCs w:val="22"/>
          <w:lang w:eastAsia="en-US"/>
        </w:rPr>
        <w:t xml:space="preserve">ejercerán el cargo </w:t>
      </w:r>
      <w:r>
        <w:rPr>
          <w:rFonts w:ascii="Calibri Light" w:hAnsi="Calibri Light" w:cs="Calibri Light"/>
          <w:sz w:val="22"/>
          <w:szCs w:val="22"/>
          <w:lang w:eastAsia="en-US"/>
        </w:rPr>
        <w:t xml:space="preserve">de manera </w:t>
      </w:r>
      <w:r w:rsidRPr="000657E5">
        <w:rPr>
          <w:rFonts w:ascii="Calibri Light" w:hAnsi="Calibri Light" w:cs="Calibri Light"/>
          <w:sz w:val="22"/>
          <w:szCs w:val="22"/>
          <w:lang w:eastAsia="en-US"/>
        </w:rPr>
        <w:t>honorífic</w:t>
      </w:r>
      <w:r>
        <w:rPr>
          <w:rFonts w:ascii="Calibri Light" w:hAnsi="Calibri Light" w:cs="Calibri Light"/>
          <w:sz w:val="22"/>
          <w:szCs w:val="22"/>
          <w:lang w:eastAsia="en-US"/>
        </w:rPr>
        <w:t xml:space="preserve">a, </w:t>
      </w:r>
      <w:r>
        <w:rPr>
          <w:rFonts w:ascii="Calibri Light" w:hAnsi="Calibri Light" w:cs="Calibri Light"/>
          <w:sz w:val="22"/>
          <w:szCs w:val="22"/>
        </w:rPr>
        <w:t xml:space="preserve">serán designados a más tardar </w:t>
      </w:r>
      <w:r w:rsidR="003B57EF" w:rsidRPr="00A363D6">
        <w:rPr>
          <w:rFonts w:ascii="Calibri Light" w:hAnsi="Calibri Light" w:cs="Calibri Light"/>
          <w:sz w:val="22"/>
          <w:szCs w:val="22"/>
        </w:rPr>
        <w:t>un</w:t>
      </w:r>
      <w:r w:rsidR="003B57EF">
        <w:rPr>
          <w:rFonts w:ascii="Calibri Light" w:hAnsi="Calibri Light" w:cs="Calibri Light"/>
          <w:sz w:val="22"/>
          <w:szCs w:val="22"/>
        </w:rPr>
        <w:t xml:space="preserve"> </w:t>
      </w:r>
      <w:r>
        <w:rPr>
          <w:rFonts w:ascii="Calibri Light" w:hAnsi="Calibri Light" w:cs="Calibri Light"/>
          <w:sz w:val="22"/>
          <w:szCs w:val="22"/>
        </w:rPr>
        <w:t xml:space="preserve">mes </w:t>
      </w:r>
      <w:r w:rsidR="003B57EF" w:rsidRPr="00A363D6">
        <w:rPr>
          <w:rFonts w:ascii="Calibri Light" w:hAnsi="Calibri Light" w:cs="Calibri Light"/>
          <w:sz w:val="22"/>
          <w:szCs w:val="22"/>
        </w:rPr>
        <w:t>posterior a la entrada en vigor del presente Reglamento</w:t>
      </w:r>
      <w:r w:rsidR="003B57EF">
        <w:rPr>
          <w:rFonts w:ascii="Calibri Light" w:hAnsi="Calibri Light" w:cs="Calibri Light"/>
          <w:sz w:val="22"/>
          <w:szCs w:val="22"/>
        </w:rPr>
        <w:t xml:space="preserve"> </w:t>
      </w:r>
      <w:r>
        <w:rPr>
          <w:rFonts w:ascii="Calibri Light" w:hAnsi="Calibri Light" w:cs="Calibri Light"/>
          <w:sz w:val="22"/>
          <w:szCs w:val="22"/>
        </w:rPr>
        <w:t xml:space="preserve">y </w:t>
      </w:r>
      <w:r w:rsidRPr="000657E5">
        <w:rPr>
          <w:rFonts w:ascii="Calibri Light" w:hAnsi="Calibri Light" w:cs="Calibri Light"/>
          <w:sz w:val="22"/>
          <w:szCs w:val="22"/>
        </w:rPr>
        <w:t xml:space="preserve">durarán en </w:t>
      </w:r>
      <w:r>
        <w:rPr>
          <w:rFonts w:ascii="Calibri Light" w:hAnsi="Calibri Light" w:cs="Calibri Light"/>
          <w:sz w:val="22"/>
          <w:szCs w:val="22"/>
        </w:rPr>
        <w:t>su</w:t>
      </w:r>
      <w:r w:rsidRPr="000657E5">
        <w:rPr>
          <w:rFonts w:ascii="Calibri Light" w:hAnsi="Calibri Light" w:cs="Calibri Light"/>
          <w:sz w:val="22"/>
          <w:szCs w:val="22"/>
        </w:rPr>
        <w:t xml:space="preserve"> encargo</w:t>
      </w:r>
      <w:r>
        <w:rPr>
          <w:rFonts w:ascii="Calibri Light" w:hAnsi="Calibri Light" w:cs="Calibri Light"/>
          <w:sz w:val="22"/>
          <w:szCs w:val="22"/>
        </w:rPr>
        <w:t xml:space="preserve"> dos años a partir de su asignación</w:t>
      </w:r>
      <w:r w:rsidR="003B57EF">
        <w:rPr>
          <w:rFonts w:ascii="Calibri Light" w:hAnsi="Calibri Light" w:cs="Calibri Light"/>
          <w:sz w:val="22"/>
          <w:szCs w:val="22"/>
        </w:rPr>
        <w:t xml:space="preserve">, </w:t>
      </w:r>
      <w:r w:rsidR="003B57EF" w:rsidRPr="00A363D6">
        <w:rPr>
          <w:rFonts w:ascii="Calibri Light" w:hAnsi="Calibri Light" w:cs="Calibri Light"/>
          <w:sz w:val="22"/>
          <w:szCs w:val="22"/>
          <w:lang w:eastAsia="en-US"/>
        </w:rPr>
        <w:t>y a propuesta de los consejeros ciudadanos podrán reelegirse hasta el 50% de ellos por otros dos años</w:t>
      </w:r>
      <w:r w:rsidR="00A363D6" w:rsidRPr="00A363D6">
        <w:rPr>
          <w:rFonts w:ascii="Calibri Light" w:hAnsi="Calibri Light" w:cs="Calibri Light"/>
          <w:sz w:val="22"/>
          <w:szCs w:val="22"/>
          <w:lang w:eastAsia="en-US"/>
        </w:rPr>
        <w:t xml:space="preserve"> siempre que se cumpla con la perspectiva de género</w:t>
      </w:r>
      <w:r w:rsidR="003B57EF" w:rsidRPr="00A363D6">
        <w:rPr>
          <w:rFonts w:ascii="Calibri Light" w:hAnsi="Calibri Light" w:cs="Calibri Light"/>
          <w:sz w:val="22"/>
          <w:szCs w:val="22"/>
          <w:lang w:eastAsia="en-US"/>
        </w:rPr>
        <w:t xml:space="preserve">, dicha reelección </w:t>
      </w:r>
      <w:r w:rsidR="003B57EF" w:rsidRPr="00A363D6">
        <w:rPr>
          <w:rFonts w:ascii="Calibri Light" w:eastAsia="Arial" w:hAnsi="Calibri Light" w:cs="Calibri Light"/>
          <w:sz w:val="22"/>
          <w:szCs w:val="22"/>
        </w:rPr>
        <w:t>no deberá realizarse un año antes, ni un año después del cambio de Gobierno Municipal</w:t>
      </w:r>
      <w:r w:rsidRPr="00A363D6">
        <w:rPr>
          <w:rFonts w:ascii="Calibri Light" w:hAnsi="Calibri Light" w:cs="Calibri Light"/>
          <w:sz w:val="22"/>
          <w:szCs w:val="22"/>
        </w:rPr>
        <w:t>.</w:t>
      </w:r>
    </w:p>
    <w:p w:rsidR="00593CDD" w:rsidRDefault="00593CDD" w:rsidP="00A974A9">
      <w:pPr>
        <w:jc w:val="center"/>
        <w:rPr>
          <w:rFonts w:ascii="Calibri Light" w:hAnsi="Calibri Light" w:cs="Calibri Light"/>
          <w:b/>
          <w:sz w:val="22"/>
          <w:szCs w:val="22"/>
        </w:rPr>
      </w:pP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Capítulo II</w:t>
      </w:r>
    </w:p>
    <w:p w:rsidR="00A974A9" w:rsidRDefault="00A974A9" w:rsidP="00A974A9">
      <w:pPr>
        <w:autoSpaceDE w:val="0"/>
        <w:autoSpaceDN w:val="0"/>
        <w:adjustRightInd w:val="0"/>
        <w:ind w:right="24"/>
        <w:jc w:val="center"/>
        <w:rPr>
          <w:rFonts w:ascii="Calibri Light" w:hAnsi="Calibri Light" w:cs="Calibri Light"/>
          <w:sz w:val="22"/>
          <w:szCs w:val="22"/>
          <w:lang w:eastAsia="en-US"/>
        </w:rPr>
      </w:pPr>
      <w:r>
        <w:rPr>
          <w:rFonts w:ascii="Calibri Light" w:hAnsi="Calibri Light" w:cs="Calibri Light"/>
          <w:b/>
          <w:sz w:val="22"/>
          <w:szCs w:val="22"/>
        </w:rPr>
        <w:t xml:space="preserve">Procedimiento de elección del Consejo </w:t>
      </w:r>
    </w:p>
    <w:p w:rsidR="00593CDD" w:rsidRDefault="00593CDD" w:rsidP="00A974A9">
      <w:pPr>
        <w:jc w:val="both"/>
        <w:rPr>
          <w:rFonts w:ascii="Calibri Light" w:eastAsia="Arial" w:hAnsi="Calibri Light" w:cs="Calibri Light"/>
          <w:b/>
          <w:sz w:val="22"/>
          <w:szCs w:val="22"/>
        </w:rPr>
      </w:pPr>
    </w:p>
    <w:p w:rsidR="00A974A9" w:rsidRPr="003A541D"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Artículo 3</w:t>
      </w:r>
      <w:r>
        <w:rPr>
          <w:rFonts w:ascii="Calibri Light" w:eastAsia="Arial" w:hAnsi="Calibri Light" w:cs="Calibri Light"/>
          <w:b/>
          <w:sz w:val="22"/>
          <w:szCs w:val="22"/>
        </w:rPr>
        <w:t>4</w:t>
      </w:r>
      <w:r w:rsidRPr="003A541D">
        <w:rPr>
          <w:rFonts w:ascii="Calibri Light" w:eastAsia="Arial" w:hAnsi="Calibri Light" w:cs="Calibri Light"/>
          <w:b/>
          <w:sz w:val="22"/>
          <w:szCs w:val="22"/>
        </w:rPr>
        <w:t>.</w:t>
      </w:r>
      <w:r w:rsidRPr="003A541D">
        <w:rPr>
          <w:rFonts w:ascii="Calibri Light" w:eastAsia="Arial" w:hAnsi="Calibri Light" w:cs="Calibri Light"/>
          <w:sz w:val="22"/>
          <w:szCs w:val="22"/>
        </w:rPr>
        <w:t xml:space="preserve"> Los miembros permanentes del Consejo, a que se refiere</w:t>
      </w:r>
      <w:r>
        <w:rPr>
          <w:rFonts w:ascii="Calibri Light" w:eastAsia="Arial" w:hAnsi="Calibri Light" w:cs="Calibri Light"/>
          <w:sz w:val="22"/>
          <w:szCs w:val="22"/>
        </w:rPr>
        <w:t xml:space="preserve"> el</w:t>
      </w:r>
      <w:r w:rsidRPr="003A541D">
        <w:rPr>
          <w:rFonts w:ascii="Calibri Light" w:eastAsia="Arial" w:hAnsi="Calibri Light" w:cs="Calibri Light"/>
          <w:sz w:val="22"/>
          <w:szCs w:val="22"/>
        </w:rPr>
        <w:t xml:space="preserve"> inciso d) del artículo 3</w:t>
      </w:r>
      <w:r>
        <w:rPr>
          <w:rFonts w:ascii="Calibri Light" w:eastAsia="Arial" w:hAnsi="Calibri Light" w:cs="Calibri Light"/>
          <w:sz w:val="22"/>
          <w:szCs w:val="22"/>
        </w:rPr>
        <w:t>0</w:t>
      </w:r>
      <w:r w:rsidRPr="003A541D">
        <w:rPr>
          <w:rFonts w:ascii="Calibri Light" w:eastAsia="Arial" w:hAnsi="Calibri Light" w:cs="Calibri Light"/>
          <w:sz w:val="22"/>
          <w:szCs w:val="22"/>
        </w:rPr>
        <w:t xml:space="preserve"> de este Reglamento, serán ele</w:t>
      </w:r>
      <w:r>
        <w:rPr>
          <w:rFonts w:ascii="Calibri Light" w:eastAsia="Arial" w:hAnsi="Calibri Light" w:cs="Calibri Light"/>
          <w:sz w:val="22"/>
          <w:szCs w:val="22"/>
        </w:rPr>
        <w:t>ctos</w:t>
      </w:r>
      <w:r w:rsidRPr="003A541D">
        <w:rPr>
          <w:rFonts w:ascii="Calibri Light" w:eastAsia="Arial" w:hAnsi="Calibri Light" w:cs="Calibri Light"/>
          <w:sz w:val="22"/>
          <w:szCs w:val="22"/>
        </w:rPr>
        <w:t xml:space="preserve"> por l</w:t>
      </w:r>
      <w:r w:rsidR="009E4B20">
        <w:rPr>
          <w:rFonts w:ascii="Calibri Light" w:eastAsia="Arial" w:hAnsi="Calibri Light" w:cs="Calibri Light"/>
          <w:sz w:val="22"/>
          <w:szCs w:val="22"/>
        </w:rPr>
        <w:t xml:space="preserve">a sub comisión creada por </w:t>
      </w:r>
      <w:r w:rsidRPr="003A541D">
        <w:rPr>
          <w:rFonts w:ascii="Calibri Light" w:eastAsia="Arial" w:hAnsi="Calibri Light" w:cs="Calibri Light"/>
          <w:sz w:val="22"/>
          <w:szCs w:val="22"/>
        </w:rPr>
        <w:t>la Comisión mediante el procedimiento que se describe en éste capítulo.</w:t>
      </w:r>
    </w:p>
    <w:p w:rsidR="00A974A9" w:rsidRPr="003A541D" w:rsidRDefault="00A974A9" w:rsidP="00A974A9">
      <w:pPr>
        <w:jc w:val="both"/>
        <w:rPr>
          <w:rFonts w:ascii="Calibri Light" w:eastAsia="Arial" w:hAnsi="Calibri Light" w:cs="Calibri Light"/>
          <w:sz w:val="22"/>
          <w:szCs w:val="22"/>
        </w:rPr>
      </w:pPr>
    </w:p>
    <w:p w:rsidR="00A974A9" w:rsidRDefault="00A974A9" w:rsidP="00A974A9">
      <w:pPr>
        <w:jc w:val="both"/>
        <w:rPr>
          <w:rFonts w:ascii="Calibri Light" w:eastAsia="Arial" w:hAnsi="Calibri Light" w:cs="Calibri Light"/>
          <w:sz w:val="22"/>
          <w:szCs w:val="22"/>
        </w:rPr>
      </w:pPr>
      <w:r w:rsidRPr="005F747C">
        <w:rPr>
          <w:rFonts w:ascii="Calibri Light" w:eastAsia="Arial" w:hAnsi="Calibri Light" w:cs="Calibri Light"/>
          <w:b/>
          <w:sz w:val="22"/>
          <w:szCs w:val="22"/>
        </w:rPr>
        <w:t>Artículo 3</w:t>
      </w:r>
      <w:r>
        <w:rPr>
          <w:rFonts w:ascii="Calibri Light" w:eastAsia="Arial" w:hAnsi="Calibri Light" w:cs="Calibri Light"/>
          <w:b/>
          <w:sz w:val="22"/>
          <w:szCs w:val="22"/>
        </w:rPr>
        <w:t>5</w:t>
      </w:r>
      <w:r w:rsidRPr="005F747C">
        <w:rPr>
          <w:rFonts w:ascii="Calibri Light" w:eastAsia="Arial" w:hAnsi="Calibri Light" w:cs="Calibri Light"/>
          <w:b/>
          <w:sz w:val="22"/>
          <w:szCs w:val="22"/>
        </w:rPr>
        <w:t>.</w:t>
      </w:r>
      <w:r w:rsidRPr="005F747C">
        <w:rPr>
          <w:rFonts w:ascii="Calibri Light" w:eastAsia="Arial" w:hAnsi="Calibri Light" w:cs="Calibri Light"/>
          <w:sz w:val="22"/>
          <w:szCs w:val="22"/>
        </w:rPr>
        <w:t xml:space="preserve"> La Comisión publicará </w:t>
      </w:r>
      <w:r>
        <w:rPr>
          <w:rFonts w:ascii="Calibri Light" w:eastAsia="Arial" w:hAnsi="Calibri Light" w:cs="Calibri Light"/>
          <w:sz w:val="22"/>
          <w:szCs w:val="22"/>
        </w:rPr>
        <w:t xml:space="preserve">hasta por 30 días </w:t>
      </w:r>
      <w:r w:rsidRPr="005F747C">
        <w:rPr>
          <w:rFonts w:ascii="Calibri Light" w:eastAsia="Arial" w:hAnsi="Calibri Light" w:cs="Calibri Light"/>
          <w:sz w:val="22"/>
          <w:szCs w:val="22"/>
        </w:rPr>
        <w:t>la Convocatoria</w:t>
      </w:r>
      <w:r>
        <w:rPr>
          <w:rFonts w:ascii="Calibri Light" w:eastAsia="Arial" w:hAnsi="Calibri Light" w:cs="Calibri Light"/>
          <w:sz w:val="22"/>
          <w:szCs w:val="22"/>
        </w:rPr>
        <w:t xml:space="preserve"> para elegir a los miembros del consejo al que se refiere el artículo 30 </w:t>
      </w:r>
      <w:r w:rsidR="009E4B20">
        <w:rPr>
          <w:rFonts w:ascii="Calibri Light" w:eastAsia="Arial" w:hAnsi="Calibri Light" w:cs="Calibri Light"/>
          <w:sz w:val="22"/>
          <w:szCs w:val="22"/>
        </w:rPr>
        <w:t>inciso</w:t>
      </w:r>
      <w:r>
        <w:rPr>
          <w:rFonts w:ascii="Calibri Light" w:eastAsia="Arial" w:hAnsi="Calibri Light" w:cs="Calibri Light"/>
          <w:sz w:val="22"/>
          <w:szCs w:val="22"/>
        </w:rPr>
        <w:t xml:space="preserve"> d</w:t>
      </w:r>
      <w:r w:rsidR="009E4B20">
        <w:rPr>
          <w:rFonts w:ascii="Calibri Light" w:eastAsia="Arial" w:hAnsi="Calibri Light" w:cs="Calibri Light"/>
          <w:sz w:val="22"/>
          <w:szCs w:val="22"/>
        </w:rPr>
        <w:t>)</w:t>
      </w:r>
      <w:r>
        <w:rPr>
          <w:rFonts w:ascii="Calibri Light" w:eastAsia="Arial" w:hAnsi="Calibri Light" w:cs="Calibri Light"/>
          <w:sz w:val="22"/>
          <w:szCs w:val="22"/>
        </w:rPr>
        <w:t>, inmediatamente después de la sesión de aprobación de la misma.</w:t>
      </w:r>
    </w:p>
    <w:p w:rsidR="00A974A9" w:rsidRPr="003A541D" w:rsidRDefault="00A974A9" w:rsidP="00A974A9">
      <w:pPr>
        <w:jc w:val="both"/>
        <w:rPr>
          <w:rFonts w:ascii="Calibri Light" w:eastAsia="Arial" w:hAnsi="Calibri Light" w:cs="Calibri Light"/>
          <w:sz w:val="22"/>
          <w:szCs w:val="22"/>
        </w:rPr>
      </w:pPr>
    </w:p>
    <w:p w:rsidR="00A974A9" w:rsidRPr="00341CDE"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Artículo 3</w:t>
      </w:r>
      <w:r>
        <w:rPr>
          <w:rFonts w:ascii="Calibri Light" w:eastAsia="Arial" w:hAnsi="Calibri Light" w:cs="Calibri Light"/>
          <w:b/>
          <w:sz w:val="22"/>
          <w:szCs w:val="22"/>
        </w:rPr>
        <w:t>6</w:t>
      </w:r>
      <w:r w:rsidRPr="003A541D">
        <w:rPr>
          <w:rFonts w:ascii="Calibri Light" w:eastAsia="Arial" w:hAnsi="Calibri Light" w:cs="Calibri Light"/>
          <w:b/>
          <w:sz w:val="22"/>
          <w:szCs w:val="22"/>
        </w:rPr>
        <w:t>.</w:t>
      </w:r>
      <w:r w:rsidRPr="003A541D">
        <w:rPr>
          <w:rFonts w:ascii="Calibri Light" w:eastAsia="Arial" w:hAnsi="Calibri Light" w:cs="Calibri Light"/>
          <w:sz w:val="22"/>
          <w:szCs w:val="22"/>
        </w:rPr>
        <w:t xml:space="preserve"> </w:t>
      </w:r>
      <w:r w:rsidRPr="00341CDE">
        <w:rPr>
          <w:rFonts w:ascii="Calibri Light" w:eastAsia="Arial" w:hAnsi="Calibri Light" w:cs="Calibri Light"/>
          <w:sz w:val="22"/>
          <w:szCs w:val="22"/>
        </w:rPr>
        <w:t>Podrán postularse para ser elegidos miembros del Consejo, las personas físicas, mayores de edad, con domicilio en alguno de los municipios que integran la zona metropolitana, que se encuentren en pleno goce de derechos y que cuenten con el aval escrito de alguna de las instituciones que se mencion</w:t>
      </w:r>
      <w:r>
        <w:rPr>
          <w:rFonts w:ascii="Calibri Light" w:eastAsia="Arial" w:hAnsi="Calibri Light" w:cs="Calibri Light"/>
          <w:sz w:val="22"/>
          <w:szCs w:val="22"/>
        </w:rPr>
        <w:t>en en la convocatoria</w:t>
      </w:r>
      <w:r w:rsidRPr="00341CDE">
        <w:rPr>
          <w:rFonts w:ascii="Calibri Light" w:eastAsia="Arial" w:hAnsi="Calibri Light" w:cs="Calibri Light"/>
          <w:sz w:val="22"/>
          <w:szCs w:val="22"/>
        </w:rPr>
        <w:t xml:space="preserve">.  </w:t>
      </w:r>
    </w:p>
    <w:p w:rsidR="00A974A9" w:rsidRPr="00341CDE" w:rsidRDefault="00A974A9" w:rsidP="00A974A9">
      <w:pPr>
        <w:jc w:val="both"/>
        <w:rPr>
          <w:rFonts w:ascii="Calibri Light" w:eastAsia="Arial" w:hAnsi="Calibri Light" w:cs="Calibri Light"/>
          <w:sz w:val="22"/>
          <w:szCs w:val="22"/>
        </w:rPr>
      </w:pPr>
    </w:p>
    <w:p w:rsidR="00A974A9" w:rsidRPr="003A541D" w:rsidRDefault="00A974A9" w:rsidP="00A974A9">
      <w:pPr>
        <w:jc w:val="both"/>
        <w:rPr>
          <w:rFonts w:ascii="Calibri Light" w:eastAsia="Arial" w:hAnsi="Calibri Light" w:cs="Calibri Light"/>
          <w:sz w:val="22"/>
          <w:szCs w:val="22"/>
        </w:rPr>
      </w:pPr>
      <w:r w:rsidRPr="00341CDE">
        <w:rPr>
          <w:rFonts w:ascii="Calibri Light" w:eastAsia="Arial" w:hAnsi="Calibri Light" w:cs="Calibri Light"/>
          <w:b/>
          <w:sz w:val="22"/>
          <w:szCs w:val="22"/>
        </w:rPr>
        <w:t>Artículo 3</w:t>
      </w:r>
      <w:r>
        <w:rPr>
          <w:rFonts w:ascii="Calibri Light" w:eastAsia="Arial" w:hAnsi="Calibri Light" w:cs="Calibri Light"/>
          <w:b/>
          <w:sz w:val="22"/>
          <w:szCs w:val="22"/>
        </w:rPr>
        <w:t>7</w:t>
      </w:r>
      <w:r w:rsidRPr="00341CDE">
        <w:rPr>
          <w:rFonts w:ascii="Calibri Light" w:eastAsia="Arial" w:hAnsi="Calibri Light" w:cs="Calibri Light"/>
          <w:b/>
          <w:sz w:val="22"/>
          <w:szCs w:val="22"/>
        </w:rPr>
        <w:t>.</w:t>
      </w:r>
      <w:r w:rsidRPr="00341CDE">
        <w:rPr>
          <w:rFonts w:ascii="Calibri Light" w:eastAsia="Arial" w:hAnsi="Calibri Light" w:cs="Calibri Light"/>
          <w:sz w:val="22"/>
          <w:szCs w:val="22"/>
        </w:rPr>
        <w:t xml:space="preserve"> La convocatoria</w:t>
      </w:r>
      <w:r w:rsidR="009E4B20">
        <w:rPr>
          <w:rFonts w:ascii="Calibri Light" w:eastAsia="Arial" w:hAnsi="Calibri Light" w:cs="Calibri Light"/>
          <w:sz w:val="22"/>
          <w:szCs w:val="22"/>
        </w:rPr>
        <w:t xml:space="preserve"> se publicará en </w:t>
      </w:r>
      <w:r w:rsidRPr="003A541D">
        <w:rPr>
          <w:rFonts w:ascii="Calibri Light" w:eastAsia="Arial" w:hAnsi="Calibri Light" w:cs="Calibri Light"/>
          <w:sz w:val="22"/>
          <w:szCs w:val="22"/>
        </w:rPr>
        <w:t>l</w:t>
      </w:r>
      <w:r w:rsidR="009E4B20">
        <w:rPr>
          <w:rFonts w:ascii="Calibri Light" w:eastAsia="Arial" w:hAnsi="Calibri Light" w:cs="Calibri Light"/>
          <w:sz w:val="22"/>
          <w:szCs w:val="22"/>
        </w:rPr>
        <w:t>os</w:t>
      </w:r>
      <w:r w:rsidRPr="003A541D">
        <w:rPr>
          <w:rFonts w:ascii="Calibri Light" w:eastAsia="Arial" w:hAnsi="Calibri Light" w:cs="Calibri Light"/>
          <w:sz w:val="22"/>
          <w:szCs w:val="22"/>
        </w:rPr>
        <w:t xml:space="preserve"> Periódico</w:t>
      </w:r>
      <w:r w:rsidR="009E4B20">
        <w:rPr>
          <w:rFonts w:ascii="Calibri Light" w:eastAsia="Arial" w:hAnsi="Calibri Light" w:cs="Calibri Light"/>
          <w:sz w:val="22"/>
          <w:szCs w:val="22"/>
        </w:rPr>
        <w:t>s</w:t>
      </w:r>
      <w:r w:rsidRPr="003A541D">
        <w:rPr>
          <w:rFonts w:ascii="Calibri Light" w:eastAsia="Arial" w:hAnsi="Calibri Light" w:cs="Calibri Light"/>
          <w:sz w:val="22"/>
          <w:szCs w:val="22"/>
        </w:rPr>
        <w:t xml:space="preserve"> Oficial</w:t>
      </w:r>
      <w:r w:rsidR="009E4B20">
        <w:rPr>
          <w:rFonts w:ascii="Calibri Light" w:eastAsia="Arial" w:hAnsi="Calibri Light" w:cs="Calibri Light"/>
          <w:sz w:val="22"/>
          <w:szCs w:val="22"/>
        </w:rPr>
        <w:t>es</w:t>
      </w:r>
      <w:r w:rsidRPr="003A541D">
        <w:rPr>
          <w:rFonts w:ascii="Calibri Light" w:eastAsia="Arial" w:hAnsi="Calibri Light" w:cs="Calibri Light"/>
          <w:sz w:val="22"/>
          <w:szCs w:val="22"/>
        </w:rPr>
        <w:t xml:space="preserve"> de</w:t>
      </w:r>
      <w:r w:rsidR="009E4B20">
        <w:rPr>
          <w:rFonts w:ascii="Calibri Light" w:eastAsia="Arial" w:hAnsi="Calibri Light" w:cs="Calibri Light"/>
          <w:sz w:val="22"/>
          <w:szCs w:val="22"/>
        </w:rPr>
        <w:t xml:space="preserve"> </w:t>
      </w:r>
      <w:r w:rsidRPr="003A541D">
        <w:rPr>
          <w:rFonts w:ascii="Calibri Light" w:eastAsia="Arial" w:hAnsi="Calibri Light" w:cs="Calibri Light"/>
          <w:sz w:val="22"/>
          <w:szCs w:val="22"/>
        </w:rPr>
        <w:t>los Estados a que pertenezcan los Municipios que conforman la Zona Metropolitana, así como en las Gacetas Municipales de los Municipios que integran la Zona Metropolitana de que se trate</w:t>
      </w:r>
      <w:r w:rsidR="00341227">
        <w:rPr>
          <w:rFonts w:ascii="Calibri Light" w:eastAsia="Arial" w:hAnsi="Calibri Light" w:cs="Calibri Light"/>
          <w:sz w:val="22"/>
          <w:szCs w:val="22"/>
        </w:rPr>
        <w:t xml:space="preserve"> y en los medios de comunicación que considere necesarios</w:t>
      </w:r>
      <w:r w:rsidR="009E4B20">
        <w:rPr>
          <w:rFonts w:ascii="Calibri Light" w:eastAsia="Arial" w:hAnsi="Calibri Light" w:cs="Calibri Light"/>
          <w:sz w:val="22"/>
          <w:szCs w:val="22"/>
        </w:rPr>
        <w:t xml:space="preserve"> la Comisión</w:t>
      </w:r>
      <w:r w:rsidRPr="003A541D">
        <w:rPr>
          <w:rFonts w:ascii="Calibri Light" w:eastAsia="Arial" w:hAnsi="Calibri Light" w:cs="Calibri Light"/>
          <w:sz w:val="22"/>
          <w:szCs w:val="22"/>
        </w:rPr>
        <w:t>.</w:t>
      </w:r>
    </w:p>
    <w:p w:rsidR="00A974A9" w:rsidRPr="003A541D" w:rsidRDefault="00A974A9" w:rsidP="00A974A9">
      <w:pPr>
        <w:jc w:val="both"/>
        <w:rPr>
          <w:rFonts w:ascii="Calibri Light" w:eastAsia="Arial" w:hAnsi="Calibri Light" w:cs="Calibri Light"/>
          <w:sz w:val="22"/>
          <w:szCs w:val="22"/>
        </w:rPr>
      </w:pPr>
    </w:p>
    <w:p w:rsidR="00A974A9" w:rsidRPr="003A541D"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Artículo 3</w:t>
      </w:r>
      <w:r>
        <w:rPr>
          <w:rFonts w:ascii="Calibri Light" w:eastAsia="Arial" w:hAnsi="Calibri Light" w:cs="Calibri Light"/>
          <w:b/>
          <w:sz w:val="22"/>
          <w:szCs w:val="22"/>
        </w:rPr>
        <w:t>8</w:t>
      </w:r>
      <w:r w:rsidRPr="003A541D">
        <w:rPr>
          <w:rFonts w:ascii="Calibri Light" w:eastAsia="Arial" w:hAnsi="Calibri Light" w:cs="Calibri Light"/>
          <w:b/>
          <w:sz w:val="22"/>
          <w:szCs w:val="22"/>
        </w:rPr>
        <w:t>.</w:t>
      </w:r>
      <w:r w:rsidRPr="003A541D">
        <w:rPr>
          <w:rFonts w:ascii="Calibri Light" w:eastAsia="Arial" w:hAnsi="Calibri Light" w:cs="Calibri Light"/>
          <w:sz w:val="22"/>
          <w:szCs w:val="22"/>
        </w:rPr>
        <w:t xml:space="preserve"> La Comisión procurará que la convocatoria contenga por lo menos las bases siguientes:</w:t>
      </w:r>
    </w:p>
    <w:p w:rsidR="00A974A9" w:rsidRDefault="00A974A9" w:rsidP="00A974A9">
      <w:pPr>
        <w:autoSpaceDE w:val="0"/>
        <w:autoSpaceDN w:val="0"/>
        <w:adjustRightInd w:val="0"/>
        <w:ind w:right="24"/>
        <w:jc w:val="both"/>
        <w:rPr>
          <w:rFonts w:ascii="Calibri Light" w:hAnsi="Calibri Light" w:cs="Calibri Light"/>
          <w:sz w:val="22"/>
          <w:szCs w:val="22"/>
          <w:lang w:eastAsia="en-US"/>
        </w:rPr>
      </w:pPr>
    </w:p>
    <w:p w:rsidR="00A974A9" w:rsidRPr="00341CDE" w:rsidRDefault="00A974A9" w:rsidP="00A974A9">
      <w:pPr>
        <w:pStyle w:val="Style"/>
        <w:jc w:val="both"/>
        <w:textAlignment w:val="baseline"/>
        <w:rPr>
          <w:rFonts w:ascii="Calibri Light" w:eastAsia="Arial" w:hAnsi="Calibri Light" w:cs="Calibri Light"/>
          <w:sz w:val="22"/>
          <w:szCs w:val="22"/>
        </w:rPr>
      </w:pPr>
      <w:r w:rsidRPr="00341CDE">
        <w:rPr>
          <w:rFonts w:ascii="Calibri Light" w:eastAsia="Arial" w:hAnsi="Calibri Light" w:cs="Calibri Light"/>
          <w:b/>
          <w:sz w:val="22"/>
          <w:szCs w:val="22"/>
        </w:rPr>
        <w:t>PRIMERA.-</w:t>
      </w:r>
      <w:r w:rsidRPr="00341CDE">
        <w:rPr>
          <w:rFonts w:ascii="Calibri Light" w:eastAsia="Arial" w:hAnsi="Calibri Light" w:cs="Calibri Light"/>
          <w:sz w:val="22"/>
          <w:szCs w:val="22"/>
        </w:rPr>
        <w:t xml:space="preserve"> La convocatoria estará dirigida a agrupaciones sociales legalmente constituidas, colegios de profesionistas</w:t>
      </w:r>
      <w:r w:rsidR="001F2277">
        <w:rPr>
          <w:rFonts w:ascii="Calibri Light" w:eastAsia="Arial" w:hAnsi="Calibri Light" w:cs="Calibri Light"/>
          <w:sz w:val="22"/>
          <w:szCs w:val="22"/>
        </w:rPr>
        <w:t xml:space="preserve"> afines a los temas de la agenda metropolitana</w:t>
      </w:r>
      <w:r w:rsidR="00446525">
        <w:rPr>
          <w:rFonts w:ascii="Calibri Light" w:eastAsia="Arial" w:hAnsi="Calibri Light" w:cs="Calibri Light"/>
          <w:sz w:val="22"/>
          <w:szCs w:val="22"/>
        </w:rPr>
        <w:t xml:space="preserve"> </w:t>
      </w:r>
      <w:r w:rsidR="00446525" w:rsidRPr="001F2277">
        <w:rPr>
          <w:rFonts w:ascii="Calibri Light" w:eastAsia="Arial" w:hAnsi="Calibri Light" w:cs="Calibri Light"/>
          <w:sz w:val="22"/>
          <w:szCs w:val="22"/>
        </w:rPr>
        <w:t>e</w:t>
      </w:r>
      <w:r w:rsidRPr="00341CDE">
        <w:rPr>
          <w:rFonts w:ascii="Calibri Light" w:eastAsia="Arial" w:hAnsi="Calibri Light" w:cs="Calibri Light"/>
          <w:sz w:val="22"/>
          <w:szCs w:val="22"/>
        </w:rPr>
        <w:t xml:space="preserve"> instituciones académicas</w:t>
      </w:r>
      <w:r w:rsidR="001F2277">
        <w:rPr>
          <w:rFonts w:ascii="Calibri Light" w:eastAsia="Arial" w:hAnsi="Calibri Light" w:cs="Calibri Light"/>
          <w:sz w:val="22"/>
          <w:szCs w:val="22"/>
        </w:rPr>
        <w:t xml:space="preserve">, </w:t>
      </w:r>
      <w:r w:rsidRPr="00341CDE">
        <w:rPr>
          <w:rFonts w:ascii="Calibri Light" w:eastAsia="Arial" w:hAnsi="Calibri Light" w:cs="Calibri Light"/>
          <w:sz w:val="22"/>
          <w:szCs w:val="22"/>
        </w:rPr>
        <w:t>con residencia en la zona metropolitana;</w:t>
      </w:r>
    </w:p>
    <w:p w:rsidR="00A974A9" w:rsidRPr="00341CDE" w:rsidRDefault="00A974A9" w:rsidP="00A974A9">
      <w:pPr>
        <w:pStyle w:val="Style"/>
        <w:jc w:val="both"/>
        <w:textAlignment w:val="baseline"/>
        <w:rPr>
          <w:rFonts w:ascii="Calibri Light" w:eastAsia="Arial" w:hAnsi="Calibri Light" w:cs="Calibri Light"/>
          <w:sz w:val="22"/>
          <w:szCs w:val="22"/>
        </w:rPr>
      </w:pPr>
    </w:p>
    <w:p w:rsidR="00A974A9" w:rsidRDefault="00A974A9" w:rsidP="00A974A9">
      <w:pPr>
        <w:jc w:val="both"/>
        <w:rPr>
          <w:rFonts w:ascii="Calibri Light" w:eastAsia="Arial" w:hAnsi="Calibri Light" w:cs="Calibri Light"/>
          <w:sz w:val="22"/>
          <w:szCs w:val="22"/>
        </w:rPr>
      </w:pPr>
      <w:r w:rsidRPr="00341CDE">
        <w:rPr>
          <w:rFonts w:ascii="Calibri Light" w:eastAsia="Arial" w:hAnsi="Calibri Light" w:cs="Calibri Light"/>
          <w:b/>
          <w:sz w:val="22"/>
          <w:szCs w:val="22"/>
        </w:rPr>
        <w:t xml:space="preserve">SEGUNDA.- </w:t>
      </w:r>
      <w:r w:rsidRPr="00341CDE">
        <w:rPr>
          <w:rFonts w:ascii="Calibri Light" w:eastAsia="Arial" w:hAnsi="Calibri Light" w:cs="Calibri Light"/>
          <w:sz w:val="22"/>
          <w:szCs w:val="22"/>
        </w:rPr>
        <w:t>Las personas físicas interesadas en postularse como miembros del Consejo, para efectos de la mencionada</w:t>
      </w:r>
      <w:r w:rsidRPr="00C114B5">
        <w:rPr>
          <w:rFonts w:ascii="Calibri Light" w:eastAsia="Arial" w:hAnsi="Calibri Light" w:cs="Calibri Light"/>
          <w:sz w:val="22"/>
          <w:szCs w:val="22"/>
        </w:rPr>
        <w:t xml:space="preserve"> convocatoria, deberán contar con el aval escrito de alguna de las personas morales mencionadas en la base anterior, con firma autógrafa del representante legal de la misma y asimismo cumplir con los siguientes requisitos:</w:t>
      </w:r>
    </w:p>
    <w:p w:rsidR="00341227" w:rsidRPr="00C114B5" w:rsidRDefault="00341227" w:rsidP="00A974A9">
      <w:pPr>
        <w:jc w:val="both"/>
        <w:rPr>
          <w:rFonts w:ascii="Calibri Light" w:eastAsia="Arial" w:hAnsi="Calibri Light" w:cs="Calibri Light"/>
          <w:sz w:val="22"/>
          <w:szCs w:val="22"/>
        </w:rPr>
      </w:pPr>
    </w:p>
    <w:p w:rsidR="00A974A9" w:rsidRDefault="00A974A9" w:rsidP="00A974A9">
      <w:pPr>
        <w:pStyle w:val="Prrafodelista"/>
        <w:numPr>
          <w:ilvl w:val="0"/>
          <w:numId w:val="33"/>
        </w:numPr>
        <w:spacing w:after="0" w:line="240" w:lineRule="auto"/>
        <w:contextualSpacing w:val="0"/>
        <w:jc w:val="both"/>
        <w:rPr>
          <w:rFonts w:ascii="Calibri Light" w:eastAsia="Arial" w:hAnsi="Calibri Light" w:cs="Calibri Light"/>
        </w:rPr>
      </w:pPr>
      <w:r w:rsidRPr="00C114B5">
        <w:rPr>
          <w:rFonts w:ascii="Calibri Light" w:eastAsia="Arial" w:hAnsi="Calibri Light" w:cs="Calibri Light"/>
        </w:rPr>
        <w:t>Ser ciudadanos mexicanos, en pleno goce de derechos;</w:t>
      </w:r>
    </w:p>
    <w:p w:rsidR="00E32B72" w:rsidRDefault="00E32B72" w:rsidP="009E4B20">
      <w:pPr>
        <w:pStyle w:val="Prrafodelista"/>
        <w:spacing w:after="0" w:line="240" w:lineRule="auto"/>
        <w:contextualSpacing w:val="0"/>
        <w:jc w:val="both"/>
        <w:rPr>
          <w:rFonts w:ascii="Calibri Light" w:eastAsia="Arial" w:hAnsi="Calibri Light" w:cs="Calibri Light"/>
        </w:rPr>
      </w:pPr>
    </w:p>
    <w:p w:rsidR="00A974A9" w:rsidRPr="00C114B5" w:rsidRDefault="00A974A9" w:rsidP="00A974A9">
      <w:pPr>
        <w:pStyle w:val="Prrafodelista"/>
        <w:numPr>
          <w:ilvl w:val="0"/>
          <w:numId w:val="33"/>
        </w:numPr>
        <w:spacing w:after="0" w:line="240" w:lineRule="auto"/>
        <w:contextualSpacing w:val="0"/>
        <w:jc w:val="both"/>
        <w:rPr>
          <w:rFonts w:ascii="Calibri Light" w:eastAsia="Arial" w:hAnsi="Calibri Light" w:cs="Calibri Light"/>
        </w:rPr>
      </w:pPr>
      <w:r w:rsidRPr="00C114B5">
        <w:rPr>
          <w:rFonts w:ascii="Calibri Light" w:eastAsia="Arial" w:hAnsi="Calibri Light" w:cs="Calibri Light"/>
        </w:rPr>
        <w:t>Tener su domicilio dentro de alguno de los Municipios que conformen la Zona Metropolitana, con una residencia mínima de tres años;</w:t>
      </w:r>
    </w:p>
    <w:p w:rsidR="00A974A9" w:rsidRDefault="00A974A9" w:rsidP="00A974A9">
      <w:pPr>
        <w:pStyle w:val="Prrafodelista"/>
        <w:spacing w:after="0" w:line="240" w:lineRule="auto"/>
        <w:jc w:val="both"/>
        <w:rPr>
          <w:rFonts w:ascii="Calibri Light" w:eastAsia="Arial" w:hAnsi="Calibri Light" w:cs="Calibri Light"/>
        </w:rPr>
      </w:pPr>
    </w:p>
    <w:p w:rsidR="002D5E10" w:rsidRDefault="002D5E10" w:rsidP="00A974A9">
      <w:pPr>
        <w:pStyle w:val="Prrafodelista"/>
        <w:spacing w:after="0" w:line="240" w:lineRule="auto"/>
        <w:jc w:val="both"/>
        <w:rPr>
          <w:rFonts w:ascii="Calibri Light" w:eastAsia="Arial" w:hAnsi="Calibri Light" w:cs="Calibri Light"/>
        </w:rPr>
      </w:pPr>
    </w:p>
    <w:p w:rsidR="002D5E10" w:rsidRDefault="002D5E10" w:rsidP="00A974A9">
      <w:pPr>
        <w:pStyle w:val="Prrafodelista"/>
        <w:spacing w:after="0" w:line="240" w:lineRule="auto"/>
        <w:jc w:val="both"/>
        <w:rPr>
          <w:rFonts w:ascii="Calibri Light" w:eastAsia="Arial" w:hAnsi="Calibri Light" w:cs="Calibri Light"/>
        </w:rPr>
      </w:pPr>
    </w:p>
    <w:p w:rsidR="002D5E10" w:rsidRDefault="002D5E10" w:rsidP="00A974A9">
      <w:pPr>
        <w:pStyle w:val="Prrafodelista"/>
        <w:spacing w:after="0" w:line="240" w:lineRule="auto"/>
        <w:jc w:val="both"/>
        <w:rPr>
          <w:rFonts w:ascii="Calibri Light" w:eastAsia="Arial" w:hAnsi="Calibri Light" w:cs="Calibri Light"/>
        </w:rPr>
      </w:pPr>
    </w:p>
    <w:p w:rsidR="002D5E10" w:rsidRPr="00C114B5" w:rsidRDefault="002D5E10" w:rsidP="00A974A9">
      <w:pPr>
        <w:pStyle w:val="Prrafodelista"/>
        <w:spacing w:after="0" w:line="240" w:lineRule="auto"/>
        <w:jc w:val="both"/>
        <w:rPr>
          <w:rFonts w:ascii="Calibri Light" w:eastAsia="Arial" w:hAnsi="Calibri Light" w:cs="Calibri Light"/>
        </w:rPr>
      </w:pPr>
    </w:p>
    <w:p w:rsidR="00A974A9" w:rsidRPr="00C114B5" w:rsidRDefault="00A974A9" w:rsidP="00A974A9">
      <w:pPr>
        <w:pStyle w:val="Prrafodelista"/>
        <w:numPr>
          <w:ilvl w:val="0"/>
          <w:numId w:val="33"/>
        </w:numPr>
        <w:spacing w:after="0" w:line="240" w:lineRule="auto"/>
        <w:contextualSpacing w:val="0"/>
        <w:jc w:val="both"/>
        <w:rPr>
          <w:rFonts w:ascii="Calibri Light" w:eastAsia="Arial" w:hAnsi="Calibri Light" w:cs="Calibri Light"/>
        </w:rPr>
      </w:pPr>
      <w:proofErr w:type="spellStart"/>
      <w:r w:rsidRPr="00C114B5">
        <w:rPr>
          <w:rFonts w:ascii="Calibri Light" w:eastAsia="Arial" w:hAnsi="Calibri Light" w:cs="Calibri Light"/>
        </w:rPr>
        <w:t>Curriculum</w:t>
      </w:r>
      <w:proofErr w:type="spellEnd"/>
      <w:r w:rsidRPr="00C114B5">
        <w:rPr>
          <w:rFonts w:ascii="Calibri Light" w:eastAsia="Arial" w:hAnsi="Calibri Light" w:cs="Calibri Light"/>
        </w:rPr>
        <w:t xml:space="preserve"> </w:t>
      </w:r>
      <w:r w:rsidR="00341227">
        <w:rPr>
          <w:rFonts w:ascii="Calibri Light" w:eastAsia="Arial" w:hAnsi="Calibri Light" w:cs="Calibri Light"/>
        </w:rPr>
        <w:t xml:space="preserve">profesional </w:t>
      </w:r>
      <w:r w:rsidRPr="00C114B5">
        <w:rPr>
          <w:rFonts w:ascii="Calibri Light" w:eastAsia="Arial" w:hAnsi="Calibri Light" w:cs="Calibri Light"/>
        </w:rPr>
        <w:t>del candidato, con copia simple de los documentos que lo soporten;</w:t>
      </w:r>
    </w:p>
    <w:p w:rsidR="00A974A9" w:rsidRPr="00C114B5" w:rsidRDefault="00A974A9" w:rsidP="00A974A9">
      <w:pPr>
        <w:pStyle w:val="Prrafodelista"/>
        <w:spacing w:after="0" w:line="240" w:lineRule="auto"/>
        <w:contextualSpacing w:val="0"/>
        <w:jc w:val="both"/>
        <w:rPr>
          <w:rFonts w:ascii="Calibri Light" w:eastAsia="Arial" w:hAnsi="Calibri Light" w:cs="Calibri Light"/>
        </w:rPr>
      </w:pPr>
    </w:p>
    <w:p w:rsidR="00A974A9" w:rsidRPr="00C114B5" w:rsidRDefault="00A974A9" w:rsidP="00A974A9">
      <w:pPr>
        <w:pStyle w:val="Prrafodelista"/>
        <w:numPr>
          <w:ilvl w:val="0"/>
          <w:numId w:val="33"/>
        </w:numPr>
        <w:spacing w:after="0" w:line="240" w:lineRule="auto"/>
        <w:contextualSpacing w:val="0"/>
        <w:jc w:val="both"/>
        <w:rPr>
          <w:rFonts w:ascii="Calibri Light" w:eastAsia="Arial" w:hAnsi="Calibri Light" w:cs="Calibri Light"/>
        </w:rPr>
      </w:pPr>
      <w:r w:rsidRPr="00C114B5">
        <w:rPr>
          <w:rFonts w:ascii="Calibri Light" w:eastAsia="Arial" w:hAnsi="Calibri Light" w:cs="Calibri Light"/>
        </w:rPr>
        <w:t xml:space="preserve">Escrito </w:t>
      </w:r>
      <w:r>
        <w:rPr>
          <w:rFonts w:ascii="Calibri Light" w:eastAsia="Arial" w:hAnsi="Calibri Light" w:cs="Calibri Light"/>
        </w:rPr>
        <w:t>l</w:t>
      </w:r>
      <w:r w:rsidRPr="00C114B5">
        <w:rPr>
          <w:rFonts w:ascii="Calibri Light" w:eastAsia="Arial" w:hAnsi="Calibri Light" w:cs="Calibri Light"/>
        </w:rPr>
        <w:t>ibre en el que el Postulante exponga su trayectoria en el ámbito social, académico, profesional que denoten conocimientos en temas de interés metropolitano, anexando copia simple de las constancias que soporten su dicho;</w:t>
      </w:r>
    </w:p>
    <w:p w:rsidR="00A974A9" w:rsidRPr="00C114B5" w:rsidRDefault="00A974A9" w:rsidP="00A974A9">
      <w:pPr>
        <w:pStyle w:val="Prrafodelista"/>
        <w:spacing w:after="0" w:line="240" w:lineRule="auto"/>
        <w:jc w:val="both"/>
        <w:rPr>
          <w:rFonts w:ascii="Calibri Light" w:eastAsia="Arial" w:hAnsi="Calibri Light" w:cs="Calibri Light"/>
        </w:rPr>
      </w:pPr>
    </w:p>
    <w:p w:rsidR="00A974A9" w:rsidRDefault="00A974A9" w:rsidP="00A974A9">
      <w:pPr>
        <w:pStyle w:val="Prrafodelista"/>
        <w:numPr>
          <w:ilvl w:val="0"/>
          <w:numId w:val="33"/>
        </w:numPr>
        <w:spacing w:after="0" w:line="240" w:lineRule="auto"/>
        <w:contextualSpacing w:val="0"/>
        <w:jc w:val="both"/>
        <w:rPr>
          <w:rFonts w:ascii="Calibri Light" w:eastAsia="Arial" w:hAnsi="Calibri Light" w:cs="Calibri Light"/>
        </w:rPr>
      </w:pPr>
      <w:r w:rsidRPr="00C114B5">
        <w:rPr>
          <w:rFonts w:ascii="Calibri Light" w:eastAsia="Arial" w:hAnsi="Calibri Light" w:cs="Calibri Light"/>
        </w:rPr>
        <w:t>No ser servidores públicos en funciones salvo los designados por los integrantes de la Comisión, ministros de cultos religiosos, miembros de las dirigencias de partidos o agrupaciones políticas; y</w:t>
      </w:r>
    </w:p>
    <w:p w:rsidR="00593CDD" w:rsidRDefault="00593CDD" w:rsidP="00593CDD">
      <w:pPr>
        <w:pStyle w:val="Prrafodelista"/>
        <w:spacing w:after="0" w:line="240" w:lineRule="auto"/>
        <w:contextualSpacing w:val="0"/>
        <w:jc w:val="both"/>
        <w:rPr>
          <w:rFonts w:ascii="Calibri Light" w:eastAsia="Arial" w:hAnsi="Calibri Light" w:cs="Calibri Light"/>
        </w:rPr>
      </w:pPr>
    </w:p>
    <w:p w:rsidR="00A974A9" w:rsidRPr="00C114B5" w:rsidRDefault="00A974A9" w:rsidP="00A974A9">
      <w:pPr>
        <w:pStyle w:val="Prrafodelista"/>
        <w:numPr>
          <w:ilvl w:val="0"/>
          <w:numId w:val="33"/>
        </w:numPr>
        <w:spacing w:after="0" w:line="240" w:lineRule="auto"/>
        <w:contextualSpacing w:val="0"/>
        <w:jc w:val="both"/>
        <w:rPr>
          <w:rFonts w:ascii="Calibri Light" w:eastAsia="Arial" w:hAnsi="Calibri Light" w:cs="Calibri Light"/>
        </w:rPr>
      </w:pPr>
      <w:r w:rsidRPr="007B7D47">
        <w:rPr>
          <w:rFonts w:ascii="Calibri Light" w:hAnsi="Calibri Light" w:cs="Arial"/>
        </w:rPr>
        <w:t>No haber sido condenado por delito doloso</w:t>
      </w:r>
      <w:r>
        <w:rPr>
          <w:rFonts w:ascii="Calibri Light" w:hAnsi="Calibri Light" w:cs="Arial"/>
        </w:rPr>
        <w:t>.</w:t>
      </w:r>
    </w:p>
    <w:p w:rsidR="00A974A9" w:rsidRPr="00C114B5" w:rsidRDefault="00A974A9" w:rsidP="00A974A9">
      <w:pPr>
        <w:pStyle w:val="Style"/>
        <w:jc w:val="both"/>
        <w:textAlignment w:val="baseline"/>
        <w:rPr>
          <w:rFonts w:ascii="Calibri Light" w:eastAsia="Arial" w:hAnsi="Calibri Light" w:cs="Calibri Light"/>
          <w:b/>
          <w:sz w:val="22"/>
          <w:szCs w:val="22"/>
          <w:lang w:val="es-ES"/>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TERCERA.-</w:t>
      </w:r>
      <w:r w:rsidRPr="00C114B5">
        <w:rPr>
          <w:rFonts w:ascii="Calibri Light" w:eastAsia="Arial" w:hAnsi="Calibri Light" w:cs="Calibri Light"/>
          <w:sz w:val="22"/>
          <w:szCs w:val="22"/>
        </w:rPr>
        <w:t xml:space="preserve"> La Comisión procurará la difusión de la convocatoria remitiéndola a las universidades, colegios de profesionistas y otras agrupaciones sociales legalmente constituidas.</w:t>
      </w:r>
    </w:p>
    <w:p w:rsidR="00A974A9" w:rsidRPr="00C114B5" w:rsidRDefault="00A974A9" w:rsidP="00A974A9">
      <w:pPr>
        <w:jc w:val="both"/>
        <w:rPr>
          <w:rFonts w:ascii="Calibri Light" w:eastAsia="Arial" w:hAnsi="Calibri Light" w:cs="Calibri Light"/>
          <w:sz w:val="22"/>
          <w:szCs w:val="22"/>
        </w:rPr>
      </w:pPr>
    </w:p>
    <w:p w:rsidR="00A974A9" w:rsidRPr="007F4621" w:rsidRDefault="00A974A9" w:rsidP="00A974A9">
      <w:pPr>
        <w:autoSpaceDE w:val="0"/>
        <w:autoSpaceDN w:val="0"/>
        <w:adjustRightInd w:val="0"/>
        <w:ind w:right="24"/>
        <w:jc w:val="both"/>
        <w:rPr>
          <w:rFonts w:ascii="Calibri Light" w:hAnsi="Calibri Light" w:cs="Calibri Light"/>
          <w:sz w:val="22"/>
          <w:szCs w:val="22"/>
          <w:lang w:eastAsia="en-US"/>
        </w:rPr>
      </w:pPr>
      <w:r>
        <w:rPr>
          <w:rFonts w:ascii="Calibri Light" w:hAnsi="Calibri Light" w:cs="Calibri Light"/>
          <w:sz w:val="22"/>
          <w:szCs w:val="22"/>
          <w:lang w:eastAsia="en-US"/>
        </w:rPr>
        <w:lastRenderedPageBreak/>
        <w:t xml:space="preserve">Lo no previsto en el contenido de la convocatoria se resolverá en el seno </w:t>
      </w:r>
      <w:r w:rsidRPr="007F4621">
        <w:rPr>
          <w:rFonts w:ascii="Calibri Light" w:hAnsi="Calibri Light" w:cs="Calibri Light"/>
          <w:sz w:val="22"/>
          <w:szCs w:val="22"/>
          <w:lang w:eastAsia="en-US"/>
        </w:rPr>
        <w:t xml:space="preserve">de la </w:t>
      </w:r>
      <w:r w:rsidR="00004253" w:rsidRPr="007F4621">
        <w:rPr>
          <w:rFonts w:ascii="Calibri Light" w:hAnsi="Calibri Light" w:cs="Calibri Light"/>
          <w:sz w:val="22"/>
          <w:szCs w:val="22"/>
          <w:lang w:eastAsia="en-US"/>
        </w:rPr>
        <w:t>Sub C</w:t>
      </w:r>
      <w:r w:rsidRPr="007F4621">
        <w:rPr>
          <w:rFonts w:ascii="Calibri Light" w:hAnsi="Calibri Light" w:cs="Calibri Light"/>
          <w:sz w:val="22"/>
          <w:szCs w:val="22"/>
          <w:lang w:eastAsia="en-US"/>
        </w:rPr>
        <w:t>omisión</w:t>
      </w:r>
      <w:r w:rsidR="005D08DD" w:rsidRPr="007F4621">
        <w:rPr>
          <w:rFonts w:ascii="Calibri Light" w:hAnsi="Calibri Light" w:cs="Calibri Light"/>
          <w:sz w:val="22"/>
          <w:szCs w:val="22"/>
          <w:lang w:eastAsia="en-US"/>
        </w:rPr>
        <w:t xml:space="preserve"> designada para tal fin por la Comisión</w:t>
      </w:r>
      <w:r w:rsidRPr="007F4621">
        <w:rPr>
          <w:rFonts w:ascii="Calibri Light" w:hAnsi="Calibri Light" w:cs="Calibri Light"/>
          <w:sz w:val="22"/>
          <w:szCs w:val="22"/>
          <w:lang w:eastAsia="en-US"/>
        </w:rPr>
        <w:t>.</w:t>
      </w:r>
    </w:p>
    <w:p w:rsidR="00A974A9" w:rsidRDefault="00A974A9" w:rsidP="00A974A9">
      <w:pPr>
        <w:autoSpaceDE w:val="0"/>
        <w:autoSpaceDN w:val="0"/>
        <w:adjustRightInd w:val="0"/>
        <w:ind w:right="24"/>
        <w:jc w:val="both"/>
        <w:rPr>
          <w:rFonts w:ascii="Calibri Light" w:hAnsi="Calibri Light" w:cs="Calibri Light"/>
          <w:sz w:val="22"/>
          <w:szCs w:val="22"/>
          <w:lang w:eastAsia="en-US"/>
        </w:rPr>
      </w:pPr>
    </w:p>
    <w:p w:rsidR="00A974A9" w:rsidRDefault="00A974A9" w:rsidP="00A974A9">
      <w:pPr>
        <w:pStyle w:val="Style"/>
        <w:jc w:val="both"/>
        <w:textAlignment w:val="baseline"/>
        <w:rPr>
          <w:rFonts w:ascii="Calibri Light" w:eastAsia="Arial" w:hAnsi="Calibri Light" w:cs="Calibri Light"/>
          <w:sz w:val="22"/>
          <w:szCs w:val="22"/>
        </w:rPr>
      </w:pPr>
      <w:r w:rsidRPr="00031AB5">
        <w:rPr>
          <w:rFonts w:ascii="Calibri Light" w:eastAsia="Arial" w:hAnsi="Calibri Light" w:cs="Calibri Light"/>
          <w:b/>
          <w:sz w:val="22"/>
          <w:szCs w:val="22"/>
        </w:rPr>
        <w:t xml:space="preserve">Artículo </w:t>
      </w:r>
      <w:r>
        <w:rPr>
          <w:rFonts w:ascii="Calibri Light" w:eastAsia="Arial" w:hAnsi="Calibri Light" w:cs="Calibri Light"/>
          <w:b/>
          <w:sz w:val="22"/>
          <w:szCs w:val="22"/>
        </w:rPr>
        <w:t>39</w:t>
      </w:r>
      <w:r w:rsidRPr="00031AB5">
        <w:rPr>
          <w:rFonts w:ascii="Calibri Light" w:eastAsia="Arial" w:hAnsi="Calibri Light" w:cs="Calibri Light"/>
          <w:b/>
          <w:sz w:val="22"/>
          <w:szCs w:val="22"/>
        </w:rPr>
        <w:t>.-</w:t>
      </w:r>
      <w:r w:rsidRPr="00031AB5">
        <w:rPr>
          <w:rFonts w:ascii="Calibri Light" w:eastAsia="Arial" w:hAnsi="Calibri Light" w:cs="Calibri Light"/>
          <w:sz w:val="22"/>
          <w:szCs w:val="22"/>
        </w:rPr>
        <w:t xml:space="preserve"> La elección de los miembros con derecho a voto a que se refiere</w:t>
      </w:r>
      <w:r>
        <w:rPr>
          <w:rFonts w:ascii="Calibri Light" w:eastAsia="Arial" w:hAnsi="Calibri Light" w:cs="Calibri Light"/>
          <w:sz w:val="22"/>
          <w:szCs w:val="22"/>
        </w:rPr>
        <w:t xml:space="preserve"> el inciso d)</w:t>
      </w:r>
      <w:r w:rsidRPr="00031AB5">
        <w:rPr>
          <w:rFonts w:ascii="Calibri Light" w:eastAsia="Arial" w:hAnsi="Calibri Light" w:cs="Calibri Light"/>
          <w:sz w:val="22"/>
          <w:szCs w:val="22"/>
        </w:rPr>
        <w:t xml:space="preserve"> del artículo </w:t>
      </w:r>
      <w:r>
        <w:rPr>
          <w:rFonts w:ascii="Calibri Light" w:eastAsia="Arial" w:hAnsi="Calibri Light" w:cs="Calibri Light"/>
          <w:sz w:val="22"/>
          <w:szCs w:val="22"/>
        </w:rPr>
        <w:t>30</w:t>
      </w:r>
      <w:r w:rsidRPr="00031AB5">
        <w:rPr>
          <w:rFonts w:ascii="Calibri Light" w:eastAsia="Arial" w:hAnsi="Calibri Light" w:cs="Calibri Light"/>
          <w:sz w:val="22"/>
          <w:szCs w:val="22"/>
        </w:rPr>
        <w:t xml:space="preserve"> de este Reglamento, se realizará </w:t>
      </w:r>
      <w:r w:rsidR="00341227">
        <w:rPr>
          <w:rFonts w:ascii="Calibri Light" w:eastAsia="Arial" w:hAnsi="Calibri Light" w:cs="Calibri Light"/>
          <w:sz w:val="22"/>
          <w:szCs w:val="22"/>
        </w:rPr>
        <w:t xml:space="preserve">por conducto de una sub comisión que tenga a bien erigir la Comisión, verificando que </w:t>
      </w:r>
      <w:r w:rsidRPr="00031AB5">
        <w:rPr>
          <w:rFonts w:ascii="Calibri Light" w:eastAsia="Arial" w:hAnsi="Calibri Light" w:cs="Calibri Light"/>
          <w:sz w:val="22"/>
          <w:szCs w:val="22"/>
        </w:rPr>
        <w:t>la integración</w:t>
      </w:r>
      <w:r w:rsidR="00341227">
        <w:rPr>
          <w:rFonts w:ascii="Calibri Light" w:eastAsia="Arial" w:hAnsi="Calibri Light" w:cs="Calibri Light"/>
          <w:sz w:val="22"/>
          <w:szCs w:val="22"/>
        </w:rPr>
        <w:t xml:space="preserve"> del Consejo </w:t>
      </w:r>
      <w:r w:rsidRPr="00031AB5">
        <w:rPr>
          <w:rFonts w:ascii="Calibri Light" w:eastAsia="Arial" w:hAnsi="Calibri Light" w:cs="Calibri Light"/>
          <w:sz w:val="22"/>
          <w:szCs w:val="22"/>
        </w:rPr>
        <w:t xml:space="preserve">se realice con perspectiva </w:t>
      </w:r>
      <w:r w:rsidRPr="00341CDE">
        <w:rPr>
          <w:rFonts w:ascii="Calibri Light" w:eastAsia="Arial" w:hAnsi="Calibri Light" w:cs="Calibri Light"/>
          <w:sz w:val="22"/>
          <w:szCs w:val="22"/>
        </w:rPr>
        <w:t>de género y garantizando que el número de hombres y mujeres electos sea el mismo y además</w:t>
      </w:r>
      <w:r w:rsidR="00341227">
        <w:rPr>
          <w:rFonts w:ascii="Calibri Light" w:eastAsia="Arial" w:hAnsi="Calibri Light" w:cs="Calibri Light"/>
          <w:sz w:val="22"/>
          <w:szCs w:val="22"/>
        </w:rPr>
        <w:t>,</w:t>
      </w:r>
      <w:r w:rsidRPr="00341CDE">
        <w:rPr>
          <w:rFonts w:ascii="Calibri Light" w:eastAsia="Arial" w:hAnsi="Calibri Light" w:cs="Calibri Light"/>
          <w:sz w:val="22"/>
          <w:szCs w:val="22"/>
        </w:rPr>
        <w:t xml:space="preserve"> que haya </w:t>
      </w:r>
      <w:r w:rsidR="00341227">
        <w:rPr>
          <w:rFonts w:ascii="Calibri Light" w:eastAsia="Arial" w:hAnsi="Calibri Light" w:cs="Calibri Light"/>
          <w:sz w:val="22"/>
          <w:szCs w:val="22"/>
        </w:rPr>
        <w:t xml:space="preserve">ocho </w:t>
      </w:r>
      <w:r w:rsidRPr="00341CDE">
        <w:rPr>
          <w:rFonts w:ascii="Calibri Light" w:eastAsia="Arial" w:hAnsi="Calibri Light" w:cs="Calibri Light"/>
          <w:sz w:val="22"/>
          <w:szCs w:val="22"/>
        </w:rPr>
        <w:t>representantes por cada uno de los  municipios localizados en la zona metropolitana.</w:t>
      </w:r>
      <w:r>
        <w:rPr>
          <w:rFonts w:ascii="Calibri Light" w:eastAsia="Arial" w:hAnsi="Calibri Light" w:cs="Calibri Light"/>
          <w:sz w:val="22"/>
          <w:szCs w:val="22"/>
        </w:rPr>
        <w:t xml:space="preserve"> </w:t>
      </w:r>
    </w:p>
    <w:p w:rsidR="005F1E96" w:rsidRDefault="005F1E96" w:rsidP="00A974A9">
      <w:pPr>
        <w:jc w:val="center"/>
        <w:rPr>
          <w:rFonts w:ascii="Calibri Light" w:hAnsi="Calibri Light" w:cs="Calibri Light"/>
          <w:b/>
          <w:sz w:val="22"/>
          <w:szCs w:val="22"/>
        </w:rPr>
      </w:pP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Capítulo III</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Atribuciones del Consejo y de los Consejeros</w:t>
      </w:r>
    </w:p>
    <w:p w:rsidR="005F1E96" w:rsidRDefault="005F1E96" w:rsidP="00A974A9">
      <w:pPr>
        <w:jc w:val="both"/>
        <w:rPr>
          <w:rFonts w:ascii="Calibri Light" w:hAnsi="Calibri Light" w:cs="Arial"/>
          <w:b/>
          <w:sz w:val="22"/>
          <w:szCs w:val="22"/>
        </w:rPr>
      </w:pPr>
    </w:p>
    <w:p w:rsidR="00A974A9" w:rsidRDefault="00A974A9" w:rsidP="00A974A9">
      <w:pPr>
        <w:jc w:val="both"/>
        <w:rPr>
          <w:rFonts w:ascii="Calibri Light" w:hAnsi="Calibri Light" w:cs="Arial"/>
          <w:sz w:val="22"/>
          <w:szCs w:val="22"/>
        </w:rPr>
      </w:pPr>
      <w:r w:rsidRPr="00BF3B3B">
        <w:rPr>
          <w:rFonts w:ascii="Calibri Light" w:hAnsi="Calibri Light" w:cs="Arial"/>
          <w:b/>
          <w:sz w:val="22"/>
          <w:szCs w:val="22"/>
        </w:rPr>
        <w:t xml:space="preserve">Artículo </w:t>
      </w:r>
      <w:r>
        <w:rPr>
          <w:rFonts w:ascii="Calibri Light" w:hAnsi="Calibri Light" w:cs="Arial"/>
          <w:b/>
          <w:sz w:val="22"/>
          <w:szCs w:val="22"/>
        </w:rPr>
        <w:t>40</w:t>
      </w:r>
      <w:r w:rsidRPr="00BF3B3B">
        <w:rPr>
          <w:rFonts w:ascii="Calibri Light" w:hAnsi="Calibri Light" w:cs="Arial"/>
          <w:sz w:val="22"/>
          <w:szCs w:val="22"/>
        </w:rPr>
        <w:t xml:space="preserve">. </w:t>
      </w:r>
      <w:r>
        <w:rPr>
          <w:rFonts w:ascii="Calibri Light" w:hAnsi="Calibri Light" w:cs="Arial"/>
          <w:sz w:val="22"/>
          <w:szCs w:val="22"/>
        </w:rPr>
        <w:t>E</w:t>
      </w:r>
      <w:r w:rsidRPr="00BF3B3B">
        <w:rPr>
          <w:rFonts w:ascii="Calibri Light" w:hAnsi="Calibri Light" w:cs="Arial"/>
          <w:sz w:val="22"/>
          <w:szCs w:val="22"/>
        </w:rPr>
        <w:t xml:space="preserve">l Consejo </w:t>
      </w:r>
      <w:r>
        <w:rPr>
          <w:rFonts w:ascii="Calibri Light" w:hAnsi="Calibri Light" w:cs="Arial"/>
          <w:sz w:val="22"/>
          <w:szCs w:val="22"/>
        </w:rPr>
        <w:t>ejercerá de manera enunciativa más no limitativa las siguientes atribuciones:</w:t>
      </w:r>
    </w:p>
    <w:p w:rsidR="00A974A9" w:rsidRPr="00C114B5" w:rsidRDefault="00A974A9" w:rsidP="00A974A9">
      <w:pPr>
        <w:jc w:val="both"/>
        <w:rPr>
          <w:rFonts w:ascii="Calibri Light" w:hAnsi="Calibri Light" w:cs="Calibri Light"/>
          <w:sz w:val="22"/>
          <w:szCs w:val="22"/>
        </w:rPr>
      </w:pPr>
    </w:p>
    <w:p w:rsidR="00A974A9" w:rsidRPr="00C114B5" w:rsidRDefault="00A974A9" w:rsidP="00A974A9">
      <w:pPr>
        <w:autoSpaceDE w:val="0"/>
        <w:autoSpaceDN w:val="0"/>
        <w:adjustRightInd w:val="0"/>
        <w:jc w:val="both"/>
        <w:rPr>
          <w:rFonts w:ascii="Calibri Light" w:eastAsia="Arial" w:hAnsi="Calibri Light" w:cs="Calibri Light"/>
          <w:sz w:val="22"/>
          <w:szCs w:val="22"/>
        </w:rPr>
      </w:pPr>
      <w:r w:rsidRPr="00C114B5">
        <w:rPr>
          <w:rFonts w:ascii="Calibri Light" w:eastAsia="Arial" w:hAnsi="Calibri Light" w:cs="Calibri Light"/>
          <w:b/>
          <w:sz w:val="22"/>
          <w:szCs w:val="22"/>
        </w:rPr>
        <w:t xml:space="preserve">I. </w:t>
      </w:r>
      <w:r w:rsidRPr="00C114B5">
        <w:rPr>
          <w:rFonts w:ascii="Calibri Light" w:eastAsia="Arial" w:hAnsi="Calibri Light" w:cs="Calibri Light"/>
          <w:sz w:val="22"/>
          <w:szCs w:val="22"/>
        </w:rPr>
        <w:t>Fungir como organismo de gobernanza metropolitana con participación técnica, especializada y ciudadana;</w:t>
      </w:r>
    </w:p>
    <w:p w:rsidR="00A974A9" w:rsidRPr="00C114B5" w:rsidRDefault="00A974A9" w:rsidP="00A974A9">
      <w:pPr>
        <w:autoSpaceDE w:val="0"/>
        <w:autoSpaceDN w:val="0"/>
        <w:adjustRightInd w:val="0"/>
        <w:jc w:val="both"/>
        <w:rPr>
          <w:rFonts w:ascii="Calibri Light" w:eastAsia="Arial" w:hAnsi="Calibri Light" w:cs="Calibri Light"/>
          <w:b/>
          <w:sz w:val="22"/>
          <w:szCs w:val="22"/>
        </w:rPr>
      </w:pPr>
    </w:p>
    <w:p w:rsidR="00A974A9" w:rsidRPr="00C114B5" w:rsidRDefault="00A974A9" w:rsidP="00A974A9">
      <w:pPr>
        <w:autoSpaceDE w:val="0"/>
        <w:autoSpaceDN w:val="0"/>
        <w:adjustRightInd w:val="0"/>
        <w:jc w:val="both"/>
        <w:rPr>
          <w:rFonts w:ascii="Calibri Light" w:eastAsia="Arial" w:hAnsi="Calibri Light" w:cs="Calibri Light"/>
          <w:b/>
          <w:sz w:val="22"/>
          <w:szCs w:val="22"/>
        </w:rPr>
      </w:pPr>
      <w:r w:rsidRPr="00C114B5">
        <w:rPr>
          <w:rFonts w:ascii="Calibri Light" w:eastAsia="Arial" w:hAnsi="Calibri Light" w:cs="Calibri Light"/>
          <w:b/>
          <w:sz w:val="22"/>
          <w:szCs w:val="22"/>
        </w:rPr>
        <w:t xml:space="preserve">II. </w:t>
      </w:r>
      <w:r w:rsidRPr="00C114B5">
        <w:rPr>
          <w:rFonts w:ascii="Calibri Light" w:eastAsia="Arial" w:hAnsi="Calibri Light" w:cs="Calibri Light"/>
          <w:sz w:val="22"/>
          <w:szCs w:val="22"/>
        </w:rPr>
        <w:t>Fungir como auxiliar en materia de desarrollo urbano, infraestructura y equipamiento metropolitano;</w:t>
      </w:r>
    </w:p>
    <w:p w:rsidR="00A974A9" w:rsidRPr="00C114B5" w:rsidRDefault="00A974A9" w:rsidP="00A974A9">
      <w:pPr>
        <w:autoSpaceDE w:val="0"/>
        <w:autoSpaceDN w:val="0"/>
        <w:adjustRightInd w:val="0"/>
        <w:jc w:val="both"/>
        <w:rPr>
          <w:rFonts w:ascii="Calibri Light" w:eastAsia="Arial" w:hAnsi="Calibri Light" w:cs="Calibri Light"/>
          <w:b/>
          <w:sz w:val="22"/>
          <w:szCs w:val="22"/>
        </w:rPr>
      </w:pPr>
    </w:p>
    <w:p w:rsidR="00A974A9" w:rsidRPr="00C114B5" w:rsidRDefault="00A974A9" w:rsidP="00A974A9">
      <w:pPr>
        <w:autoSpaceDE w:val="0"/>
        <w:autoSpaceDN w:val="0"/>
        <w:adjustRightInd w:val="0"/>
        <w:jc w:val="both"/>
        <w:rPr>
          <w:rFonts w:ascii="Calibri Light" w:hAnsi="Calibri Light" w:cs="Calibri Light"/>
          <w:color w:val="000000"/>
          <w:sz w:val="22"/>
          <w:szCs w:val="22"/>
        </w:rPr>
      </w:pPr>
      <w:r w:rsidRPr="00C114B5">
        <w:rPr>
          <w:rFonts w:ascii="Calibri Light" w:eastAsia="Arial" w:hAnsi="Calibri Light" w:cs="Calibri Light"/>
          <w:b/>
          <w:sz w:val="22"/>
          <w:szCs w:val="22"/>
        </w:rPr>
        <w:t xml:space="preserve">III. </w:t>
      </w:r>
      <w:r w:rsidRPr="00C114B5">
        <w:rPr>
          <w:rFonts w:ascii="Calibri Light" w:hAnsi="Calibri Light" w:cs="Calibri Light"/>
          <w:color w:val="000000"/>
          <w:sz w:val="22"/>
          <w:szCs w:val="22"/>
        </w:rPr>
        <w:t>Promover los procesos de consulta pública e interinstitucional en las diversas fases de la formulación, aprobación, ejecución y seguimiento de los</w:t>
      </w:r>
      <w:r w:rsidRPr="00C114B5">
        <w:rPr>
          <w:rFonts w:ascii="Calibri Light" w:hAnsi="Calibri Light" w:cs="Calibri Light"/>
          <w:sz w:val="22"/>
          <w:szCs w:val="22"/>
        </w:rPr>
        <w:t xml:space="preserve"> </w:t>
      </w:r>
      <w:r w:rsidRPr="00C114B5">
        <w:rPr>
          <w:rFonts w:ascii="Calibri Light" w:hAnsi="Calibri Light" w:cs="Calibri Light"/>
          <w:color w:val="000000"/>
          <w:sz w:val="22"/>
          <w:szCs w:val="22"/>
        </w:rPr>
        <w:t>Programas Metropolitanos;</w:t>
      </w:r>
    </w:p>
    <w:p w:rsidR="00A974A9" w:rsidRDefault="00A974A9" w:rsidP="00A974A9">
      <w:pPr>
        <w:autoSpaceDE w:val="0"/>
        <w:autoSpaceDN w:val="0"/>
        <w:adjustRightInd w:val="0"/>
        <w:jc w:val="both"/>
        <w:rPr>
          <w:rFonts w:ascii="Calibri Light"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 xml:space="preserve">IV. </w:t>
      </w:r>
      <w:r w:rsidRPr="00C114B5">
        <w:rPr>
          <w:rFonts w:ascii="Calibri Light" w:eastAsia="Arial" w:hAnsi="Calibri Light" w:cs="Calibri Light"/>
          <w:sz w:val="22"/>
          <w:szCs w:val="22"/>
        </w:rPr>
        <w:t xml:space="preserve">Efectuar el proceso de consulta pública para la elaboración de los programas de zonas metropolitanas y sus modificaciones; </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 xml:space="preserve">V. </w:t>
      </w:r>
      <w:r w:rsidRPr="00C114B5">
        <w:rPr>
          <w:rFonts w:ascii="Calibri Light" w:eastAsia="Arial" w:hAnsi="Calibri Light" w:cs="Calibri Light"/>
          <w:sz w:val="22"/>
          <w:szCs w:val="22"/>
        </w:rPr>
        <w:t>Proponer a la Comisión la agenda en la Zona Metropolitana, así como sus prioridades;</w:t>
      </w:r>
    </w:p>
    <w:p w:rsidR="00A974A9" w:rsidRPr="00C114B5" w:rsidRDefault="00A974A9" w:rsidP="00A974A9">
      <w:pPr>
        <w:jc w:val="both"/>
        <w:rPr>
          <w:rFonts w:ascii="Calibri Light" w:eastAsia="Arial" w:hAnsi="Calibri Light" w:cs="Calibri Light"/>
          <w:b/>
          <w:sz w:val="22"/>
          <w:szCs w:val="22"/>
        </w:rPr>
      </w:pPr>
    </w:p>
    <w:p w:rsidR="002D5E10" w:rsidRDefault="002D5E10" w:rsidP="00A974A9">
      <w:pPr>
        <w:jc w:val="both"/>
        <w:rPr>
          <w:rFonts w:ascii="Calibri Light" w:eastAsia="Arial" w:hAnsi="Calibri Light" w:cs="Calibri Light"/>
          <w:b/>
          <w:sz w:val="22"/>
          <w:szCs w:val="22"/>
        </w:rPr>
      </w:pPr>
    </w:p>
    <w:p w:rsidR="002D5E10" w:rsidRDefault="002D5E10" w:rsidP="00A974A9">
      <w:pPr>
        <w:jc w:val="both"/>
        <w:rPr>
          <w:rFonts w:ascii="Calibri Light" w:eastAsia="Arial" w:hAnsi="Calibri Light" w:cs="Calibri Light"/>
          <w:b/>
          <w:sz w:val="22"/>
          <w:szCs w:val="22"/>
        </w:rPr>
      </w:pPr>
    </w:p>
    <w:p w:rsidR="002D5E10" w:rsidRDefault="002D5E10" w:rsidP="00A974A9">
      <w:pPr>
        <w:jc w:val="both"/>
        <w:rPr>
          <w:rFonts w:ascii="Calibri Light" w:eastAsia="Arial" w:hAnsi="Calibri Light" w:cs="Calibri Light"/>
          <w:b/>
          <w:sz w:val="22"/>
          <w:szCs w:val="22"/>
        </w:rPr>
      </w:pPr>
    </w:p>
    <w:p w:rsidR="002D5E10" w:rsidRDefault="002D5E10" w:rsidP="00A974A9">
      <w:pPr>
        <w:jc w:val="both"/>
        <w:rPr>
          <w:rFonts w:ascii="Calibri Light" w:eastAsia="Arial" w:hAnsi="Calibri Light" w:cs="Calibri Light"/>
          <w:b/>
          <w:sz w:val="22"/>
          <w:szCs w:val="22"/>
        </w:rPr>
      </w:pPr>
    </w:p>
    <w:p w:rsidR="002D5E10" w:rsidRDefault="002D5E10" w:rsidP="00A974A9">
      <w:pPr>
        <w:jc w:val="both"/>
        <w:rPr>
          <w:rFonts w:ascii="Calibri Light" w:eastAsia="Arial" w:hAnsi="Calibri Light" w:cs="Calibri Light"/>
          <w:b/>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 xml:space="preserve">VI. </w:t>
      </w:r>
      <w:r w:rsidRPr="00C114B5">
        <w:rPr>
          <w:rFonts w:ascii="Calibri Light" w:eastAsia="Arial" w:hAnsi="Calibri Light" w:cs="Calibri Light"/>
          <w:sz w:val="22"/>
          <w:szCs w:val="22"/>
        </w:rPr>
        <w:t>Promover en coordinación con las autoridades competentes, la actualización del atlas de riesgo de la Zona Metropolitana o en su caso, su elaboración;</w:t>
      </w:r>
    </w:p>
    <w:p w:rsidR="00A974A9" w:rsidRPr="00C114B5" w:rsidRDefault="00A974A9" w:rsidP="00A974A9">
      <w:pPr>
        <w:jc w:val="both"/>
        <w:rPr>
          <w:rFonts w:ascii="Calibri Light" w:eastAsia="Arial" w:hAnsi="Calibri Light" w:cs="Calibri Light"/>
          <w:b/>
          <w:sz w:val="22"/>
          <w:szCs w:val="22"/>
        </w:rPr>
      </w:pPr>
    </w:p>
    <w:p w:rsidR="00A974A9" w:rsidRDefault="00A974A9" w:rsidP="00A974A9">
      <w:pPr>
        <w:jc w:val="both"/>
        <w:rPr>
          <w:rFonts w:ascii="Calibri Light" w:hAnsi="Calibri Light" w:cs="Calibri Light"/>
          <w:sz w:val="22"/>
          <w:szCs w:val="22"/>
        </w:rPr>
      </w:pPr>
      <w:r w:rsidRPr="00C114B5">
        <w:rPr>
          <w:rFonts w:ascii="Calibri Light" w:eastAsia="Arial" w:hAnsi="Calibri Light" w:cs="Calibri Light"/>
          <w:b/>
          <w:sz w:val="22"/>
          <w:szCs w:val="22"/>
        </w:rPr>
        <w:t xml:space="preserve">VII. </w:t>
      </w:r>
      <w:r w:rsidRPr="000657E5">
        <w:rPr>
          <w:rFonts w:ascii="Calibri Light" w:hAnsi="Calibri Light" w:cs="Calibri Light"/>
          <w:sz w:val="22"/>
          <w:szCs w:val="22"/>
        </w:rPr>
        <w:t>Ser la instancia de estudio, análisis y concertación de proyectos metropolitanos</w:t>
      </w:r>
      <w:r>
        <w:rPr>
          <w:rFonts w:ascii="Calibri Light" w:hAnsi="Calibri Light" w:cs="Calibri Light"/>
          <w:sz w:val="22"/>
          <w:szCs w:val="22"/>
        </w:rPr>
        <w:t>;</w:t>
      </w:r>
    </w:p>
    <w:p w:rsidR="00A974A9" w:rsidRDefault="00A974A9" w:rsidP="00A974A9">
      <w:pPr>
        <w:jc w:val="both"/>
        <w:rPr>
          <w:rFonts w:ascii="Calibri Light"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 xml:space="preserve">VIII. </w:t>
      </w:r>
      <w:r w:rsidRPr="00C114B5">
        <w:rPr>
          <w:rFonts w:ascii="Calibri Light" w:eastAsia="Arial" w:hAnsi="Calibri Light" w:cs="Calibri Light"/>
          <w:sz w:val="22"/>
          <w:szCs w:val="22"/>
        </w:rPr>
        <w:t>Asesorar, coordinar, formular y validar los Programas Metropolitanos de su competencia;</w:t>
      </w:r>
    </w:p>
    <w:p w:rsidR="00A974A9" w:rsidRPr="00C114B5" w:rsidRDefault="00A974A9" w:rsidP="00A974A9">
      <w:pPr>
        <w:jc w:val="both"/>
        <w:rPr>
          <w:rFonts w:ascii="Calibri Light" w:eastAsia="Arial" w:hAnsi="Calibri Light" w:cs="Calibri Light"/>
          <w:b/>
          <w:sz w:val="22"/>
          <w:szCs w:val="22"/>
        </w:rPr>
      </w:pPr>
      <w:r w:rsidRPr="00C114B5">
        <w:rPr>
          <w:rFonts w:ascii="Calibri Light" w:eastAsia="Arial" w:hAnsi="Calibri Light" w:cs="Calibri Light"/>
          <w:b/>
          <w:sz w:val="22"/>
          <w:szCs w:val="22"/>
        </w:rPr>
        <w:t xml:space="preserve"> </w:t>
      </w:r>
    </w:p>
    <w:p w:rsidR="00A974A9" w:rsidRPr="00483302" w:rsidRDefault="00A974A9" w:rsidP="00A974A9">
      <w:pPr>
        <w:tabs>
          <w:tab w:val="left" w:pos="420"/>
        </w:tabs>
        <w:autoSpaceDE w:val="0"/>
        <w:autoSpaceDN w:val="0"/>
        <w:adjustRightInd w:val="0"/>
        <w:ind w:right="35"/>
        <w:jc w:val="both"/>
        <w:rPr>
          <w:rFonts w:ascii="Calibri Light" w:hAnsi="Calibri Light" w:cs="Calibri Light"/>
          <w:sz w:val="22"/>
          <w:szCs w:val="22"/>
          <w:lang w:eastAsia="en-US"/>
        </w:rPr>
      </w:pPr>
      <w:r w:rsidRPr="00BD5DFB">
        <w:rPr>
          <w:rFonts w:ascii="Calibri Light" w:hAnsi="Calibri Light" w:cs="Calibri Light"/>
          <w:b/>
          <w:sz w:val="22"/>
          <w:szCs w:val="22"/>
        </w:rPr>
        <w:t>IX.</w:t>
      </w:r>
      <w:r>
        <w:rPr>
          <w:rFonts w:ascii="Calibri Light" w:hAnsi="Calibri Light" w:cs="Calibri Light"/>
          <w:sz w:val="22"/>
          <w:szCs w:val="22"/>
        </w:rPr>
        <w:t xml:space="preserve"> I</w:t>
      </w:r>
      <w:r w:rsidRPr="000657E5">
        <w:rPr>
          <w:rFonts w:ascii="Calibri Light" w:hAnsi="Calibri Light" w:cs="Calibri Light"/>
          <w:sz w:val="22"/>
          <w:szCs w:val="22"/>
        </w:rPr>
        <w:t>ntegrar los diagnósticos técnicos y jurídicos que sean necesarios;</w:t>
      </w:r>
      <w:r>
        <w:rPr>
          <w:rFonts w:ascii="Calibri Light" w:hAnsi="Calibri Light" w:cs="Calibri Light"/>
          <w:sz w:val="22"/>
          <w:szCs w:val="22"/>
        </w:rPr>
        <w:t xml:space="preserve"> así como</w:t>
      </w:r>
      <w:r w:rsidRPr="000657E5">
        <w:rPr>
          <w:rFonts w:ascii="Calibri Light" w:hAnsi="Calibri Light" w:cs="Calibri Light"/>
          <w:sz w:val="22"/>
          <w:szCs w:val="22"/>
        </w:rPr>
        <w:t xml:space="preserve"> proponer los lineamientos y modalidades </w:t>
      </w:r>
      <w:r>
        <w:rPr>
          <w:rFonts w:ascii="Calibri Light" w:hAnsi="Calibri Light" w:cs="Calibri Light"/>
          <w:sz w:val="22"/>
          <w:szCs w:val="22"/>
        </w:rPr>
        <w:t xml:space="preserve">para su </w:t>
      </w:r>
      <w:r w:rsidRPr="000657E5">
        <w:rPr>
          <w:rFonts w:ascii="Calibri Light" w:hAnsi="Calibri Light" w:cs="Calibri Light"/>
          <w:sz w:val="22"/>
          <w:szCs w:val="22"/>
        </w:rPr>
        <w:t>de</w:t>
      </w:r>
      <w:r>
        <w:rPr>
          <w:rFonts w:ascii="Calibri Light" w:hAnsi="Calibri Light" w:cs="Calibri Light"/>
          <w:sz w:val="22"/>
          <w:szCs w:val="22"/>
        </w:rPr>
        <w:t>bido</w:t>
      </w:r>
      <w:r w:rsidRPr="000657E5">
        <w:rPr>
          <w:rFonts w:ascii="Calibri Light" w:hAnsi="Calibri Light" w:cs="Calibri Light"/>
          <w:sz w:val="22"/>
          <w:szCs w:val="22"/>
        </w:rPr>
        <w:t xml:space="preserve"> desarrollo</w:t>
      </w:r>
      <w:r>
        <w:rPr>
          <w:rFonts w:ascii="Calibri Light" w:hAnsi="Calibri Light" w:cs="Calibri Light"/>
          <w:sz w:val="22"/>
          <w:szCs w:val="22"/>
        </w:rPr>
        <w:t>;</w:t>
      </w:r>
    </w:p>
    <w:p w:rsidR="00A974A9" w:rsidRDefault="00A974A9" w:rsidP="00A974A9">
      <w:pPr>
        <w:pStyle w:val="Prrafodelista"/>
        <w:spacing w:after="0" w:line="240" w:lineRule="auto"/>
        <w:rPr>
          <w:rFonts w:ascii="Calibri Light" w:hAnsi="Calibri Light" w:cs="Calibri Light"/>
          <w:lang w:val="es-MX"/>
        </w:rPr>
      </w:pPr>
    </w:p>
    <w:p w:rsidR="00A974A9" w:rsidRDefault="00A974A9" w:rsidP="00A974A9">
      <w:pPr>
        <w:tabs>
          <w:tab w:val="left" w:pos="420"/>
        </w:tabs>
        <w:autoSpaceDE w:val="0"/>
        <w:autoSpaceDN w:val="0"/>
        <w:adjustRightInd w:val="0"/>
        <w:ind w:right="35"/>
        <w:jc w:val="both"/>
        <w:rPr>
          <w:rFonts w:ascii="Calibri Light" w:hAnsi="Calibri Light" w:cs="Calibri Light"/>
          <w:sz w:val="22"/>
          <w:szCs w:val="22"/>
        </w:rPr>
      </w:pPr>
      <w:r>
        <w:rPr>
          <w:rFonts w:ascii="Calibri Light" w:hAnsi="Calibri Light" w:cs="Calibri Light"/>
          <w:b/>
          <w:sz w:val="22"/>
          <w:szCs w:val="22"/>
        </w:rPr>
        <w:t xml:space="preserve">X. </w:t>
      </w:r>
      <w:r w:rsidRPr="000657E5">
        <w:rPr>
          <w:rFonts w:ascii="Calibri Light" w:hAnsi="Calibri Light" w:cs="Calibri Light"/>
          <w:sz w:val="22"/>
          <w:szCs w:val="22"/>
        </w:rPr>
        <w:t>Participar en la formulac</w:t>
      </w:r>
      <w:r w:rsidR="005D08DD">
        <w:rPr>
          <w:rFonts w:ascii="Calibri Light" w:hAnsi="Calibri Light" w:cs="Calibri Light"/>
          <w:sz w:val="22"/>
          <w:szCs w:val="22"/>
        </w:rPr>
        <w:t xml:space="preserve">ión de iniciativas de </w:t>
      </w:r>
      <w:r w:rsidR="00DF3173">
        <w:rPr>
          <w:rFonts w:ascii="Calibri Light" w:hAnsi="Calibri Light" w:cs="Calibri Light"/>
          <w:sz w:val="22"/>
          <w:szCs w:val="22"/>
        </w:rPr>
        <w:t>L</w:t>
      </w:r>
      <w:r w:rsidRPr="000657E5">
        <w:rPr>
          <w:rFonts w:ascii="Calibri Light" w:hAnsi="Calibri Light" w:cs="Calibri Light"/>
          <w:sz w:val="22"/>
          <w:szCs w:val="22"/>
        </w:rPr>
        <w:t xml:space="preserve">ey, reformas o adiciones a la </w:t>
      </w:r>
      <w:r>
        <w:rPr>
          <w:rFonts w:ascii="Calibri Light" w:hAnsi="Calibri Light" w:cs="Calibri Light"/>
          <w:sz w:val="22"/>
          <w:szCs w:val="22"/>
        </w:rPr>
        <w:t>l</w:t>
      </w:r>
      <w:r w:rsidRPr="000657E5">
        <w:rPr>
          <w:rFonts w:ascii="Calibri Light" w:hAnsi="Calibri Light" w:cs="Calibri Light"/>
          <w:sz w:val="22"/>
          <w:szCs w:val="22"/>
        </w:rPr>
        <w:t>egislación, en las materias que se vinculen en el ámbito metropolitano y someterlas a consideración de la Comisión</w:t>
      </w:r>
      <w:r>
        <w:rPr>
          <w:rFonts w:ascii="Calibri Light" w:hAnsi="Calibri Light" w:cs="Calibri Light"/>
          <w:sz w:val="22"/>
          <w:szCs w:val="22"/>
        </w:rPr>
        <w:t xml:space="preserve"> y ésta las remita para su aprobación a los Municipios y Estados;</w:t>
      </w:r>
    </w:p>
    <w:p w:rsidR="00A974A9" w:rsidRDefault="00A974A9" w:rsidP="00A974A9">
      <w:pPr>
        <w:tabs>
          <w:tab w:val="left" w:pos="420"/>
        </w:tabs>
        <w:autoSpaceDE w:val="0"/>
        <w:autoSpaceDN w:val="0"/>
        <w:adjustRightInd w:val="0"/>
        <w:ind w:right="35"/>
        <w:jc w:val="both"/>
        <w:rPr>
          <w:rFonts w:ascii="Calibri Light" w:hAnsi="Calibri Light" w:cs="Calibri Light"/>
          <w:sz w:val="22"/>
          <w:szCs w:val="22"/>
        </w:rPr>
      </w:pPr>
    </w:p>
    <w:p w:rsidR="00A974A9" w:rsidRPr="00C114B5" w:rsidRDefault="00A974A9" w:rsidP="00A974A9">
      <w:pPr>
        <w:jc w:val="both"/>
        <w:rPr>
          <w:rFonts w:ascii="Calibri Light" w:eastAsia="Arial" w:hAnsi="Calibri Light" w:cs="Calibri Light"/>
          <w:b/>
          <w:sz w:val="22"/>
          <w:szCs w:val="22"/>
        </w:rPr>
      </w:pPr>
      <w:r>
        <w:rPr>
          <w:rFonts w:ascii="Calibri Light" w:hAnsi="Calibri Light" w:cs="Calibri Light"/>
          <w:b/>
          <w:sz w:val="22"/>
          <w:szCs w:val="22"/>
        </w:rPr>
        <w:t xml:space="preserve">XI. </w:t>
      </w:r>
      <w:r w:rsidRPr="00CE4DEE">
        <w:rPr>
          <w:rFonts w:ascii="Calibri Light" w:hAnsi="Calibri Light" w:cs="Calibri Light"/>
          <w:sz w:val="22"/>
          <w:szCs w:val="22"/>
        </w:rPr>
        <w:t xml:space="preserve">Proponer a la Comisión </w:t>
      </w:r>
      <w:r>
        <w:rPr>
          <w:rFonts w:ascii="Calibri Light" w:hAnsi="Calibri Light" w:cs="Calibri Light"/>
          <w:sz w:val="22"/>
          <w:szCs w:val="22"/>
        </w:rPr>
        <w:t xml:space="preserve">la celebración, suscripción y realización de </w:t>
      </w:r>
      <w:r w:rsidRPr="00CE4DEE">
        <w:rPr>
          <w:rFonts w:ascii="Calibri Light" w:hAnsi="Calibri Light" w:cs="Calibri Light"/>
          <w:sz w:val="22"/>
          <w:szCs w:val="22"/>
        </w:rPr>
        <w:t>convenios, acuerdos y demás actos jurídicos que fueren necesarios o convenientes en materia de planeación urbana</w:t>
      </w:r>
      <w:r>
        <w:rPr>
          <w:rFonts w:ascii="Calibri Light" w:hAnsi="Calibri Light" w:cs="Calibri Light"/>
          <w:sz w:val="22"/>
          <w:szCs w:val="22"/>
        </w:rPr>
        <w:t xml:space="preserve"> de la Zona Metropolitana;</w:t>
      </w:r>
    </w:p>
    <w:p w:rsidR="00A974A9" w:rsidRPr="00C114B5" w:rsidRDefault="00A974A9" w:rsidP="00A974A9">
      <w:pPr>
        <w:jc w:val="both"/>
        <w:rPr>
          <w:rFonts w:ascii="Calibri Light" w:eastAsia="Arial" w:hAnsi="Calibri Light" w:cs="Calibri Light"/>
          <w:b/>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 xml:space="preserve">XII. </w:t>
      </w:r>
      <w:r w:rsidRPr="00C114B5">
        <w:rPr>
          <w:rFonts w:ascii="Calibri Light" w:eastAsia="Arial" w:hAnsi="Calibri Light" w:cs="Calibri Light"/>
          <w:sz w:val="22"/>
          <w:szCs w:val="22"/>
        </w:rPr>
        <w:t>Aprobar programas, proyectos, obras, estudios y análisis de carácter metropolitano para ser turnados a la Comisión;</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XIII.</w:t>
      </w:r>
      <w:r w:rsidRPr="00C114B5">
        <w:rPr>
          <w:rFonts w:ascii="Calibri Light" w:eastAsia="Arial" w:hAnsi="Calibri Light" w:cs="Calibri Light"/>
          <w:sz w:val="22"/>
          <w:szCs w:val="22"/>
        </w:rPr>
        <w:t xml:space="preserve"> Participar con las instancias correspondientes en la elaboración o modificación de los Programas Regionales o de Zonas Conurbadas o Metropolitana de la Zona Metropolitana de su competencia;</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XIV.</w:t>
      </w:r>
      <w:r w:rsidRPr="00C114B5">
        <w:rPr>
          <w:rFonts w:ascii="Calibri Light" w:eastAsia="Arial" w:hAnsi="Calibri Light" w:cs="Calibri Light"/>
          <w:sz w:val="22"/>
          <w:szCs w:val="22"/>
        </w:rPr>
        <w:t xml:space="preserve"> Recibir y analizar las observaciones, proposiciones o solicitudes de modificación a los Programas de Zonas Metropolitanas;</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XV.</w:t>
      </w:r>
      <w:r w:rsidRPr="00C114B5">
        <w:rPr>
          <w:rFonts w:ascii="Calibri Light" w:eastAsia="Arial" w:hAnsi="Calibri Light" w:cs="Calibri Light"/>
          <w:sz w:val="22"/>
          <w:szCs w:val="22"/>
        </w:rPr>
        <w:t xml:space="preserve"> Vigilar el cumplimiento del Programa de Ordena</w:t>
      </w:r>
      <w:r w:rsidR="00D96424">
        <w:rPr>
          <w:rFonts w:ascii="Calibri Light" w:eastAsia="Arial" w:hAnsi="Calibri Light" w:cs="Calibri Light"/>
          <w:sz w:val="22"/>
          <w:szCs w:val="22"/>
        </w:rPr>
        <w:t>miento</w:t>
      </w:r>
      <w:r w:rsidRPr="00C114B5">
        <w:rPr>
          <w:rFonts w:ascii="Calibri Light" w:eastAsia="Arial" w:hAnsi="Calibri Light" w:cs="Calibri Light"/>
          <w:sz w:val="22"/>
          <w:szCs w:val="22"/>
        </w:rPr>
        <w:t xml:space="preserve"> de su competencia;</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XVI.</w:t>
      </w:r>
      <w:r w:rsidRPr="00C114B5">
        <w:rPr>
          <w:rFonts w:ascii="Calibri Light" w:eastAsia="Arial" w:hAnsi="Calibri Light" w:cs="Calibri Light"/>
          <w:sz w:val="22"/>
          <w:szCs w:val="22"/>
        </w:rPr>
        <w:t xml:space="preserve"> Promover la participación de la sociedad en la formulación, ejecución, evaluación y modificación del Programa de Ordenamiento de su competencia;</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XVII.</w:t>
      </w:r>
      <w:r w:rsidRPr="00C114B5">
        <w:rPr>
          <w:rFonts w:ascii="Calibri Light" w:eastAsia="Arial" w:hAnsi="Calibri Light" w:cs="Calibri Light"/>
          <w:sz w:val="22"/>
          <w:szCs w:val="22"/>
        </w:rPr>
        <w:t xml:space="preserve"> Fomentar la participación de la sociedad, sector académico, profesional y privado en la elaboración, ejecución y evaluación de los Programas Metropolitanos;</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XVIII.</w:t>
      </w:r>
      <w:r w:rsidRPr="00C114B5">
        <w:rPr>
          <w:rFonts w:ascii="Calibri Light" w:eastAsia="Arial" w:hAnsi="Calibri Light" w:cs="Calibri Light"/>
          <w:sz w:val="22"/>
          <w:szCs w:val="22"/>
        </w:rPr>
        <w:t xml:space="preserve"> Gestionar la implementación del Programa de Ordenamiento ante las autoridades de los tres órdenes de gobierno;</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XIX.</w:t>
      </w:r>
      <w:r w:rsidRPr="00C114B5">
        <w:rPr>
          <w:rFonts w:ascii="Calibri Light" w:eastAsia="Arial" w:hAnsi="Calibri Light" w:cs="Calibri Light"/>
          <w:sz w:val="22"/>
          <w:szCs w:val="22"/>
        </w:rPr>
        <w:t xml:space="preserve"> Gestionar ante los Municipios que en la elaboración de sus Planes y Programas Municipales de Desarrollo Urbano tomen en cuenta las políticas del Programa de Ordenamiento;</w:t>
      </w:r>
    </w:p>
    <w:p w:rsidR="00E32B72" w:rsidRDefault="00E32B72" w:rsidP="00A974A9">
      <w:pPr>
        <w:jc w:val="both"/>
        <w:rPr>
          <w:rFonts w:ascii="Calibri Light" w:eastAsia="Arial" w:hAnsi="Calibri Light" w:cs="Calibri Light"/>
          <w:b/>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XX.</w:t>
      </w:r>
      <w:r w:rsidRPr="00C114B5">
        <w:rPr>
          <w:rFonts w:ascii="Calibri Light" w:eastAsia="Arial" w:hAnsi="Calibri Light" w:cs="Calibri Light"/>
          <w:sz w:val="22"/>
          <w:szCs w:val="22"/>
        </w:rPr>
        <w:t xml:space="preserve"> Proponer a los Municipios el seguimiento de las acciones, obras o servicios propuestos en el Programa de Ordenamiento;</w:t>
      </w:r>
    </w:p>
    <w:p w:rsidR="00A974A9" w:rsidRPr="00C114B5" w:rsidRDefault="00A974A9" w:rsidP="00A974A9">
      <w:pPr>
        <w:jc w:val="both"/>
        <w:rPr>
          <w:rFonts w:ascii="Calibri Light" w:eastAsia="Arial" w:hAnsi="Calibri Light" w:cs="Calibri Light"/>
          <w:sz w:val="22"/>
          <w:szCs w:val="22"/>
        </w:rPr>
      </w:pPr>
    </w:p>
    <w:p w:rsidR="002D5E10" w:rsidRDefault="002D5E10" w:rsidP="00A974A9">
      <w:pPr>
        <w:jc w:val="both"/>
        <w:rPr>
          <w:rFonts w:ascii="Calibri Light" w:eastAsia="Arial" w:hAnsi="Calibri Light" w:cs="Calibri Light"/>
          <w:b/>
          <w:sz w:val="22"/>
          <w:szCs w:val="22"/>
        </w:rPr>
      </w:pPr>
    </w:p>
    <w:p w:rsidR="002D5E10" w:rsidRDefault="002D5E10" w:rsidP="00A974A9">
      <w:pPr>
        <w:jc w:val="both"/>
        <w:rPr>
          <w:rFonts w:ascii="Calibri Light" w:eastAsia="Arial" w:hAnsi="Calibri Light" w:cs="Calibri Light"/>
          <w:b/>
          <w:sz w:val="22"/>
          <w:szCs w:val="22"/>
        </w:rPr>
      </w:pPr>
    </w:p>
    <w:p w:rsidR="002D5E10" w:rsidRDefault="002D5E10" w:rsidP="00A974A9">
      <w:pPr>
        <w:jc w:val="both"/>
        <w:rPr>
          <w:rFonts w:ascii="Calibri Light" w:eastAsia="Arial" w:hAnsi="Calibri Light" w:cs="Calibri Light"/>
          <w:b/>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XXI.</w:t>
      </w:r>
      <w:r w:rsidRPr="00C114B5">
        <w:rPr>
          <w:rFonts w:ascii="Calibri Light" w:eastAsia="Arial" w:hAnsi="Calibri Light" w:cs="Calibri Light"/>
          <w:sz w:val="22"/>
          <w:szCs w:val="22"/>
        </w:rPr>
        <w:t xml:space="preserve"> Auxiliar a los Municipios en las funciones de planeación necesarias que coadyuven a su desarrollo;</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XXII.</w:t>
      </w:r>
      <w:r w:rsidRPr="00C114B5">
        <w:rPr>
          <w:rFonts w:ascii="Calibri Light" w:eastAsia="Arial" w:hAnsi="Calibri Light" w:cs="Calibri Light"/>
          <w:sz w:val="22"/>
          <w:szCs w:val="22"/>
        </w:rPr>
        <w:t xml:space="preserve"> Integrar grupos de trabajo especializados para temas específicos para rendir por escrito ante el pleno del Consejo opiniones y recomendaciones sobre el asunto que se les turne;</w:t>
      </w:r>
    </w:p>
    <w:p w:rsidR="00A974A9" w:rsidRPr="00C114B5" w:rsidRDefault="00A974A9" w:rsidP="00A974A9">
      <w:pPr>
        <w:jc w:val="both"/>
        <w:rPr>
          <w:rFonts w:ascii="Calibri Light" w:eastAsia="Arial" w:hAnsi="Calibri Light" w:cs="Calibri Light"/>
          <w:sz w:val="22"/>
          <w:szCs w:val="22"/>
        </w:rPr>
      </w:pPr>
    </w:p>
    <w:p w:rsidR="00A974A9"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XXIII.</w:t>
      </w:r>
      <w:r w:rsidRPr="00C114B5">
        <w:rPr>
          <w:rFonts w:ascii="Calibri Light" w:eastAsia="Arial" w:hAnsi="Calibri Light" w:cs="Calibri Light"/>
          <w:sz w:val="22"/>
          <w:szCs w:val="22"/>
        </w:rPr>
        <w:t xml:space="preserve"> Evaluar, revisar y actualizar periódicamente los Programas Metropolitanos de la Zona Metropolitana, proponiendo los anteproyectos de modificación a dichos programas; </w:t>
      </w:r>
    </w:p>
    <w:p w:rsidR="00A974A9" w:rsidRPr="00C114B5" w:rsidRDefault="00A974A9" w:rsidP="00A974A9">
      <w:pPr>
        <w:jc w:val="both"/>
        <w:rPr>
          <w:rFonts w:ascii="Calibri Light" w:eastAsia="Arial" w:hAnsi="Calibri Light" w:cs="Calibri Light"/>
          <w:sz w:val="22"/>
          <w:szCs w:val="22"/>
        </w:rPr>
      </w:pPr>
    </w:p>
    <w:p w:rsidR="00A974A9" w:rsidRDefault="00A974A9" w:rsidP="00A974A9">
      <w:pPr>
        <w:tabs>
          <w:tab w:val="left" w:pos="420"/>
          <w:tab w:val="left" w:pos="851"/>
        </w:tabs>
        <w:autoSpaceDE w:val="0"/>
        <w:autoSpaceDN w:val="0"/>
        <w:adjustRightInd w:val="0"/>
        <w:ind w:right="35"/>
        <w:jc w:val="both"/>
        <w:rPr>
          <w:rFonts w:ascii="Calibri Light" w:hAnsi="Calibri Light" w:cs="Arial"/>
          <w:sz w:val="22"/>
          <w:szCs w:val="22"/>
        </w:rPr>
      </w:pPr>
      <w:r w:rsidRPr="00C114B5">
        <w:rPr>
          <w:rFonts w:ascii="Calibri Light" w:eastAsia="Arial" w:hAnsi="Calibri Light" w:cs="Calibri Light"/>
          <w:b/>
          <w:sz w:val="22"/>
          <w:szCs w:val="22"/>
        </w:rPr>
        <w:t>XXIV.</w:t>
      </w:r>
      <w:r w:rsidRPr="00C114B5">
        <w:rPr>
          <w:rFonts w:ascii="Calibri Light" w:eastAsia="Arial" w:hAnsi="Calibri Light" w:cs="Calibri Light"/>
          <w:sz w:val="22"/>
          <w:szCs w:val="22"/>
        </w:rPr>
        <w:t xml:space="preserve"> </w:t>
      </w:r>
      <w:r>
        <w:rPr>
          <w:rFonts w:ascii="Calibri Light" w:hAnsi="Calibri Light" w:cs="Arial"/>
          <w:sz w:val="22"/>
          <w:szCs w:val="22"/>
        </w:rPr>
        <w:t>Elaborar y proponer a la Comisión la aprobación de su reglamento de funcionamiento interno y los demás ordenamientos legales que se requieran; y</w:t>
      </w:r>
    </w:p>
    <w:p w:rsidR="00A974A9" w:rsidRDefault="00A974A9" w:rsidP="00A974A9">
      <w:pPr>
        <w:tabs>
          <w:tab w:val="left" w:pos="420"/>
          <w:tab w:val="left" w:pos="851"/>
        </w:tabs>
        <w:autoSpaceDE w:val="0"/>
        <w:autoSpaceDN w:val="0"/>
        <w:adjustRightInd w:val="0"/>
        <w:ind w:right="35"/>
        <w:jc w:val="both"/>
        <w:rPr>
          <w:rFonts w:ascii="Calibri Light" w:hAnsi="Calibri Light" w:cs="Arial"/>
          <w:sz w:val="22"/>
          <w:szCs w:val="22"/>
        </w:rPr>
      </w:pPr>
    </w:p>
    <w:p w:rsidR="00A974A9" w:rsidRPr="00C114B5" w:rsidRDefault="00A974A9" w:rsidP="00A974A9">
      <w:pPr>
        <w:tabs>
          <w:tab w:val="left" w:pos="420"/>
          <w:tab w:val="left" w:pos="851"/>
        </w:tabs>
        <w:autoSpaceDE w:val="0"/>
        <w:autoSpaceDN w:val="0"/>
        <w:adjustRightInd w:val="0"/>
        <w:ind w:right="35"/>
        <w:jc w:val="both"/>
        <w:rPr>
          <w:rFonts w:ascii="Calibri Light" w:eastAsia="Arial" w:hAnsi="Calibri Light" w:cs="Calibri Light"/>
          <w:sz w:val="22"/>
          <w:szCs w:val="22"/>
        </w:rPr>
      </w:pPr>
      <w:r>
        <w:rPr>
          <w:rFonts w:ascii="Calibri Light" w:hAnsi="Calibri Light" w:cs="Arial"/>
          <w:b/>
          <w:sz w:val="22"/>
          <w:szCs w:val="22"/>
        </w:rPr>
        <w:t xml:space="preserve">XXV. </w:t>
      </w:r>
      <w:r w:rsidRPr="000657E5">
        <w:rPr>
          <w:rFonts w:ascii="Calibri Light" w:hAnsi="Calibri Light" w:cs="Calibri Light"/>
          <w:sz w:val="22"/>
          <w:szCs w:val="22"/>
          <w:lang w:eastAsia="en-US"/>
        </w:rPr>
        <w:t>Los demás que encomiende la Comisión</w:t>
      </w:r>
      <w:r>
        <w:rPr>
          <w:rFonts w:ascii="Calibri Light" w:hAnsi="Calibri Light" w:cs="Calibri Light"/>
          <w:sz w:val="22"/>
          <w:szCs w:val="22"/>
          <w:lang w:eastAsia="en-US"/>
        </w:rPr>
        <w:t>.</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 xml:space="preserve">Artículo </w:t>
      </w:r>
      <w:r>
        <w:rPr>
          <w:rFonts w:ascii="Calibri Light" w:eastAsia="Arial" w:hAnsi="Calibri Light" w:cs="Calibri Light"/>
          <w:b/>
          <w:sz w:val="22"/>
          <w:szCs w:val="22"/>
        </w:rPr>
        <w:t>41</w:t>
      </w:r>
      <w:r w:rsidRPr="00C114B5">
        <w:rPr>
          <w:rFonts w:ascii="Calibri Light" w:eastAsia="Arial" w:hAnsi="Calibri Light" w:cs="Calibri Light"/>
          <w:b/>
          <w:sz w:val="22"/>
          <w:szCs w:val="22"/>
        </w:rPr>
        <w:t>.</w:t>
      </w:r>
      <w:r w:rsidRPr="00C114B5">
        <w:rPr>
          <w:rFonts w:ascii="Calibri Light" w:eastAsia="Arial" w:hAnsi="Calibri Light" w:cs="Calibri Light"/>
          <w:sz w:val="22"/>
          <w:szCs w:val="22"/>
        </w:rPr>
        <w:t xml:space="preserve"> Los miembros permanentes del Consejo tendrán las siguientes atribuciones:</w:t>
      </w:r>
    </w:p>
    <w:p w:rsidR="005F1E96" w:rsidRDefault="005F1E96" w:rsidP="00A974A9">
      <w:pPr>
        <w:jc w:val="both"/>
        <w:rPr>
          <w:rFonts w:ascii="Calibri Light" w:eastAsia="Arial" w:hAnsi="Calibri Light" w:cs="Calibri Light"/>
          <w:b/>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I.</w:t>
      </w:r>
      <w:r w:rsidRPr="00C114B5">
        <w:rPr>
          <w:rFonts w:ascii="Calibri Light" w:eastAsia="Arial" w:hAnsi="Calibri Light" w:cs="Calibri Light"/>
          <w:sz w:val="22"/>
          <w:szCs w:val="22"/>
        </w:rPr>
        <w:t xml:space="preserve"> Asistir a las sesiones que sean convocados;</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II.</w:t>
      </w:r>
      <w:r w:rsidRPr="00C114B5">
        <w:rPr>
          <w:rFonts w:ascii="Calibri Light" w:eastAsia="Arial" w:hAnsi="Calibri Light" w:cs="Calibri Light"/>
          <w:sz w:val="22"/>
          <w:szCs w:val="22"/>
        </w:rPr>
        <w:t xml:space="preserve"> </w:t>
      </w:r>
      <w:r w:rsidRPr="009D56B7">
        <w:rPr>
          <w:rFonts w:ascii="Calibri Light" w:eastAsia="Arial" w:hAnsi="Calibri Light" w:cs="Calibri Light"/>
          <w:sz w:val="22"/>
          <w:szCs w:val="22"/>
        </w:rPr>
        <w:t>Participar en las sesiones del Consejo con voz y voto tratándose de los miembros enlistados en el inciso d) del artículo</w:t>
      </w:r>
      <w:r w:rsidRPr="00C114B5">
        <w:rPr>
          <w:rFonts w:ascii="Calibri Light" w:eastAsia="Arial" w:hAnsi="Calibri Light" w:cs="Calibri Light"/>
          <w:sz w:val="22"/>
          <w:szCs w:val="22"/>
        </w:rPr>
        <w:t xml:space="preserve"> 3</w:t>
      </w:r>
      <w:r>
        <w:rPr>
          <w:rFonts w:ascii="Calibri Light" w:eastAsia="Arial" w:hAnsi="Calibri Light" w:cs="Calibri Light"/>
          <w:sz w:val="22"/>
          <w:szCs w:val="22"/>
        </w:rPr>
        <w:t>0</w:t>
      </w:r>
      <w:r w:rsidRPr="00C114B5">
        <w:rPr>
          <w:rFonts w:ascii="Calibri Light" w:eastAsia="Arial" w:hAnsi="Calibri Light" w:cs="Calibri Light"/>
          <w:sz w:val="22"/>
          <w:szCs w:val="22"/>
        </w:rPr>
        <w:t xml:space="preserve"> de este Reglamento;</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III.</w:t>
      </w:r>
      <w:r w:rsidRPr="00C114B5">
        <w:rPr>
          <w:rFonts w:ascii="Calibri Light" w:eastAsia="Arial" w:hAnsi="Calibri Light" w:cs="Calibri Light"/>
          <w:sz w:val="22"/>
          <w:szCs w:val="22"/>
        </w:rPr>
        <w:t xml:space="preserve"> Participar en las sesiones del </w:t>
      </w:r>
      <w:r>
        <w:rPr>
          <w:rFonts w:ascii="Calibri Light" w:eastAsia="Arial" w:hAnsi="Calibri Light" w:cs="Calibri Light"/>
          <w:sz w:val="22"/>
          <w:szCs w:val="22"/>
        </w:rPr>
        <w:t>C</w:t>
      </w:r>
      <w:r w:rsidRPr="00C114B5">
        <w:rPr>
          <w:rFonts w:ascii="Calibri Light" w:eastAsia="Arial" w:hAnsi="Calibri Light" w:cs="Calibri Light"/>
          <w:sz w:val="22"/>
          <w:szCs w:val="22"/>
        </w:rPr>
        <w:t>onsejo con voz, pero sin voto tratándose de los miembros enlistados en los incisos a), b)</w:t>
      </w:r>
      <w:r>
        <w:rPr>
          <w:rFonts w:ascii="Calibri Light" w:eastAsia="Arial" w:hAnsi="Calibri Light" w:cs="Calibri Light"/>
          <w:sz w:val="22"/>
          <w:szCs w:val="22"/>
        </w:rPr>
        <w:t>,</w:t>
      </w:r>
      <w:r w:rsidRPr="00C114B5">
        <w:rPr>
          <w:rFonts w:ascii="Calibri Light" w:eastAsia="Arial" w:hAnsi="Calibri Light" w:cs="Calibri Light"/>
          <w:sz w:val="22"/>
          <w:szCs w:val="22"/>
        </w:rPr>
        <w:t xml:space="preserve"> c)</w:t>
      </w:r>
      <w:r w:rsidR="009E4B20">
        <w:rPr>
          <w:rFonts w:ascii="Calibri Light" w:eastAsia="Arial" w:hAnsi="Calibri Light" w:cs="Calibri Light"/>
          <w:sz w:val="22"/>
          <w:szCs w:val="22"/>
        </w:rPr>
        <w:t>,</w:t>
      </w:r>
      <w:r>
        <w:rPr>
          <w:rFonts w:ascii="Calibri Light" w:eastAsia="Arial" w:hAnsi="Calibri Light" w:cs="Calibri Light"/>
          <w:sz w:val="22"/>
          <w:szCs w:val="22"/>
        </w:rPr>
        <w:t xml:space="preserve"> e)</w:t>
      </w:r>
      <w:r w:rsidR="009E4B20">
        <w:rPr>
          <w:rFonts w:ascii="Calibri Light" w:eastAsia="Arial" w:hAnsi="Calibri Light" w:cs="Calibri Light"/>
          <w:sz w:val="22"/>
          <w:szCs w:val="22"/>
        </w:rPr>
        <w:t xml:space="preserve"> y f)</w:t>
      </w:r>
      <w:r w:rsidRPr="00C114B5">
        <w:rPr>
          <w:rFonts w:ascii="Calibri Light" w:eastAsia="Arial" w:hAnsi="Calibri Light" w:cs="Calibri Light"/>
          <w:sz w:val="22"/>
          <w:szCs w:val="22"/>
        </w:rPr>
        <w:t xml:space="preserve"> del artículo 3</w:t>
      </w:r>
      <w:r>
        <w:rPr>
          <w:rFonts w:ascii="Calibri Light" w:eastAsia="Arial" w:hAnsi="Calibri Light" w:cs="Calibri Light"/>
          <w:sz w:val="22"/>
          <w:szCs w:val="22"/>
        </w:rPr>
        <w:t>0</w:t>
      </w:r>
      <w:r w:rsidRPr="00C114B5">
        <w:rPr>
          <w:rFonts w:ascii="Calibri Light" w:eastAsia="Arial" w:hAnsi="Calibri Light" w:cs="Calibri Light"/>
          <w:sz w:val="22"/>
          <w:szCs w:val="22"/>
        </w:rPr>
        <w:t xml:space="preserve"> de este Reglamento;</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 xml:space="preserve">IV. </w:t>
      </w:r>
      <w:r w:rsidRPr="00C114B5">
        <w:rPr>
          <w:rFonts w:ascii="Calibri Light" w:eastAsia="Arial" w:hAnsi="Calibri Light" w:cs="Calibri Light"/>
          <w:sz w:val="22"/>
          <w:szCs w:val="22"/>
        </w:rPr>
        <w:t xml:space="preserve"> Formar parte de los grupos de trabajo;</w:t>
      </w: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sz w:val="22"/>
          <w:szCs w:val="22"/>
        </w:rPr>
        <w:t xml:space="preserve"> </w:t>
      </w: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V.</w:t>
      </w:r>
      <w:r w:rsidRPr="00C114B5">
        <w:rPr>
          <w:rFonts w:ascii="Calibri Light" w:eastAsia="Arial" w:hAnsi="Calibri Light" w:cs="Calibri Light"/>
          <w:sz w:val="22"/>
          <w:szCs w:val="22"/>
        </w:rPr>
        <w:t xml:space="preserve"> Presentar propuestas respecto a los asuntos que sean competencia del Consejo;</w:t>
      </w: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sz w:val="22"/>
          <w:szCs w:val="22"/>
        </w:rPr>
        <w:t xml:space="preserve"> </w:t>
      </w: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VI.</w:t>
      </w:r>
      <w:r w:rsidRPr="00C114B5">
        <w:rPr>
          <w:rFonts w:ascii="Calibri Light" w:eastAsia="Arial" w:hAnsi="Calibri Light" w:cs="Calibri Light"/>
          <w:sz w:val="22"/>
          <w:szCs w:val="22"/>
        </w:rPr>
        <w:t xml:space="preserve"> Proponer al Consejo las acciones que estimen convenientes para el mejor cumplimiento de sus objetivos;</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VII.</w:t>
      </w:r>
      <w:r w:rsidRPr="00C114B5">
        <w:rPr>
          <w:rFonts w:ascii="Calibri Light" w:eastAsia="Arial" w:hAnsi="Calibri Light" w:cs="Calibri Light"/>
          <w:sz w:val="22"/>
          <w:szCs w:val="22"/>
        </w:rPr>
        <w:t xml:space="preserve"> Representar al Consejo ante cualquier foro o taller;</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VIII.</w:t>
      </w:r>
      <w:r w:rsidRPr="00C114B5">
        <w:rPr>
          <w:rFonts w:ascii="Calibri Light" w:eastAsia="Arial" w:hAnsi="Calibri Light" w:cs="Calibri Light"/>
          <w:sz w:val="22"/>
          <w:szCs w:val="22"/>
        </w:rPr>
        <w:t xml:space="preserve"> Mantener comunicación con el Presidente y demás miembros del Consejo;</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IX.</w:t>
      </w:r>
      <w:r w:rsidRPr="00C114B5">
        <w:rPr>
          <w:rFonts w:ascii="Calibri Light" w:eastAsia="Arial" w:hAnsi="Calibri Light" w:cs="Calibri Light"/>
          <w:sz w:val="22"/>
          <w:szCs w:val="22"/>
        </w:rPr>
        <w:t xml:space="preserve"> Formular observaciones o propuestas respecto del contenido del Programa de Ordenamiento;</w:t>
      </w: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sz w:val="22"/>
          <w:szCs w:val="22"/>
        </w:rPr>
        <w:t xml:space="preserve"> </w:t>
      </w:r>
    </w:p>
    <w:p w:rsidR="00A974A9"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w:t>
      </w:r>
      <w:r w:rsidRPr="00C114B5">
        <w:rPr>
          <w:rFonts w:ascii="Calibri Light" w:eastAsia="Arial" w:hAnsi="Calibri Light" w:cs="Calibri Light"/>
          <w:sz w:val="22"/>
          <w:szCs w:val="22"/>
        </w:rPr>
        <w:t xml:space="preserve"> P</w:t>
      </w:r>
      <w:r w:rsidRPr="00A21662">
        <w:rPr>
          <w:rFonts w:ascii="Calibri Light" w:eastAsia="Arial" w:hAnsi="Calibri Light" w:cs="Calibri Light"/>
          <w:sz w:val="22"/>
          <w:szCs w:val="22"/>
        </w:rPr>
        <w:t xml:space="preserve">roponer </w:t>
      </w:r>
      <w:r>
        <w:rPr>
          <w:rFonts w:ascii="Calibri Light" w:eastAsia="Arial" w:hAnsi="Calibri Light" w:cs="Calibri Light"/>
          <w:sz w:val="22"/>
          <w:szCs w:val="22"/>
        </w:rPr>
        <w:t>de entre sus miembros a</w:t>
      </w:r>
      <w:r w:rsidR="005F1E96">
        <w:rPr>
          <w:rFonts w:ascii="Calibri Light" w:eastAsia="Arial" w:hAnsi="Calibri Light" w:cs="Calibri Light"/>
          <w:sz w:val="22"/>
          <w:szCs w:val="22"/>
        </w:rPr>
        <w:t>l</w:t>
      </w:r>
      <w:r>
        <w:rPr>
          <w:rFonts w:ascii="Calibri Light" w:eastAsia="Arial" w:hAnsi="Calibri Light" w:cs="Calibri Light"/>
          <w:sz w:val="22"/>
          <w:szCs w:val="22"/>
        </w:rPr>
        <w:t xml:space="preserve"> Consejero que habrán de fungir como Presidente; </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 xml:space="preserve">XI. </w:t>
      </w:r>
      <w:r w:rsidRPr="00C114B5">
        <w:rPr>
          <w:rFonts w:ascii="Calibri Light" w:eastAsia="Arial" w:hAnsi="Calibri Light" w:cs="Calibri Light"/>
          <w:sz w:val="22"/>
          <w:szCs w:val="22"/>
        </w:rPr>
        <w:t>Solicitar al Presidente que convoque a sesión extraordinaria, cuando exista algún asunto relevante que considere debe ser analizado por el Consejo;</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XII.</w:t>
      </w:r>
      <w:r w:rsidRPr="00C114B5">
        <w:rPr>
          <w:rFonts w:ascii="Calibri Light" w:eastAsia="Arial" w:hAnsi="Calibri Light" w:cs="Calibri Light"/>
          <w:sz w:val="22"/>
          <w:szCs w:val="22"/>
        </w:rPr>
        <w:t xml:space="preserve"> Dar seguimiento a los acuerdos emanados del Consejo;</w:t>
      </w:r>
    </w:p>
    <w:p w:rsidR="00A974A9" w:rsidRPr="00C114B5" w:rsidRDefault="00A974A9" w:rsidP="00A974A9">
      <w:pPr>
        <w:jc w:val="both"/>
        <w:rPr>
          <w:rFonts w:ascii="Calibri Light" w:eastAsia="Arial" w:hAnsi="Calibri Light" w:cs="Calibri Light"/>
          <w:sz w:val="22"/>
          <w:szCs w:val="22"/>
        </w:rPr>
      </w:pPr>
    </w:p>
    <w:p w:rsidR="002D5E10" w:rsidRDefault="002D5E10" w:rsidP="00A974A9">
      <w:pPr>
        <w:jc w:val="both"/>
        <w:rPr>
          <w:rFonts w:ascii="Calibri Light" w:eastAsia="Arial" w:hAnsi="Calibri Light" w:cs="Calibri Light"/>
          <w:b/>
          <w:sz w:val="22"/>
          <w:szCs w:val="22"/>
        </w:rPr>
      </w:pPr>
    </w:p>
    <w:p w:rsidR="002D5E10" w:rsidRDefault="002D5E10" w:rsidP="00A974A9">
      <w:pPr>
        <w:jc w:val="both"/>
        <w:rPr>
          <w:rFonts w:ascii="Calibri Light" w:eastAsia="Arial" w:hAnsi="Calibri Light" w:cs="Calibri Light"/>
          <w:b/>
          <w:sz w:val="22"/>
          <w:szCs w:val="22"/>
        </w:rPr>
      </w:pPr>
    </w:p>
    <w:p w:rsidR="002D5E10" w:rsidRDefault="002D5E10" w:rsidP="00A974A9">
      <w:pPr>
        <w:jc w:val="both"/>
        <w:rPr>
          <w:rFonts w:ascii="Calibri Light" w:eastAsia="Arial" w:hAnsi="Calibri Light" w:cs="Calibri Light"/>
          <w:b/>
          <w:sz w:val="22"/>
          <w:szCs w:val="22"/>
        </w:rPr>
      </w:pPr>
    </w:p>
    <w:p w:rsidR="002D5E10" w:rsidRDefault="002D5E10" w:rsidP="00A974A9">
      <w:pPr>
        <w:jc w:val="both"/>
        <w:rPr>
          <w:rFonts w:ascii="Calibri Light" w:eastAsia="Arial" w:hAnsi="Calibri Light" w:cs="Calibri Light"/>
          <w:b/>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XIII.</w:t>
      </w:r>
      <w:r w:rsidRPr="00C114B5">
        <w:rPr>
          <w:rFonts w:ascii="Calibri Light" w:eastAsia="Arial" w:hAnsi="Calibri Light" w:cs="Calibri Light"/>
          <w:sz w:val="22"/>
          <w:szCs w:val="22"/>
        </w:rPr>
        <w:t xml:space="preserve"> Opinar respecto de la congruencia de los proyectos de los Programas de Desarrollo Urbano de los Municipios de la Zona Metropolitana;</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XIV.</w:t>
      </w:r>
      <w:r w:rsidRPr="00C114B5">
        <w:rPr>
          <w:rFonts w:ascii="Calibri Light" w:eastAsia="Arial" w:hAnsi="Calibri Light" w:cs="Calibri Light"/>
          <w:sz w:val="22"/>
          <w:szCs w:val="22"/>
        </w:rPr>
        <w:t xml:space="preserve"> Revisar y proponer actualizaciones a los Programas de la Zona Metropolitana, proponiendo los anteproyectos de modificación a dichos programas;</w:t>
      </w:r>
    </w:p>
    <w:p w:rsidR="00A974A9" w:rsidRPr="00C114B5"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t>XV.</w:t>
      </w:r>
      <w:r w:rsidRPr="00C114B5">
        <w:rPr>
          <w:rFonts w:ascii="Calibri Light" w:eastAsia="Arial" w:hAnsi="Calibri Light" w:cs="Calibri Light"/>
          <w:sz w:val="22"/>
          <w:szCs w:val="22"/>
        </w:rPr>
        <w:t xml:space="preserve"> Hacer llegar oportunamente a los miembros del Consejo las iniciativas y estudios relacionados con la planeación de la Zona Metropolitana que puedan ser de su interés; y</w:t>
      </w:r>
    </w:p>
    <w:p w:rsidR="00A974A9" w:rsidRPr="00C114B5" w:rsidRDefault="00A974A9" w:rsidP="00A974A9">
      <w:pPr>
        <w:jc w:val="both"/>
        <w:rPr>
          <w:rFonts w:ascii="Calibri Light" w:eastAsia="Arial" w:hAnsi="Calibri Light" w:cs="Calibri Light"/>
          <w:sz w:val="22"/>
          <w:szCs w:val="22"/>
        </w:rPr>
      </w:pPr>
    </w:p>
    <w:p w:rsidR="00A974A9" w:rsidRDefault="00A974A9" w:rsidP="00A974A9">
      <w:pPr>
        <w:jc w:val="both"/>
        <w:rPr>
          <w:rFonts w:ascii="Calibri Light" w:eastAsia="Arial" w:hAnsi="Calibri Light" w:cs="Calibri Light"/>
          <w:sz w:val="22"/>
          <w:szCs w:val="22"/>
        </w:rPr>
      </w:pPr>
      <w:r w:rsidRPr="00C114B5">
        <w:rPr>
          <w:rFonts w:ascii="Calibri Light" w:eastAsia="Arial" w:hAnsi="Calibri Light" w:cs="Calibri Light"/>
          <w:b/>
          <w:sz w:val="22"/>
          <w:szCs w:val="22"/>
        </w:rPr>
        <w:lastRenderedPageBreak/>
        <w:t>XVI.-</w:t>
      </w:r>
      <w:r w:rsidRPr="00C114B5">
        <w:rPr>
          <w:rFonts w:ascii="Calibri Light" w:eastAsia="Arial" w:hAnsi="Calibri Light" w:cs="Calibri Light"/>
          <w:sz w:val="22"/>
          <w:szCs w:val="22"/>
        </w:rPr>
        <w:t xml:space="preserve"> Firmar y rubricar las actas de las sesiones en las que participen.</w:t>
      </w:r>
    </w:p>
    <w:p w:rsidR="00A974A9" w:rsidRDefault="00A974A9" w:rsidP="00A974A9">
      <w:pPr>
        <w:jc w:val="both"/>
        <w:rPr>
          <w:rFonts w:ascii="Calibri Light" w:eastAsia="Arial" w:hAnsi="Calibri Light" w:cs="Calibri Light"/>
          <w:sz w:val="22"/>
          <w:szCs w:val="22"/>
        </w:rPr>
      </w:pPr>
    </w:p>
    <w:p w:rsidR="00A974A9"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Artículo 4</w:t>
      </w:r>
      <w:r>
        <w:rPr>
          <w:rFonts w:ascii="Calibri Light" w:eastAsia="Arial" w:hAnsi="Calibri Light" w:cs="Calibri Light"/>
          <w:b/>
          <w:sz w:val="22"/>
          <w:szCs w:val="22"/>
        </w:rPr>
        <w:t>2</w:t>
      </w:r>
      <w:r w:rsidRPr="003A541D">
        <w:rPr>
          <w:rFonts w:ascii="Calibri Light" w:eastAsia="Arial" w:hAnsi="Calibri Light" w:cs="Calibri Light"/>
          <w:b/>
          <w:sz w:val="22"/>
          <w:szCs w:val="22"/>
        </w:rPr>
        <w:t>.</w:t>
      </w:r>
      <w:r w:rsidRPr="003A541D">
        <w:rPr>
          <w:rFonts w:ascii="Calibri Light" w:eastAsia="Arial" w:hAnsi="Calibri Light" w:cs="Calibri Light"/>
          <w:sz w:val="22"/>
          <w:szCs w:val="22"/>
        </w:rPr>
        <w:t xml:space="preserve"> El Presidente del Consejo tendrá las siguientes funciones y atribuciones:</w:t>
      </w:r>
    </w:p>
    <w:p w:rsidR="00A974A9" w:rsidRDefault="00A974A9" w:rsidP="00A974A9">
      <w:pPr>
        <w:jc w:val="both"/>
        <w:rPr>
          <w:rFonts w:ascii="Calibri Light" w:eastAsia="Arial" w:hAnsi="Calibri Light" w:cs="Calibri Light"/>
          <w:sz w:val="22"/>
          <w:szCs w:val="22"/>
        </w:rPr>
      </w:pPr>
    </w:p>
    <w:p w:rsidR="00A974A9" w:rsidRPr="003A541D"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I.</w:t>
      </w:r>
      <w:r w:rsidRPr="003A541D">
        <w:rPr>
          <w:rFonts w:ascii="Calibri Light" w:eastAsia="Arial" w:hAnsi="Calibri Light" w:cs="Calibri Light"/>
          <w:sz w:val="22"/>
          <w:szCs w:val="22"/>
        </w:rPr>
        <w:t xml:space="preserve"> Representar al Consejo ante otras instancias públicas o privadas;</w:t>
      </w:r>
    </w:p>
    <w:p w:rsidR="00A974A9" w:rsidRPr="003A541D" w:rsidRDefault="00A974A9" w:rsidP="00A974A9">
      <w:pPr>
        <w:jc w:val="both"/>
        <w:rPr>
          <w:rFonts w:ascii="Calibri Light" w:eastAsia="Arial" w:hAnsi="Calibri Light" w:cs="Calibri Light"/>
          <w:sz w:val="22"/>
          <w:szCs w:val="22"/>
        </w:rPr>
      </w:pPr>
    </w:p>
    <w:p w:rsidR="00A974A9" w:rsidRPr="003A541D"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II.</w:t>
      </w:r>
      <w:r w:rsidRPr="003A541D">
        <w:rPr>
          <w:rFonts w:ascii="Calibri Light" w:eastAsia="Arial" w:hAnsi="Calibri Light" w:cs="Calibri Light"/>
          <w:sz w:val="22"/>
          <w:szCs w:val="22"/>
        </w:rPr>
        <w:t xml:space="preserve"> Presidir las Sesiones del Consejo y convocar a las mismas;</w:t>
      </w:r>
    </w:p>
    <w:p w:rsidR="00A974A9" w:rsidRPr="003A541D" w:rsidRDefault="00A974A9" w:rsidP="00A974A9">
      <w:pPr>
        <w:jc w:val="both"/>
        <w:rPr>
          <w:rFonts w:ascii="Calibri Light" w:eastAsia="Arial" w:hAnsi="Calibri Light" w:cs="Calibri Light"/>
          <w:b/>
          <w:sz w:val="22"/>
          <w:szCs w:val="22"/>
        </w:rPr>
      </w:pPr>
    </w:p>
    <w:p w:rsidR="00A974A9" w:rsidRPr="003A541D"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III.</w:t>
      </w:r>
      <w:r w:rsidRPr="003A541D">
        <w:rPr>
          <w:rFonts w:ascii="Calibri Light" w:eastAsia="Arial" w:hAnsi="Calibri Light" w:cs="Calibri Light"/>
          <w:sz w:val="22"/>
          <w:szCs w:val="22"/>
        </w:rPr>
        <w:t xml:space="preserve"> Levantar acta de los asuntos tratados en la sesión, así como de los acuerdos y recomendaciones que se deriven de la misma;</w:t>
      </w:r>
    </w:p>
    <w:p w:rsidR="00A974A9" w:rsidRPr="003A541D" w:rsidRDefault="00A974A9" w:rsidP="00A974A9">
      <w:pPr>
        <w:jc w:val="both"/>
        <w:rPr>
          <w:rFonts w:ascii="Calibri Light" w:eastAsia="Arial" w:hAnsi="Calibri Light" w:cs="Calibri Light"/>
          <w:sz w:val="22"/>
          <w:szCs w:val="22"/>
        </w:rPr>
      </w:pPr>
    </w:p>
    <w:p w:rsidR="00A974A9" w:rsidRPr="003A541D"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IV.</w:t>
      </w:r>
      <w:r w:rsidRPr="003A541D">
        <w:rPr>
          <w:rFonts w:ascii="Calibri Light" w:eastAsia="Arial" w:hAnsi="Calibri Light" w:cs="Calibri Light"/>
          <w:sz w:val="22"/>
          <w:szCs w:val="22"/>
        </w:rPr>
        <w:t xml:space="preserve"> Presentar ante el Consejo propuestas de obras y acciones metropolitanas, así como cualquier otro asunto relacionado con el objeto del mismo;</w:t>
      </w:r>
    </w:p>
    <w:p w:rsidR="00A974A9" w:rsidRPr="003A541D" w:rsidRDefault="00A974A9" w:rsidP="00A974A9">
      <w:pPr>
        <w:jc w:val="both"/>
        <w:rPr>
          <w:rFonts w:ascii="Calibri Light" w:eastAsia="Arial" w:hAnsi="Calibri Light" w:cs="Calibri Light"/>
          <w:sz w:val="22"/>
          <w:szCs w:val="22"/>
        </w:rPr>
      </w:pPr>
    </w:p>
    <w:p w:rsidR="00A974A9" w:rsidRPr="003A541D"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V.</w:t>
      </w:r>
      <w:r w:rsidRPr="003A541D">
        <w:rPr>
          <w:rFonts w:ascii="Calibri Light" w:eastAsia="Arial" w:hAnsi="Calibri Light" w:cs="Calibri Light"/>
          <w:sz w:val="22"/>
          <w:szCs w:val="22"/>
        </w:rPr>
        <w:t xml:space="preserve"> Dar seguimiento a los acuerdos del Consejo e informar del avance de su cumplimiento;</w:t>
      </w:r>
    </w:p>
    <w:p w:rsidR="00A974A9" w:rsidRPr="003A541D" w:rsidRDefault="00A974A9" w:rsidP="00A974A9">
      <w:pPr>
        <w:jc w:val="both"/>
        <w:rPr>
          <w:rFonts w:ascii="Calibri Light" w:eastAsia="Arial" w:hAnsi="Calibri Light" w:cs="Calibri Light"/>
          <w:sz w:val="22"/>
          <w:szCs w:val="22"/>
        </w:rPr>
      </w:pPr>
    </w:p>
    <w:p w:rsidR="00A974A9" w:rsidRPr="003A541D"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VI.</w:t>
      </w:r>
      <w:r w:rsidRPr="003A541D">
        <w:rPr>
          <w:rFonts w:ascii="Calibri Light" w:eastAsia="Arial" w:hAnsi="Calibri Light" w:cs="Calibri Light"/>
          <w:sz w:val="22"/>
          <w:szCs w:val="22"/>
        </w:rPr>
        <w:t xml:space="preserve"> Gestionar ante las autoridades competentes el cumplimiento de los acuerdos del Consejo en el ámbito de su competencia;</w:t>
      </w:r>
    </w:p>
    <w:p w:rsidR="00A974A9" w:rsidRPr="003A541D" w:rsidRDefault="00A974A9" w:rsidP="00A974A9">
      <w:pPr>
        <w:jc w:val="both"/>
        <w:rPr>
          <w:rFonts w:ascii="Calibri Light" w:eastAsia="Arial" w:hAnsi="Calibri Light" w:cs="Calibri Light"/>
          <w:sz w:val="22"/>
          <w:szCs w:val="22"/>
        </w:rPr>
      </w:pPr>
    </w:p>
    <w:p w:rsidR="00A974A9" w:rsidRPr="003A541D"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VII.</w:t>
      </w:r>
      <w:r w:rsidR="007404C7">
        <w:rPr>
          <w:rFonts w:ascii="Calibri Light" w:eastAsia="Arial" w:hAnsi="Calibri Light" w:cs="Calibri Light"/>
          <w:b/>
          <w:sz w:val="22"/>
          <w:szCs w:val="22"/>
        </w:rPr>
        <w:t xml:space="preserve"> </w:t>
      </w:r>
      <w:r w:rsidRPr="003A541D">
        <w:rPr>
          <w:rFonts w:ascii="Calibri Light" w:eastAsia="Arial" w:hAnsi="Calibri Light" w:cs="Calibri Light"/>
          <w:sz w:val="22"/>
          <w:szCs w:val="22"/>
        </w:rPr>
        <w:t>Proponer la formulación del Programa de Ordenamiento en los términos de la normatividad aplicable;</w:t>
      </w:r>
    </w:p>
    <w:p w:rsidR="00A974A9" w:rsidRPr="003A541D" w:rsidRDefault="00A974A9" w:rsidP="00A974A9">
      <w:pPr>
        <w:jc w:val="both"/>
        <w:rPr>
          <w:rFonts w:ascii="Calibri Light" w:eastAsia="Arial" w:hAnsi="Calibri Light" w:cs="Calibri Light"/>
          <w:sz w:val="22"/>
          <w:szCs w:val="22"/>
        </w:rPr>
      </w:pPr>
    </w:p>
    <w:p w:rsidR="00A974A9" w:rsidRPr="003A541D"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VIII.</w:t>
      </w:r>
      <w:r w:rsidRPr="003A541D">
        <w:rPr>
          <w:rFonts w:ascii="Calibri Light" w:eastAsia="Arial" w:hAnsi="Calibri Light" w:cs="Calibri Light"/>
          <w:sz w:val="22"/>
          <w:szCs w:val="22"/>
        </w:rPr>
        <w:t xml:space="preserve"> Extender invitación a las personas físicas o morales que el Consejo estime conveniente;</w:t>
      </w:r>
    </w:p>
    <w:p w:rsidR="00A974A9" w:rsidRPr="003A541D" w:rsidRDefault="00A974A9" w:rsidP="00A974A9">
      <w:pPr>
        <w:jc w:val="both"/>
        <w:rPr>
          <w:rFonts w:ascii="Calibri Light" w:eastAsia="Arial" w:hAnsi="Calibri Light" w:cs="Calibri Light"/>
          <w:sz w:val="22"/>
          <w:szCs w:val="22"/>
        </w:rPr>
      </w:pPr>
    </w:p>
    <w:p w:rsidR="00A974A9" w:rsidRPr="003A541D"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IX.</w:t>
      </w:r>
      <w:r w:rsidRPr="003A541D">
        <w:rPr>
          <w:rFonts w:ascii="Calibri Light" w:eastAsia="Arial" w:hAnsi="Calibri Light" w:cs="Calibri Light"/>
          <w:sz w:val="22"/>
          <w:szCs w:val="22"/>
        </w:rPr>
        <w:t xml:space="preserve"> Informar sobre las observaciones y recomendaciones que emita el Consejo para el Desarrollo Metropolitano respecto a los estudios, planes, evaluaciones, programas, proyectos, acciones, obras de infraestructura y equipamiento;</w:t>
      </w:r>
    </w:p>
    <w:p w:rsidR="00A974A9" w:rsidRPr="003A541D" w:rsidRDefault="00A974A9" w:rsidP="00A974A9">
      <w:pPr>
        <w:jc w:val="both"/>
        <w:rPr>
          <w:rFonts w:ascii="Calibri Light" w:eastAsia="Arial" w:hAnsi="Calibri Light" w:cs="Calibri Light"/>
          <w:sz w:val="22"/>
          <w:szCs w:val="22"/>
        </w:rPr>
      </w:pPr>
    </w:p>
    <w:p w:rsidR="00A974A9" w:rsidRPr="003A541D"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X.</w:t>
      </w:r>
      <w:r w:rsidRPr="003A541D">
        <w:rPr>
          <w:rFonts w:ascii="Calibri Light" w:eastAsia="Arial" w:hAnsi="Calibri Light" w:cs="Calibri Light"/>
          <w:sz w:val="22"/>
          <w:szCs w:val="22"/>
        </w:rPr>
        <w:t xml:space="preserve"> Convocar a las reuniones técnicas de trabajo que determine el Consejo; y</w:t>
      </w:r>
    </w:p>
    <w:p w:rsidR="00A974A9" w:rsidRPr="003A541D" w:rsidRDefault="00A974A9" w:rsidP="00A974A9">
      <w:pPr>
        <w:jc w:val="both"/>
        <w:rPr>
          <w:rFonts w:ascii="Calibri Light" w:eastAsia="Arial" w:hAnsi="Calibri Light" w:cs="Calibri Light"/>
          <w:sz w:val="22"/>
          <w:szCs w:val="22"/>
        </w:rPr>
      </w:pPr>
    </w:p>
    <w:p w:rsidR="00A974A9" w:rsidRPr="003A541D" w:rsidRDefault="00A974A9" w:rsidP="00A974A9">
      <w:pPr>
        <w:jc w:val="both"/>
        <w:rPr>
          <w:rFonts w:ascii="Calibri Light" w:eastAsia="Arial" w:hAnsi="Calibri Light" w:cs="Calibri Light"/>
          <w:sz w:val="22"/>
          <w:szCs w:val="22"/>
        </w:rPr>
      </w:pPr>
      <w:r w:rsidRPr="003A541D">
        <w:rPr>
          <w:rFonts w:ascii="Calibri Light" w:eastAsia="Arial" w:hAnsi="Calibri Light" w:cs="Calibri Light"/>
          <w:b/>
          <w:sz w:val="22"/>
          <w:szCs w:val="22"/>
        </w:rPr>
        <w:t>XI.</w:t>
      </w:r>
      <w:r w:rsidRPr="003A541D">
        <w:rPr>
          <w:rFonts w:ascii="Calibri Light" w:eastAsia="Arial" w:hAnsi="Calibri Light" w:cs="Calibri Light"/>
          <w:sz w:val="22"/>
          <w:szCs w:val="22"/>
        </w:rPr>
        <w:t xml:space="preserve"> Las demás que de manera expresa le confiera el Consejo.</w:t>
      </w:r>
    </w:p>
    <w:p w:rsidR="00A974A9" w:rsidRDefault="00A974A9" w:rsidP="00A974A9">
      <w:pPr>
        <w:jc w:val="both"/>
        <w:rPr>
          <w:rFonts w:ascii="Calibri Light" w:eastAsia="Arial" w:hAnsi="Calibri Light" w:cs="Calibri Light"/>
          <w:sz w:val="22"/>
          <w:szCs w:val="22"/>
        </w:rPr>
      </w:pPr>
    </w:p>
    <w:p w:rsidR="002D5E10" w:rsidRDefault="002D5E10" w:rsidP="00A974A9">
      <w:pPr>
        <w:jc w:val="both"/>
        <w:rPr>
          <w:rFonts w:ascii="Calibri Light" w:eastAsia="Arial" w:hAnsi="Calibri Light" w:cs="Calibri Light"/>
          <w:sz w:val="22"/>
          <w:szCs w:val="22"/>
        </w:rPr>
      </w:pPr>
    </w:p>
    <w:p w:rsidR="002D5E10" w:rsidRDefault="002D5E10" w:rsidP="00A974A9">
      <w:pPr>
        <w:jc w:val="both"/>
        <w:rPr>
          <w:rFonts w:ascii="Calibri Light" w:eastAsia="Arial" w:hAnsi="Calibri Light" w:cs="Calibri Light"/>
          <w:sz w:val="22"/>
          <w:szCs w:val="22"/>
        </w:rPr>
      </w:pPr>
    </w:p>
    <w:p w:rsidR="00E32B72" w:rsidRDefault="00E32B72" w:rsidP="00A974A9">
      <w:pPr>
        <w:jc w:val="both"/>
        <w:rPr>
          <w:rFonts w:ascii="Calibri Light" w:hAnsi="Calibri Light" w:cs="Calibri Light"/>
          <w:b/>
          <w:sz w:val="22"/>
          <w:szCs w:val="22"/>
        </w:rPr>
      </w:pPr>
    </w:p>
    <w:p w:rsidR="00E32B72" w:rsidRDefault="00E32B72" w:rsidP="00A974A9">
      <w:pPr>
        <w:jc w:val="both"/>
        <w:rPr>
          <w:rFonts w:ascii="Calibri Light" w:hAnsi="Calibri Light" w:cs="Calibri Light"/>
          <w:b/>
          <w:sz w:val="22"/>
          <w:szCs w:val="22"/>
        </w:rPr>
      </w:pPr>
    </w:p>
    <w:p w:rsidR="00E32B72" w:rsidRDefault="00E32B72" w:rsidP="00A974A9">
      <w:pPr>
        <w:jc w:val="both"/>
        <w:rPr>
          <w:rFonts w:ascii="Calibri Light" w:hAnsi="Calibri Light" w:cs="Calibri Light"/>
          <w:b/>
          <w:sz w:val="22"/>
          <w:szCs w:val="22"/>
        </w:rPr>
      </w:pPr>
    </w:p>
    <w:p w:rsidR="00E32B72" w:rsidRDefault="00E32B72" w:rsidP="00A974A9">
      <w:pPr>
        <w:jc w:val="both"/>
        <w:rPr>
          <w:rFonts w:ascii="Calibri Light" w:hAnsi="Calibri Light" w:cs="Calibri Light"/>
          <w:b/>
          <w:sz w:val="22"/>
          <w:szCs w:val="22"/>
        </w:rPr>
      </w:pPr>
    </w:p>
    <w:p w:rsidR="00E32B72" w:rsidRDefault="00E32B72" w:rsidP="00A974A9">
      <w:pPr>
        <w:jc w:val="both"/>
        <w:rPr>
          <w:rFonts w:ascii="Calibri Light" w:hAnsi="Calibri Light" w:cs="Calibri Light"/>
          <w:b/>
          <w:sz w:val="22"/>
          <w:szCs w:val="22"/>
        </w:rPr>
      </w:pPr>
    </w:p>
    <w:p w:rsidR="00A974A9" w:rsidRPr="000657E5"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 xml:space="preserve">Artículo </w:t>
      </w:r>
      <w:r>
        <w:rPr>
          <w:rFonts w:ascii="Calibri Light" w:hAnsi="Calibri Light" w:cs="Calibri Light"/>
          <w:b/>
          <w:sz w:val="22"/>
          <w:szCs w:val="22"/>
        </w:rPr>
        <w:t>43</w:t>
      </w:r>
      <w:r w:rsidRPr="000657E5">
        <w:rPr>
          <w:rFonts w:ascii="Calibri Light" w:hAnsi="Calibri Light" w:cs="Calibri Light"/>
          <w:b/>
          <w:sz w:val="22"/>
          <w:szCs w:val="22"/>
        </w:rPr>
        <w:t>.</w:t>
      </w:r>
      <w:r>
        <w:rPr>
          <w:rFonts w:ascii="Calibri Light" w:hAnsi="Calibri Light" w:cs="Calibri Light"/>
          <w:b/>
          <w:sz w:val="22"/>
          <w:szCs w:val="22"/>
        </w:rPr>
        <w:t xml:space="preserve"> </w:t>
      </w:r>
      <w:r w:rsidRPr="000657E5">
        <w:rPr>
          <w:rFonts w:ascii="Calibri Light" w:hAnsi="Calibri Light" w:cs="Calibri Light"/>
          <w:sz w:val="22"/>
          <w:szCs w:val="22"/>
        </w:rPr>
        <w:t>Son facultades del Secretario Técnico del Co</w:t>
      </w:r>
      <w:r>
        <w:rPr>
          <w:rFonts w:ascii="Calibri Light" w:hAnsi="Calibri Light" w:cs="Calibri Light"/>
          <w:sz w:val="22"/>
          <w:szCs w:val="22"/>
        </w:rPr>
        <w:t>nsejo</w:t>
      </w:r>
      <w:r w:rsidRPr="000657E5">
        <w:rPr>
          <w:rFonts w:ascii="Calibri Light" w:hAnsi="Calibri Light" w:cs="Calibri Light"/>
          <w:sz w:val="22"/>
          <w:szCs w:val="22"/>
        </w:rPr>
        <w:t>, las siguientes:</w:t>
      </w:r>
    </w:p>
    <w:p w:rsidR="00A974A9" w:rsidRPr="000657E5" w:rsidRDefault="00A974A9" w:rsidP="00A974A9">
      <w:pPr>
        <w:jc w:val="both"/>
        <w:rPr>
          <w:rFonts w:ascii="Calibri Light" w:hAnsi="Calibri Light" w:cs="Calibri Light"/>
          <w:sz w:val="22"/>
          <w:szCs w:val="22"/>
        </w:rPr>
      </w:pPr>
    </w:p>
    <w:p w:rsidR="00A974A9" w:rsidRDefault="00A974A9" w:rsidP="00A47F89">
      <w:pPr>
        <w:jc w:val="both"/>
        <w:rPr>
          <w:rFonts w:ascii="Calibri Light" w:hAnsi="Calibri Light" w:cs="Calibri Light"/>
          <w:sz w:val="22"/>
          <w:szCs w:val="22"/>
        </w:rPr>
      </w:pPr>
      <w:r w:rsidRPr="00B32D19">
        <w:rPr>
          <w:rFonts w:ascii="Calibri Light" w:hAnsi="Calibri Light" w:cs="Calibri Light"/>
          <w:b/>
          <w:sz w:val="22"/>
          <w:szCs w:val="22"/>
        </w:rPr>
        <w:t>I.</w:t>
      </w:r>
      <w:r>
        <w:rPr>
          <w:rFonts w:ascii="Calibri Light" w:hAnsi="Calibri Light" w:cs="Calibri Light"/>
          <w:sz w:val="22"/>
          <w:szCs w:val="22"/>
        </w:rPr>
        <w:t xml:space="preserve"> </w:t>
      </w:r>
      <w:r w:rsidRPr="000657E5">
        <w:rPr>
          <w:rFonts w:ascii="Calibri Light" w:hAnsi="Calibri Light" w:cs="Calibri Light"/>
          <w:sz w:val="22"/>
          <w:szCs w:val="22"/>
        </w:rPr>
        <w:t>Elaborar</w:t>
      </w:r>
      <w:r>
        <w:rPr>
          <w:rFonts w:ascii="Calibri Light" w:hAnsi="Calibri Light" w:cs="Calibri Light"/>
          <w:sz w:val="22"/>
          <w:szCs w:val="22"/>
        </w:rPr>
        <w:t xml:space="preserve"> por instrucción del Presidente del Consejo</w:t>
      </w:r>
      <w:r w:rsidRPr="000657E5">
        <w:rPr>
          <w:rFonts w:ascii="Calibri Light" w:hAnsi="Calibri Light" w:cs="Calibri Light"/>
          <w:sz w:val="22"/>
          <w:szCs w:val="22"/>
        </w:rPr>
        <w:t xml:space="preserve"> el proyecto de orden del día de las sesiones;</w:t>
      </w:r>
    </w:p>
    <w:p w:rsidR="00A974A9" w:rsidRPr="000657E5" w:rsidRDefault="00A974A9" w:rsidP="00A974A9">
      <w:pPr>
        <w:ind w:left="426"/>
        <w:jc w:val="both"/>
        <w:rPr>
          <w:rFonts w:ascii="Calibri Light" w:hAnsi="Calibri Light" w:cs="Calibri Light"/>
          <w:sz w:val="22"/>
          <w:szCs w:val="22"/>
        </w:rPr>
      </w:pPr>
    </w:p>
    <w:p w:rsidR="00A974A9" w:rsidRDefault="00A974A9" w:rsidP="00A47F89">
      <w:pPr>
        <w:jc w:val="both"/>
        <w:rPr>
          <w:rFonts w:ascii="Calibri Light" w:hAnsi="Calibri Light" w:cs="Calibri Light"/>
          <w:sz w:val="22"/>
          <w:szCs w:val="22"/>
        </w:rPr>
      </w:pPr>
      <w:r w:rsidRPr="00B32D19">
        <w:rPr>
          <w:rFonts w:ascii="Calibri Light" w:hAnsi="Calibri Light" w:cs="Calibri Light"/>
          <w:b/>
          <w:sz w:val="22"/>
          <w:szCs w:val="22"/>
        </w:rPr>
        <w:t>II.</w:t>
      </w:r>
      <w:r>
        <w:rPr>
          <w:rFonts w:ascii="Calibri Light" w:hAnsi="Calibri Light" w:cs="Calibri Light"/>
          <w:sz w:val="22"/>
          <w:szCs w:val="22"/>
        </w:rPr>
        <w:t xml:space="preserve"> </w:t>
      </w:r>
      <w:r w:rsidRPr="000657E5">
        <w:rPr>
          <w:rFonts w:ascii="Calibri Light" w:hAnsi="Calibri Light" w:cs="Calibri Light"/>
          <w:sz w:val="22"/>
          <w:szCs w:val="22"/>
        </w:rPr>
        <w:t xml:space="preserve">Entregar </w:t>
      </w:r>
      <w:r>
        <w:rPr>
          <w:rFonts w:ascii="Calibri Light" w:hAnsi="Calibri Light" w:cs="Calibri Light"/>
          <w:sz w:val="22"/>
          <w:szCs w:val="22"/>
        </w:rPr>
        <w:t>de manera física o electrónica con al menos tres días de anticip</w:t>
      </w:r>
      <w:r w:rsidRPr="000657E5">
        <w:rPr>
          <w:rFonts w:ascii="Calibri Light" w:hAnsi="Calibri Light" w:cs="Calibri Light"/>
          <w:sz w:val="22"/>
          <w:szCs w:val="22"/>
        </w:rPr>
        <w:t>a</w:t>
      </w:r>
      <w:r>
        <w:rPr>
          <w:rFonts w:ascii="Calibri Light" w:hAnsi="Calibri Light" w:cs="Calibri Light"/>
          <w:sz w:val="22"/>
          <w:szCs w:val="22"/>
        </w:rPr>
        <w:t>ción a</w:t>
      </w:r>
      <w:r w:rsidRPr="000657E5">
        <w:rPr>
          <w:rFonts w:ascii="Calibri Light" w:hAnsi="Calibri Light" w:cs="Calibri Light"/>
          <w:sz w:val="22"/>
          <w:szCs w:val="22"/>
        </w:rPr>
        <w:t xml:space="preserve"> los integrantes del Co</w:t>
      </w:r>
      <w:r>
        <w:rPr>
          <w:rFonts w:ascii="Calibri Light" w:hAnsi="Calibri Light" w:cs="Calibri Light"/>
          <w:sz w:val="22"/>
          <w:szCs w:val="22"/>
        </w:rPr>
        <w:t>nsejo</w:t>
      </w:r>
      <w:r w:rsidRPr="000657E5">
        <w:rPr>
          <w:rFonts w:ascii="Calibri Light" w:hAnsi="Calibri Light" w:cs="Calibri Light"/>
          <w:sz w:val="22"/>
          <w:szCs w:val="22"/>
        </w:rPr>
        <w:t>, los documentos y anexos necesarios para el estudio y discusión de los asuntos contenidos en el orden del día de las sesiones;</w:t>
      </w:r>
    </w:p>
    <w:p w:rsidR="00A974A9" w:rsidRDefault="00A974A9" w:rsidP="00A974A9">
      <w:pPr>
        <w:pStyle w:val="Prrafodelista"/>
        <w:spacing w:after="0" w:line="240" w:lineRule="auto"/>
        <w:ind w:left="426"/>
        <w:rPr>
          <w:rFonts w:ascii="Calibri Light" w:hAnsi="Calibri Light" w:cs="Calibri Light"/>
        </w:rPr>
      </w:pPr>
    </w:p>
    <w:p w:rsidR="00A974A9" w:rsidRDefault="00A974A9" w:rsidP="00A47F89">
      <w:pPr>
        <w:jc w:val="both"/>
        <w:rPr>
          <w:rFonts w:ascii="Calibri Light" w:hAnsi="Calibri Light" w:cs="Calibri Light"/>
          <w:sz w:val="22"/>
          <w:szCs w:val="22"/>
        </w:rPr>
      </w:pPr>
      <w:r w:rsidRPr="00B32D19">
        <w:rPr>
          <w:rFonts w:ascii="Calibri Light" w:hAnsi="Calibri Light" w:cs="Calibri Light"/>
          <w:b/>
          <w:sz w:val="22"/>
          <w:szCs w:val="22"/>
        </w:rPr>
        <w:t>III.</w:t>
      </w:r>
      <w:r>
        <w:rPr>
          <w:rFonts w:ascii="Calibri Light" w:hAnsi="Calibri Light" w:cs="Calibri Light"/>
          <w:sz w:val="22"/>
          <w:szCs w:val="22"/>
        </w:rPr>
        <w:t xml:space="preserve"> </w:t>
      </w:r>
      <w:r w:rsidRPr="000657E5">
        <w:rPr>
          <w:rFonts w:ascii="Calibri Light" w:hAnsi="Calibri Light" w:cs="Calibri Light"/>
          <w:sz w:val="22"/>
          <w:szCs w:val="22"/>
        </w:rPr>
        <w:t xml:space="preserve">Verificar </w:t>
      </w:r>
      <w:r>
        <w:rPr>
          <w:rFonts w:ascii="Calibri Light" w:hAnsi="Calibri Light" w:cs="Calibri Light"/>
          <w:sz w:val="22"/>
          <w:szCs w:val="22"/>
        </w:rPr>
        <w:t xml:space="preserve">la </w:t>
      </w:r>
      <w:r w:rsidRPr="000657E5">
        <w:rPr>
          <w:rFonts w:ascii="Calibri Light" w:hAnsi="Calibri Light" w:cs="Calibri Light"/>
          <w:sz w:val="22"/>
          <w:szCs w:val="22"/>
        </w:rPr>
        <w:t xml:space="preserve">asistencia a sesiones de los </w:t>
      </w:r>
      <w:r>
        <w:rPr>
          <w:rFonts w:ascii="Calibri Light" w:hAnsi="Calibri Light" w:cs="Calibri Light"/>
          <w:sz w:val="22"/>
          <w:szCs w:val="22"/>
        </w:rPr>
        <w:t>integrantes de</w:t>
      </w:r>
      <w:r w:rsidRPr="000657E5">
        <w:rPr>
          <w:rFonts w:ascii="Calibri Light" w:hAnsi="Calibri Light" w:cs="Calibri Light"/>
          <w:sz w:val="22"/>
          <w:szCs w:val="22"/>
        </w:rPr>
        <w:t>l Co</w:t>
      </w:r>
      <w:r>
        <w:rPr>
          <w:rFonts w:ascii="Calibri Light" w:hAnsi="Calibri Light" w:cs="Calibri Light"/>
          <w:sz w:val="22"/>
          <w:szCs w:val="22"/>
        </w:rPr>
        <w:t>nsejo</w:t>
      </w:r>
      <w:r w:rsidRPr="000657E5">
        <w:rPr>
          <w:rFonts w:ascii="Calibri Light" w:hAnsi="Calibri Light" w:cs="Calibri Light"/>
          <w:sz w:val="22"/>
          <w:szCs w:val="22"/>
        </w:rPr>
        <w:t xml:space="preserve"> y llevar su registro;</w:t>
      </w:r>
    </w:p>
    <w:p w:rsidR="00A974A9" w:rsidRDefault="00A974A9" w:rsidP="00A974A9">
      <w:pPr>
        <w:pStyle w:val="Prrafodelista"/>
        <w:spacing w:after="0" w:line="240" w:lineRule="auto"/>
        <w:ind w:left="426"/>
        <w:rPr>
          <w:rFonts w:ascii="Calibri Light" w:hAnsi="Calibri Light" w:cs="Calibri Light"/>
        </w:rPr>
      </w:pPr>
    </w:p>
    <w:p w:rsidR="00A974A9" w:rsidRDefault="00A974A9" w:rsidP="00A47F89">
      <w:pPr>
        <w:jc w:val="both"/>
        <w:rPr>
          <w:rFonts w:ascii="Calibri Light" w:hAnsi="Calibri Light" w:cs="Calibri Light"/>
          <w:sz w:val="22"/>
          <w:szCs w:val="22"/>
        </w:rPr>
      </w:pPr>
      <w:r w:rsidRPr="00B32D19">
        <w:rPr>
          <w:rFonts w:ascii="Calibri Light" w:hAnsi="Calibri Light" w:cs="Calibri Light"/>
          <w:b/>
          <w:sz w:val="22"/>
          <w:szCs w:val="22"/>
        </w:rPr>
        <w:t>IV.</w:t>
      </w:r>
      <w:r>
        <w:rPr>
          <w:rFonts w:ascii="Calibri Light" w:hAnsi="Calibri Light" w:cs="Calibri Light"/>
          <w:sz w:val="22"/>
          <w:szCs w:val="22"/>
        </w:rPr>
        <w:t xml:space="preserve"> </w:t>
      </w:r>
      <w:r w:rsidRPr="000657E5">
        <w:rPr>
          <w:rFonts w:ascii="Calibri Light" w:hAnsi="Calibri Light" w:cs="Calibri Light"/>
          <w:sz w:val="22"/>
          <w:szCs w:val="22"/>
        </w:rPr>
        <w:t>Informar al Presidente de la existencia o no del quórum legal;</w:t>
      </w:r>
    </w:p>
    <w:p w:rsidR="00A974A9" w:rsidRPr="000657E5" w:rsidRDefault="00A974A9" w:rsidP="00A974A9">
      <w:pPr>
        <w:ind w:left="426"/>
        <w:jc w:val="both"/>
        <w:rPr>
          <w:rFonts w:ascii="Calibri Light" w:hAnsi="Calibri Light" w:cs="Calibri Light"/>
          <w:sz w:val="22"/>
          <w:szCs w:val="22"/>
        </w:rPr>
      </w:pPr>
    </w:p>
    <w:p w:rsidR="00A974A9" w:rsidRDefault="00A974A9" w:rsidP="00A47F89">
      <w:pPr>
        <w:jc w:val="both"/>
        <w:rPr>
          <w:rFonts w:ascii="Calibri Light" w:hAnsi="Calibri Light" w:cs="Calibri Light"/>
          <w:sz w:val="22"/>
          <w:szCs w:val="22"/>
        </w:rPr>
      </w:pPr>
      <w:r w:rsidRPr="00B32D19">
        <w:rPr>
          <w:rFonts w:ascii="Calibri Light" w:hAnsi="Calibri Light" w:cs="Calibri Light"/>
          <w:b/>
          <w:sz w:val="22"/>
          <w:szCs w:val="22"/>
        </w:rPr>
        <w:t>V.</w:t>
      </w:r>
      <w:r>
        <w:rPr>
          <w:rFonts w:ascii="Calibri Light" w:hAnsi="Calibri Light" w:cs="Calibri Light"/>
          <w:sz w:val="22"/>
          <w:szCs w:val="22"/>
        </w:rPr>
        <w:t xml:space="preserve"> </w:t>
      </w:r>
      <w:r w:rsidRPr="000657E5">
        <w:rPr>
          <w:rFonts w:ascii="Calibri Light" w:hAnsi="Calibri Light" w:cs="Calibri Light"/>
          <w:sz w:val="22"/>
          <w:szCs w:val="22"/>
        </w:rPr>
        <w:t xml:space="preserve">Dar cuenta </w:t>
      </w:r>
      <w:r>
        <w:rPr>
          <w:rFonts w:ascii="Calibri Light" w:hAnsi="Calibri Light" w:cs="Calibri Light"/>
          <w:sz w:val="22"/>
          <w:szCs w:val="22"/>
        </w:rPr>
        <w:t>de</w:t>
      </w:r>
      <w:r w:rsidRPr="000657E5">
        <w:rPr>
          <w:rFonts w:ascii="Calibri Light" w:hAnsi="Calibri Light" w:cs="Calibri Light"/>
          <w:sz w:val="22"/>
          <w:szCs w:val="22"/>
        </w:rPr>
        <w:t xml:space="preserve"> los escritos presentados al Co</w:t>
      </w:r>
      <w:r>
        <w:rPr>
          <w:rFonts w:ascii="Calibri Light" w:hAnsi="Calibri Light" w:cs="Calibri Light"/>
          <w:sz w:val="22"/>
          <w:szCs w:val="22"/>
        </w:rPr>
        <w:t>nsejo</w:t>
      </w:r>
      <w:r w:rsidRPr="000657E5">
        <w:rPr>
          <w:rFonts w:ascii="Calibri Light" w:hAnsi="Calibri Light" w:cs="Calibri Light"/>
          <w:sz w:val="22"/>
          <w:szCs w:val="22"/>
        </w:rPr>
        <w:t>;</w:t>
      </w:r>
    </w:p>
    <w:p w:rsidR="00A974A9" w:rsidRPr="000657E5" w:rsidRDefault="00A974A9" w:rsidP="00A974A9">
      <w:pPr>
        <w:ind w:left="426"/>
        <w:jc w:val="both"/>
        <w:rPr>
          <w:rFonts w:ascii="Calibri Light" w:hAnsi="Calibri Light" w:cs="Calibri Light"/>
          <w:sz w:val="22"/>
          <w:szCs w:val="22"/>
        </w:rPr>
      </w:pPr>
    </w:p>
    <w:p w:rsidR="00A974A9" w:rsidRDefault="00A974A9" w:rsidP="00A47F89">
      <w:pPr>
        <w:jc w:val="both"/>
        <w:rPr>
          <w:rFonts w:ascii="Calibri Light" w:hAnsi="Calibri Light" w:cs="Calibri Light"/>
          <w:sz w:val="22"/>
          <w:szCs w:val="22"/>
        </w:rPr>
      </w:pPr>
      <w:r w:rsidRPr="00B32D19">
        <w:rPr>
          <w:rFonts w:ascii="Calibri Light" w:hAnsi="Calibri Light" w:cs="Calibri Light"/>
          <w:b/>
          <w:sz w:val="22"/>
          <w:szCs w:val="22"/>
        </w:rPr>
        <w:t>VI.</w:t>
      </w:r>
      <w:r>
        <w:rPr>
          <w:rFonts w:ascii="Calibri Light" w:hAnsi="Calibri Light" w:cs="Calibri Light"/>
          <w:sz w:val="22"/>
          <w:szCs w:val="22"/>
        </w:rPr>
        <w:t xml:space="preserve"> </w:t>
      </w:r>
      <w:r w:rsidRPr="000657E5">
        <w:rPr>
          <w:rFonts w:ascii="Calibri Light" w:hAnsi="Calibri Light" w:cs="Calibri Light"/>
          <w:sz w:val="22"/>
          <w:szCs w:val="22"/>
        </w:rPr>
        <w:t>Registrar el sentido de las votaciones y dar a conocer el resultado de las mismas;</w:t>
      </w:r>
    </w:p>
    <w:p w:rsidR="00A974A9" w:rsidRDefault="00A974A9" w:rsidP="00A974A9">
      <w:pPr>
        <w:ind w:left="426"/>
        <w:jc w:val="both"/>
        <w:rPr>
          <w:rFonts w:ascii="Calibri Light" w:hAnsi="Calibri Light" w:cs="Calibri Light"/>
          <w:sz w:val="22"/>
          <w:szCs w:val="22"/>
        </w:rPr>
      </w:pPr>
    </w:p>
    <w:p w:rsidR="00A974A9" w:rsidRDefault="00A974A9" w:rsidP="00A47F89">
      <w:pPr>
        <w:jc w:val="both"/>
        <w:rPr>
          <w:rFonts w:ascii="Calibri Light" w:hAnsi="Calibri Light" w:cs="Calibri Light"/>
          <w:sz w:val="22"/>
          <w:szCs w:val="22"/>
        </w:rPr>
      </w:pPr>
      <w:r w:rsidRPr="00B32D19">
        <w:rPr>
          <w:rFonts w:ascii="Calibri Light" w:hAnsi="Calibri Light" w:cs="Calibri Light"/>
          <w:b/>
          <w:sz w:val="22"/>
          <w:szCs w:val="22"/>
        </w:rPr>
        <w:t>VII.</w:t>
      </w:r>
      <w:r>
        <w:rPr>
          <w:rFonts w:ascii="Calibri Light" w:hAnsi="Calibri Light" w:cs="Calibri Light"/>
          <w:sz w:val="22"/>
          <w:szCs w:val="22"/>
        </w:rPr>
        <w:t xml:space="preserve"> </w:t>
      </w:r>
      <w:r w:rsidR="007404C7">
        <w:rPr>
          <w:rFonts w:ascii="Calibri Light" w:hAnsi="Calibri Light" w:cs="Calibri Light"/>
          <w:sz w:val="22"/>
          <w:szCs w:val="22"/>
        </w:rPr>
        <w:t>Verific</w:t>
      </w:r>
      <w:r w:rsidRPr="000657E5">
        <w:rPr>
          <w:rFonts w:ascii="Calibri Light" w:hAnsi="Calibri Light" w:cs="Calibri Light"/>
          <w:sz w:val="22"/>
          <w:szCs w:val="22"/>
        </w:rPr>
        <w:t>ar sobre el cumplimiento de los acuerdos y resoluciones del Co</w:t>
      </w:r>
      <w:r>
        <w:rPr>
          <w:rFonts w:ascii="Calibri Light" w:hAnsi="Calibri Light" w:cs="Calibri Light"/>
          <w:sz w:val="22"/>
          <w:szCs w:val="22"/>
        </w:rPr>
        <w:t>nsejo</w:t>
      </w:r>
      <w:r w:rsidRPr="000657E5">
        <w:rPr>
          <w:rFonts w:ascii="Calibri Light" w:hAnsi="Calibri Light" w:cs="Calibri Light"/>
          <w:sz w:val="22"/>
          <w:szCs w:val="22"/>
        </w:rPr>
        <w:t>;</w:t>
      </w:r>
    </w:p>
    <w:p w:rsidR="00A974A9" w:rsidRDefault="00A974A9" w:rsidP="00A974A9">
      <w:pPr>
        <w:pStyle w:val="Prrafodelista"/>
        <w:spacing w:after="0"/>
        <w:ind w:left="426"/>
        <w:rPr>
          <w:rFonts w:ascii="Calibri Light" w:hAnsi="Calibri Light" w:cs="Calibri Light"/>
        </w:rPr>
      </w:pPr>
    </w:p>
    <w:p w:rsidR="00A974A9" w:rsidRDefault="00A974A9" w:rsidP="00A47F89">
      <w:pPr>
        <w:jc w:val="both"/>
        <w:rPr>
          <w:rFonts w:ascii="Calibri Light" w:hAnsi="Calibri Light" w:cs="Calibri Light"/>
          <w:sz w:val="22"/>
          <w:szCs w:val="22"/>
        </w:rPr>
      </w:pPr>
      <w:r w:rsidRPr="00B32D19">
        <w:rPr>
          <w:rFonts w:ascii="Calibri Light" w:hAnsi="Calibri Light" w:cs="Calibri Light"/>
          <w:b/>
          <w:sz w:val="22"/>
          <w:szCs w:val="22"/>
        </w:rPr>
        <w:t>VIII.</w:t>
      </w:r>
      <w:r>
        <w:rPr>
          <w:rFonts w:ascii="Calibri Light" w:hAnsi="Calibri Light" w:cs="Calibri Light"/>
          <w:sz w:val="22"/>
          <w:szCs w:val="22"/>
        </w:rPr>
        <w:t xml:space="preserve"> </w:t>
      </w:r>
      <w:r w:rsidRPr="000657E5">
        <w:rPr>
          <w:rFonts w:ascii="Calibri Light" w:hAnsi="Calibri Light" w:cs="Calibri Light"/>
          <w:sz w:val="22"/>
          <w:szCs w:val="22"/>
        </w:rPr>
        <w:t xml:space="preserve">Notificar a las áreas competentes los acuerdos y resoluciones adoptados por </w:t>
      </w:r>
      <w:r>
        <w:rPr>
          <w:rFonts w:ascii="Calibri Light" w:hAnsi="Calibri Light" w:cs="Calibri Light"/>
          <w:sz w:val="22"/>
          <w:szCs w:val="22"/>
        </w:rPr>
        <w:t>e</w:t>
      </w:r>
      <w:r w:rsidRPr="000657E5">
        <w:rPr>
          <w:rFonts w:ascii="Calibri Light" w:hAnsi="Calibri Light" w:cs="Calibri Light"/>
          <w:sz w:val="22"/>
          <w:szCs w:val="22"/>
        </w:rPr>
        <w:t>l Co</w:t>
      </w:r>
      <w:r>
        <w:rPr>
          <w:rFonts w:ascii="Calibri Light" w:hAnsi="Calibri Light" w:cs="Calibri Light"/>
          <w:sz w:val="22"/>
          <w:szCs w:val="22"/>
        </w:rPr>
        <w:t>nsejo</w:t>
      </w:r>
      <w:r w:rsidRPr="000657E5">
        <w:rPr>
          <w:rFonts w:ascii="Calibri Light" w:hAnsi="Calibri Light" w:cs="Calibri Light"/>
          <w:sz w:val="22"/>
          <w:szCs w:val="22"/>
        </w:rPr>
        <w:t>;</w:t>
      </w:r>
    </w:p>
    <w:p w:rsidR="00A974A9" w:rsidRDefault="00A974A9" w:rsidP="00A974A9">
      <w:pPr>
        <w:pStyle w:val="Prrafodelista"/>
        <w:spacing w:after="0" w:line="240" w:lineRule="auto"/>
        <w:ind w:left="426"/>
        <w:rPr>
          <w:rFonts w:ascii="Calibri Light" w:hAnsi="Calibri Light" w:cs="Calibri Light"/>
        </w:rPr>
      </w:pPr>
    </w:p>
    <w:p w:rsidR="00A974A9" w:rsidRDefault="00A974A9" w:rsidP="00A47F89">
      <w:pPr>
        <w:jc w:val="both"/>
        <w:rPr>
          <w:rFonts w:ascii="Calibri Light" w:hAnsi="Calibri Light" w:cs="Calibri Light"/>
          <w:sz w:val="22"/>
          <w:szCs w:val="22"/>
        </w:rPr>
      </w:pPr>
      <w:r w:rsidRPr="00B32D19">
        <w:rPr>
          <w:rFonts w:ascii="Calibri Light" w:hAnsi="Calibri Light" w:cs="Calibri Light"/>
          <w:b/>
          <w:sz w:val="22"/>
          <w:szCs w:val="22"/>
        </w:rPr>
        <w:t xml:space="preserve">IX. </w:t>
      </w:r>
      <w:r w:rsidRPr="000657E5">
        <w:rPr>
          <w:rFonts w:ascii="Calibri Light" w:hAnsi="Calibri Light" w:cs="Calibri Light"/>
          <w:sz w:val="22"/>
          <w:szCs w:val="22"/>
        </w:rPr>
        <w:t>Levantar el acta de las sesiones y someterla a la aprobación del Co</w:t>
      </w:r>
      <w:r>
        <w:rPr>
          <w:rFonts w:ascii="Calibri Light" w:hAnsi="Calibri Light" w:cs="Calibri Light"/>
          <w:sz w:val="22"/>
          <w:szCs w:val="22"/>
        </w:rPr>
        <w:t>nsejo</w:t>
      </w:r>
      <w:r w:rsidRPr="000657E5">
        <w:rPr>
          <w:rFonts w:ascii="Calibri Light" w:hAnsi="Calibri Light" w:cs="Calibri Light"/>
          <w:sz w:val="22"/>
          <w:szCs w:val="22"/>
        </w:rPr>
        <w:t>;</w:t>
      </w:r>
    </w:p>
    <w:p w:rsidR="00A974A9" w:rsidRDefault="00A974A9" w:rsidP="00A974A9">
      <w:pPr>
        <w:pStyle w:val="Prrafodelista"/>
        <w:spacing w:after="0" w:line="240" w:lineRule="auto"/>
        <w:ind w:left="426"/>
        <w:rPr>
          <w:rFonts w:ascii="Calibri Light" w:hAnsi="Calibri Light" w:cs="Calibri Light"/>
        </w:rPr>
      </w:pPr>
    </w:p>
    <w:p w:rsidR="00A974A9" w:rsidRDefault="00A974A9" w:rsidP="00A47F89">
      <w:pPr>
        <w:jc w:val="both"/>
        <w:rPr>
          <w:rFonts w:ascii="Calibri Light" w:hAnsi="Calibri Light" w:cs="Calibri Light"/>
          <w:sz w:val="22"/>
          <w:szCs w:val="22"/>
        </w:rPr>
      </w:pPr>
      <w:r w:rsidRPr="00B32D19">
        <w:rPr>
          <w:rFonts w:ascii="Calibri Light" w:hAnsi="Calibri Light" w:cs="Calibri Light"/>
          <w:b/>
          <w:sz w:val="22"/>
          <w:szCs w:val="22"/>
        </w:rPr>
        <w:t>X.</w:t>
      </w:r>
      <w:r>
        <w:rPr>
          <w:rFonts w:ascii="Calibri Light" w:hAnsi="Calibri Light" w:cs="Calibri Light"/>
          <w:sz w:val="22"/>
          <w:szCs w:val="22"/>
        </w:rPr>
        <w:t xml:space="preserve"> </w:t>
      </w:r>
      <w:r w:rsidRPr="000657E5">
        <w:rPr>
          <w:rFonts w:ascii="Calibri Light" w:hAnsi="Calibri Light" w:cs="Calibri Light"/>
          <w:sz w:val="22"/>
          <w:szCs w:val="22"/>
        </w:rPr>
        <w:t>Administrar el archivo del Co</w:t>
      </w:r>
      <w:r>
        <w:rPr>
          <w:rFonts w:ascii="Calibri Light" w:hAnsi="Calibri Light" w:cs="Calibri Light"/>
          <w:sz w:val="22"/>
          <w:szCs w:val="22"/>
        </w:rPr>
        <w:t>nsejo</w:t>
      </w:r>
      <w:r w:rsidRPr="000657E5">
        <w:rPr>
          <w:rFonts w:ascii="Calibri Light" w:hAnsi="Calibri Light" w:cs="Calibri Light"/>
          <w:sz w:val="22"/>
          <w:szCs w:val="22"/>
        </w:rPr>
        <w:t xml:space="preserve"> y </w:t>
      </w:r>
      <w:r>
        <w:rPr>
          <w:rFonts w:ascii="Calibri Light" w:hAnsi="Calibri Light" w:cs="Calibri Light"/>
          <w:sz w:val="22"/>
          <w:szCs w:val="22"/>
        </w:rPr>
        <w:t>el</w:t>
      </w:r>
      <w:r w:rsidRPr="000657E5">
        <w:rPr>
          <w:rFonts w:ascii="Calibri Light" w:hAnsi="Calibri Light" w:cs="Calibri Light"/>
          <w:sz w:val="22"/>
          <w:szCs w:val="22"/>
        </w:rPr>
        <w:t xml:space="preserve"> registro de las actas, acuerdos y resoluciones aprobados, rechazados y retirados por ésta;</w:t>
      </w:r>
    </w:p>
    <w:p w:rsidR="00A974A9" w:rsidRDefault="00A974A9" w:rsidP="00A974A9">
      <w:pPr>
        <w:pStyle w:val="Prrafodelista"/>
        <w:spacing w:after="0" w:line="240" w:lineRule="auto"/>
        <w:ind w:left="426"/>
        <w:rPr>
          <w:rFonts w:ascii="Calibri Light" w:hAnsi="Calibri Light" w:cs="Calibri Light"/>
        </w:rPr>
      </w:pPr>
    </w:p>
    <w:p w:rsidR="00A974A9" w:rsidRDefault="00A974A9" w:rsidP="00A47F89">
      <w:pPr>
        <w:jc w:val="both"/>
        <w:rPr>
          <w:rFonts w:ascii="Calibri Light" w:hAnsi="Calibri Light" w:cs="Calibri Light"/>
          <w:sz w:val="22"/>
          <w:szCs w:val="22"/>
        </w:rPr>
      </w:pPr>
      <w:r w:rsidRPr="00B32D19">
        <w:rPr>
          <w:rFonts w:ascii="Calibri Light" w:hAnsi="Calibri Light" w:cs="Calibri Light"/>
          <w:b/>
          <w:sz w:val="22"/>
          <w:szCs w:val="22"/>
        </w:rPr>
        <w:t>XI.</w:t>
      </w:r>
      <w:r>
        <w:rPr>
          <w:rFonts w:ascii="Calibri Light" w:hAnsi="Calibri Light" w:cs="Calibri Light"/>
          <w:sz w:val="22"/>
          <w:szCs w:val="22"/>
        </w:rPr>
        <w:t xml:space="preserve"> </w:t>
      </w:r>
      <w:r w:rsidRPr="000657E5">
        <w:rPr>
          <w:rFonts w:ascii="Calibri Light" w:hAnsi="Calibri Light" w:cs="Calibri Light"/>
          <w:sz w:val="22"/>
          <w:szCs w:val="22"/>
        </w:rPr>
        <w:t>Llevar el seguimiento sistemático de las resoluciones y acuerdos del Co</w:t>
      </w:r>
      <w:r>
        <w:rPr>
          <w:rFonts w:ascii="Calibri Light" w:hAnsi="Calibri Light" w:cs="Calibri Light"/>
          <w:sz w:val="22"/>
          <w:szCs w:val="22"/>
        </w:rPr>
        <w:t>nsejo</w:t>
      </w:r>
      <w:r w:rsidRPr="000657E5">
        <w:rPr>
          <w:rFonts w:ascii="Calibri Light" w:hAnsi="Calibri Light" w:cs="Calibri Light"/>
          <w:sz w:val="22"/>
          <w:szCs w:val="22"/>
        </w:rPr>
        <w:t xml:space="preserve">, así como </w:t>
      </w:r>
      <w:r>
        <w:rPr>
          <w:rFonts w:ascii="Calibri Light" w:hAnsi="Calibri Light" w:cs="Calibri Light"/>
          <w:sz w:val="22"/>
          <w:szCs w:val="22"/>
        </w:rPr>
        <w:t xml:space="preserve">vigilar que los mismos sean </w:t>
      </w:r>
      <w:r w:rsidRPr="000657E5">
        <w:rPr>
          <w:rFonts w:ascii="Calibri Light" w:hAnsi="Calibri Light" w:cs="Calibri Light"/>
          <w:sz w:val="22"/>
          <w:szCs w:val="22"/>
        </w:rPr>
        <w:t>publica</w:t>
      </w:r>
      <w:r>
        <w:rPr>
          <w:rFonts w:ascii="Calibri Light" w:hAnsi="Calibri Light" w:cs="Calibri Light"/>
          <w:sz w:val="22"/>
          <w:szCs w:val="22"/>
        </w:rPr>
        <w:t xml:space="preserve">dos en los medios oficiales correspondientes y </w:t>
      </w:r>
      <w:r w:rsidRPr="000657E5">
        <w:rPr>
          <w:rFonts w:ascii="Calibri Light" w:hAnsi="Calibri Light" w:cs="Calibri Light"/>
          <w:sz w:val="22"/>
          <w:szCs w:val="22"/>
        </w:rPr>
        <w:t>en los términos</w:t>
      </w:r>
      <w:r>
        <w:rPr>
          <w:rFonts w:ascii="Calibri Light" w:hAnsi="Calibri Light" w:cs="Calibri Light"/>
          <w:sz w:val="22"/>
          <w:szCs w:val="22"/>
        </w:rPr>
        <w:t xml:space="preserve"> establecidos por la</w:t>
      </w:r>
      <w:r w:rsidRPr="000657E5">
        <w:rPr>
          <w:rFonts w:ascii="Calibri Light" w:hAnsi="Calibri Light" w:cs="Calibri Light"/>
          <w:sz w:val="22"/>
          <w:szCs w:val="22"/>
        </w:rPr>
        <w:t xml:space="preserve"> ley;</w:t>
      </w:r>
    </w:p>
    <w:p w:rsidR="00A974A9" w:rsidRDefault="00A974A9" w:rsidP="00A974A9">
      <w:pPr>
        <w:pStyle w:val="Prrafodelista"/>
        <w:spacing w:after="0" w:line="240" w:lineRule="auto"/>
        <w:ind w:left="426"/>
        <w:rPr>
          <w:rFonts w:ascii="Calibri Light" w:hAnsi="Calibri Light" w:cs="Calibri Light"/>
        </w:rPr>
      </w:pPr>
    </w:p>
    <w:p w:rsidR="00A974A9" w:rsidRDefault="00A974A9" w:rsidP="00A47F89">
      <w:pPr>
        <w:jc w:val="both"/>
        <w:rPr>
          <w:rFonts w:ascii="Calibri Light" w:hAnsi="Calibri Light" w:cs="Calibri Light"/>
          <w:sz w:val="22"/>
          <w:szCs w:val="22"/>
        </w:rPr>
      </w:pPr>
      <w:r w:rsidRPr="00B13AA5">
        <w:rPr>
          <w:rFonts w:ascii="Calibri Light" w:hAnsi="Calibri Light" w:cs="Calibri Light"/>
          <w:b/>
          <w:sz w:val="22"/>
          <w:szCs w:val="22"/>
        </w:rPr>
        <w:t>XII.</w:t>
      </w:r>
      <w:r>
        <w:rPr>
          <w:rFonts w:ascii="Calibri Light" w:hAnsi="Calibri Light" w:cs="Calibri Light"/>
          <w:sz w:val="22"/>
          <w:szCs w:val="22"/>
        </w:rPr>
        <w:t xml:space="preserve"> </w:t>
      </w:r>
      <w:r w:rsidRPr="00A44426">
        <w:rPr>
          <w:rFonts w:ascii="Calibri Light" w:hAnsi="Calibri Light" w:cs="Calibri Light"/>
          <w:sz w:val="22"/>
          <w:szCs w:val="22"/>
        </w:rPr>
        <w:t xml:space="preserve">Participar </w:t>
      </w:r>
      <w:r>
        <w:rPr>
          <w:rFonts w:ascii="Calibri Light" w:hAnsi="Calibri Light" w:cs="Calibri Light"/>
          <w:sz w:val="22"/>
          <w:szCs w:val="22"/>
        </w:rPr>
        <w:t xml:space="preserve">únicamente </w:t>
      </w:r>
      <w:r w:rsidRPr="00A44426">
        <w:rPr>
          <w:rFonts w:ascii="Calibri Light" w:hAnsi="Calibri Light" w:cs="Calibri Light"/>
          <w:sz w:val="22"/>
          <w:szCs w:val="22"/>
        </w:rPr>
        <w:t>con voz informativa, previa autorización del Presidente, para dar a conocer algún aspecto relacionado con los asuntos agendados en el orden del día;</w:t>
      </w:r>
    </w:p>
    <w:p w:rsidR="00A974A9" w:rsidRDefault="00A974A9" w:rsidP="00A974A9">
      <w:pPr>
        <w:pStyle w:val="Prrafodelista"/>
        <w:spacing w:after="0" w:line="240" w:lineRule="auto"/>
        <w:ind w:left="426"/>
        <w:rPr>
          <w:rFonts w:ascii="Calibri Light" w:hAnsi="Calibri Light" w:cs="Calibri Light"/>
        </w:rPr>
      </w:pPr>
    </w:p>
    <w:p w:rsidR="00A974A9" w:rsidRPr="005D44DF" w:rsidRDefault="00A974A9" w:rsidP="00A47F89">
      <w:pPr>
        <w:autoSpaceDE w:val="0"/>
        <w:autoSpaceDN w:val="0"/>
        <w:adjustRightInd w:val="0"/>
        <w:jc w:val="both"/>
        <w:rPr>
          <w:rFonts w:ascii="Calibri Light" w:hAnsi="Calibri Light" w:cs="Calibri Light"/>
          <w:sz w:val="22"/>
          <w:szCs w:val="22"/>
          <w:lang w:eastAsia="en-US"/>
        </w:rPr>
      </w:pPr>
      <w:r w:rsidRPr="00B13AA5">
        <w:rPr>
          <w:rFonts w:ascii="Calibri Light" w:hAnsi="Calibri Light" w:cs="Calibri Light"/>
          <w:b/>
          <w:sz w:val="22"/>
          <w:szCs w:val="22"/>
          <w:lang w:eastAsia="en-US"/>
        </w:rPr>
        <w:t>XIII.</w:t>
      </w:r>
      <w:r>
        <w:rPr>
          <w:rFonts w:ascii="Calibri Light" w:hAnsi="Calibri Light" w:cs="Calibri Light"/>
          <w:sz w:val="22"/>
          <w:szCs w:val="22"/>
          <w:lang w:eastAsia="en-US"/>
        </w:rPr>
        <w:t xml:space="preserve"> </w:t>
      </w:r>
      <w:r w:rsidR="005D08DD" w:rsidRPr="00DF3173">
        <w:rPr>
          <w:rFonts w:ascii="Calibri Light" w:hAnsi="Calibri Light" w:cs="Calibri Light"/>
          <w:sz w:val="22"/>
          <w:szCs w:val="22"/>
          <w:lang w:eastAsia="en-US"/>
        </w:rPr>
        <w:t>Informar</w:t>
      </w:r>
      <w:r w:rsidR="005D08DD">
        <w:rPr>
          <w:rFonts w:ascii="Calibri Light" w:hAnsi="Calibri Light" w:cs="Calibri Light"/>
          <w:sz w:val="22"/>
          <w:szCs w:val="22"/>
          <w:lang w:eastAsia="en-US"/>
        </w:rPr>
        <w:t xml:space="preserve"> </w:t>
      </w:r>
      <w:r w:rsidRPr="005D44DF">
        <w:rPr>
          <w:rFonts w:ascii="Calibri Light" w:hAnsi="Calibri Light" w:cs="Calibri Light"/>
          <w:sz w:val="22"/>
          <w:szCs w:val="22"/>
          <w:lang w:eastAsia="en-US"/>
        </w:rPr>
        <w:t>de los acuerdos del Co</w:t>
      </w:r>
      <w:r>
        <w:rPr>
          <w:rFonts w:ascii="Calibri Light" w:hAnsi="Calibri Light" w:cs="Calibri Light"/>
          <w:sz w:val="22"/>
          <w:szCs w:val="22"/>
          <w:lang w:eastAsia="en-US"/>
        </w:rPr>
        <w:t>nsejo</w:t>
      </w:r>
      <w:r w:rsidRPr="005D44DF">
        <w:rPr>
          <w:rFonts w:ascii="Calibri Light" w:hAnsi="Calibri Light" w:cs="Calibri Light"/>
          <w:sz w:val="22"/>
          <w:szCs w:val="22"/>
          <w:lang w:eastAsia="en-US"/>
        </w:rPr>
        <w:t>, así como de l</w:t>
      </w:r>
      <w:r w:rsidRPr="005D44DF">
        <w:rPr>
          <w:rFonts w:ascii="Calibri Light" w:hAnsi="Calibri Light" w:cs="Calibri Light"/>
          <w:spacing w:val="1"/>
          <w:sz w:val="22"/>
          <w:szCs w:val="22"/>
          <w:lang w:eastAsia="en-US"/>
        </w:rPr>
        <w:t>o</w:t>
      </w:r>
      <w:r w:rsidRPr="005D44DF">
        <w:rPr>
          <w:rFonts w:ascii="Calibri Light" w:hAnsi="Calibri Light" w:cs="Calibri Light"/>
          <w:sz w:val="22"/>
          <w:szCs w:val="22"/>
          <w:lang w:eastAsia="en-US"/>
        </w:rPr>
        <w:t>s a</w:t>
      </w:r>
      <w:r w:rsidRPr="005D44DF">
        <w:rPr>
          <w:rFonts w:ascii="Calibri Light" w:hAnsi="Calibri Light" w:cs="Calibri Light"/>
          <w:spacing w:val="-2"/>
          <w:sz w:val="22"/>
          <w:szCs w:val="22"/>
          <w:lang w:eastAsia="en-US"/>
        </w:rPr>
        <w:t>s</w:t>
      </w:r>
      <w:r w:rsidRPr="005D44DF">
        <w:rPr>
          <w:rFonts w:ascii="Calibri Light" w:hAnsi="Calibri Light" w:cs="Calibri Light"/>
          <w:spacing w:val="1"/>
          <w:sz w:val="22"/>
          <w:szCs w:val="22"/>
          <w:lang w:eastAsia="en-US"/>
        </w:rPr>
        <w:t>un</w:t>
      </w:r>
      <w:r w:rsidRPr="005D44DF">
        <w:rPr>
          <w:rFonts w:ascii="Calibri Light" w:hAnsi="Calibri Light" w:cs="Calibri Light"/>
          <w:sz w:val="22"/>
          <w:szCs w:val="22"/>
          <w:lang w:eastAsia="en-US"/>
        </w:rPr>
        <w:t>t</w:t>
      </w:r>
      <w:r w:rsidRPr="005D44DF">
        <w:rPr>
          <w:rFonts w:ascii="Calibri Light" w:hAnsi="Calibri Light" w:cs="Calibri Light"/>
          <w:spacing w:val="1"/>
          <w:sz w:val="22"/>
          <w:szCs w:val="22"/>
          <w:lang w:eastAsia="en-US"/>
        </w:rPr>
        <w:t>o</w:t>
      </w:r>
      <w:r w:rsidRPr="005D44DF">
        <w:rPr>
          <w:rFonts w:ascii="Calibri Light" w:hAnsi="Calibri Light" w:cs="Calibri Light"/>
          <w:sz w:val="22"/>
          <w:szCs w:val="22"/>
          <w:lang w:eastAsia="en-US"/>
        </w:rPr>
        <w:t>s</w:t>
      </w:r>
      <w:r w:rsidRPr="005D44DF">
        <w:rPr>
          <w:rFonts w:ascii="Calibri Light" w:hAnsi="Calibri Light" w:cs="Calibri Light"/>
          <w:spacing w:val="-2"/>
          <w:sz w:val="22"/>
          <w:szCs w:val="22"/>
          <w:lang w:eastAsia="en-US"/>
        </w:rPr>
        <w:t xml:space="preserve"> encomendados;</w:t>
      </w:r>
      <w:r w:rsidR="005D08DD">
        <w:rPr>
          <w:rFonts w:ascii="Calibri Light" w:hAnsi="Calibri Light" w:cs="Calibri Light"/>
          <w:spacing w:val="-2"/>
          <w:sz w:val="22"/>
          <w:szCs w:val="22"/>
          <w:lang w:eastAsia="en-US"/>
        </w:rPr>
        <w:t xml:space="preserve"> </w:t>
      </w:r>
    </w:p>
    <w:p w:rsidR="00A974A9" w:rsidRPr="005D44DF" w:rsidRDefault="00A974A9" w:rsidP="00A974A9">
      <w:pPr>
        <w:autoSpaceDE w:val="0"/>
        <w:autoSpaceDN w:val="0"/>
        <w:adjustRightInd w:val="0"/>
        <w:ind w:left="426"/>
        <w:jc w:val="both"/>
        <w:rPr>
          <w:rFonts w:ascii="Calibri Light" w:hAnsi="Calibri Light" w:cs="Calibri Light"/>
          <w:sz w:val="22"/>
          <w:szCs w:val="22"/>
          <w:lang w:eastAsia="en-US"/>
        </w:rPr>
      </w:pPr>
    </w:p>
    <w:p w:rsidR="00A974A9" w:rsidRPr="00C114B5" w:rsidRDefault="00A974A9" w:rsidP="00A47F89">
      <w:pPr>
        <w:jc w:val="both"/>
        <w:rPr>
          <w:rFonts w:ascii="Calibri Light" w:eastAsia="Arial" w:hAnsi="Calibri Light" w:cs="Calibri Light"/>
          <w:sz w:val="22"/>
          <w:szCs w:val="22"/>
        </w:rPr>
      </w:pPr>
      <w:r w:rsidRPr="00C114B5">
        <w:rPr>
          <w:rFonts w:ascii="Calibri Light" w:eastAsia="Arial" w:hAnsi="Calibri Light" w:cs="Calibri Light"/>
          <w:b/>
          <w:sz w:val="22"/>
          <w:szCs w:val="22"/>
        </w:rPr>
        <w:t>XIV.</w:t>
      </w:r>
      <w:r w:rsidRPr="00C114B5">
        <w:rPr>
          <w:rFonts w:ascii="Calibri Light" w:eastAsia="Arial" w:hAnsi="Calibri Light" w:cs="Calibri Light"/>
          <w:sz w:val="22"/>
          <w:szCs w:val="22"/>
        </w:rPr>
        <w:t xml:space="preserve"> Canalizar las propuestas que reciba </w:t>
      </w:r>
      <w:r>
        <w:rPr>
          <w:rFonts w:ascii="Calibri Light" w:eastAsia="Arial" w:hAnsi="Calibri Light" w:cs="Calibri Light"/>
          <w:sz w:val="22"/>
          <w:szCs w:val="22"/>
        </w:rPr>
        <w:t>el Consejo</w:t>
      </w:r>
      <w:r w:rsidRPr="00C114B5">
        <w:rPr>
          <w:rFonts w:ascii="Calibri Light" w:eastAsia="Arial" w:hAnsi="Calibri Light" w:cs="Calibri Light"/>
          <w:sz w:val="22"/>
          <w:szCs w:val="22"/>
        </w:rPr>
        <w:t>;</w:t>
      </w:r>
    </w:p>
    <w:p w:rsidR="00A974A9" w:rsidRPr="00C114B5" w:rsidRDefault="00A974A9" w:rsidP="00A974A9">
      <w:pPr>
        <w:ind w:left="426"/>
        <w:jc w:val="both"/>
        <w:rPr>
          <w:rFonts w:ascii="Calibri Light" w:eastAsia="Arial" w:hAnsi="Calibri Light" w:cs="Calibri Light"/>
          <w:sz w:val="22"/>
          <w:szCs w:val="22"/>
        </w:rPr>
      </w:pPr>
    </w:p>
    <w:p w:rsidR="00A974A9" w:rsidRDefault="00A974A9" w:rsidP="00A47F89">
      <w:pPr>
        <w:autoSpaceDE w:val="0"/>
        <w:autoSpaceDN w:val="0"/>
        <w:adjustRightInd w:val="0"/>
        <w:jc w:val="both"/>
        <w:rPr>
          <w:rFonts w:ascii="Calibri Light" w:hAnsi="Calibri Light" w:cs="Calibri Light"/>
          <w:sz w:val="22"/>
          <w:szCs w:val="22"/>
          <w:lang w:eastAsia="en-US"/>
        </w:rPr>
      </w:pPr>
      <w:r w:rsidRPr="00B13AA5">
        <w:rPr>
          <w:rFonts w:ascii="Calibri Light" w:hAnsi="Calibri Light" w:cs="Calibri Light"/>
          <w:b/>
          <w:sz w:val="22"/>
          <w:szCs w:val="22"/>
          <w:lang w:eastAsia="en-US"/>
        </w:rPr>
        <w:t>XV.</w:t>
      </w:r>
      <w:r>
        <w:rPr>
          <w:rFonts w:ascii="Calibri Light" w:hAnsi="Calibri Light" w:cs="Calibri Light"/>
          <w:sz w:val="22"/>
          <w:szCs w:val="22"/>
          <w:lang w:eastAsia="en-US"/>
        </w:rPr>
        <w:t xml:space="preserve"> </w:t>
      </w:r>
      <w:r w:rsidRPr="000657E5">
        <w:rPr>
          <w:rFonts w:ascii="Calibri Light" w:hAnsi="Calibri Light" w:cs="Calibri Light"/>
          <w:sz w:val="22"/>
          <w:szCs w:val="22"/>
          <w:lang w:eastAsia="en-US"/>
        </w:rPr>
        <w:t>Co</w:t>
      </w:r>
      <w:r w:rsidRPr="000657E5">
        <w:rPr>
          <w:rFonts w:ascii="Calibri Light" w:hAnsi="Calibri Light" w:cs="Calibri Light"/>
          <w:spacing w:val="1"/>
          <w:sz w:val="22"/>
          <w:szCs w:val="22"/>
          <w:lang w:eastAsia="en-US"/>
        </w:rPr>
        <w:t>o</w:t>
      </w:r>
      <w:r w:rsidRPr="000657E5">
        <w:rPr>
          <w:rFonts w:ascii="Calibri Light" w:hAnsi="Calibri Light" w:cs="Calibri Light"/>
          <w:sz w:val="22"/>
          <w:szCs w:val="22"/>
          <w:lang w:eastAsia="en-US"/>
        </w:rPr>
        <w:t>rdin</w:t>
      </w:r>
      <w:r w:rsidRPr="000657E5">
        <w:rPr>
          <w:rFonts w:ascii="Calibri Light" w:hAnsi="Calibri Light" w:cs="Calibri Light"/>
          <w:spacing w:val="1"/>
          <w:sz w:val="22"/>
          <w:szCs w:val="22"/>
          <w:lang w:eastAsia="en-US"/>
        </w:rPr>
        <w:t>a</w:t>
      </w:r>
      <w:r w:rsidRPr="000657E5">
        <w:rPr>
          <w:rFonts w:ascii="Calibri Light" w:hAnsi="Calibri Light" w:cs="Calibri Light"/>
          <w:sz w:val="22"/>
          <w:szCs w:val="22"/>
          <w:lang w:eastAsia="en-US"/>
        </w:rPr>
        <w:t>r</w:t>
      </w:r>
      <w:r w:rsidRPr="000657E5">
        <w:rPr>
          <w:rFonts w:ascii="Calibri Light" w:hAnsi="Calibri Light" w:cs="Calibri Light"/>
          <w:spacing w:val="57"/>
          <w:sz w:val="22"/>
          <w:szCs w:val="22"/>
          <w:lang w:eastAsia="en-US"/>
        </w:rPr>
        <w:t xml:space="preserve"> </w:t>
      </w:r>
      <w:r w:rsidRPr="000657E5">
        <w:rPr>
          <w:rFonts w:ascii="Calibri Light" w:hAnsi="Calibri Light" w:cs="Calibri Light"/>
          <w:sz w:val="22"/>
          <w:szCs w:val="22"/>
          <w:lang w:eastAsia="en-US"/>
        </w:rPr>
        <w:t>las</w:t>
      </w:r>
      <w:r w:rsidRPr="000657E5">
        <w:rPr>
          <w:rFonts w:ascii="Calibri Light" w:hAnsi="Calibri Light" w:cs="Calibri Light"/>
          <w:spacing w:val="56"/>
          <w:sz w:val="22"/>
          <w:szCs w:val="22"/>
          <w:lang w:eastAsia="en-US"/>
        </w:rPr>
        <w:t xml:space="preserve"> </w:t>
      </w:r>
      <w:r w:rsidRPr="000657E5">
        <w:rPr>
          <w:rFonts w:ascii="Calibri Light" w:hAnsi="Calibri Light" w:cs="Calibri Light"/>
          <w:spacing w:val="1"/>
          <w:sz w:val="22"/>
          <w:szCs w:val="22"/>
          <w:lang w:eastAsia="en-US"/>
        </w:rPr>
        <w:t>a</w:t>
      </w:r>
      <w:r w:rsidRPr="000657E5">
        <w:rPr>
          <w:rFonts w:ascii="Calibri Light" w:hAnsi="Calibri Light" w:cs="Calibri Light"/>
          <w:spacing w:val="-2"/>
          <w:sz w:val="22"/>
          <w:szCs w:val="22"/>
          <w:lang w:eastAsia="en-US"/>
        </w:rPr>
        <w:t>c</w:t>
      </w:r>
      <w:r w:rsidRPr="000657E5">
        <w:rPr>
          <w:rFonts w:ascii="Calibri Light" w:hAnsi="Calibri Light" w:cs="Calibri Light"/>
          <w:sz w:val="22"/>
          <w:szCs w:val="22"/>
          <w:lang w:eastAsia="en-US"/>
        </w:rPr>
        <w:t>ti</w:t>
      </w:r>
      <w:r w:rsidRPr="000657E5">
        <w:rPr>
          <w:rFonts w:ascii="Calibri Light" w:hAnsi="Calibri Light" w:cs="Calibri Light"/>
          <w:spacing w:val="-2"/>
          <w:sz w:val="22"/>
          <w:szCs w:val="22"/>
          <w:lang w:eastAsia="en-US"/>
        </w:rPr>
        <w:t>v</w:t>
      </w:r>
      <w:r w:rsidRPr="000657E5">
        <w:rPr>
          <w:rFonts w:ascii="Calibri Light" w:hAnsi="Calibri Light" w:cs="Calibri Light"/>
          <w:sz w:val="22"/>
          <w:szCs w:val="22"/>
          <w:lang w:eastAsia="en-US"/>
        </w:rPr>
        <w:t>id</w:t>
      </w:r>
      <w:r w:rsidRPr="000657E5">
        <w:rPr>
          <w:rFonts w:ascii="Calibri Light" w:hAnsi="Calibri Light" w:cs="Calibri Light"/>
          <w:spacing w:val="1"/>
          <w:sz w:val="22"/>
          <w:szCs w:val="22"/>
          <w:lang w:eastAsia="en-US"/>
        </w:rPr>
        <w:t>ade</w:t>
      </w:r>
      <w:r w:rsidRPr="000657E5">
        <w:rPr>
          <w:rFonts w:ascii="Calibri Light" w:hAnsi="Calibri Light" w:cs="Calibri Light"/>
          <w:sz w:val="22"/>
          <w:szCs w:val="22"/>
          <w:lang w:eastAsia="en-US"/>
        </w:rPr>
        <w:t>s</w:t>
      </w:r>
      <w:r w:rsidRPr="000657E5">
        <w:rPr>
          <w:rFonts w:ascii="Calibri Light" w:hAnsi="Calibri Light" w:cs="Calibri Light"/>
          <w:spacing w:val="55"/>
          <w:sz w:val="22"/>
          <w:szCs w:val="22"/>
          <w:lang w:eastAsia="en-US"/>
        </w:rPr>
        <w:t xml:space="preserve"> </w:t>
      </w:r>
      <w:r w:rsidRPr="000657E5">
        <w:rPr>
          <w:rFonts w:ascii="Calibri Light" w:hAnsi="Calibri Light" w:cs="Calibri Light"/>
          <w:spacing w:val="1"/>
          <w:sz w:val="22"/>
          <w:szCs w:val="22"/>
          <w:lang w:eastAsia="en-US"/>
        </w:rPr>
        <w:t>a</w:t>
      </w:r>
      <w:r w:rsidRPr="000657E5">
        <w:rPr>
          <w:rFonts w:ascii="Calibri Light" w:hAnsi="Calibri Light" w:cs="Calibri Light"/>
          <w:spacing w:val="-1"/>
          <w:sz w:val="22"/>
          <w:szCs w:val="22"/>
          <w:lang w:eastAsia="en-US"/>
        </w:rPr>
        <w:t>d</w:t>
      </w:r>
      <w:r w:rsidRPr="000657E5">
        <w:rPr>
          <w:rFonts w:ascii="Calibri Light" w:hAnsi="Calibri Light" w:cs="Calibri Light"/>
          <w:spacing w:val="1"/>
          <w:sz w:val="22"/>
          <w:szCs w:val="22"/>
          <w:lang w:eastAsia="en-US"/>
        </w:rPr>
        <w:t>m</w:t>
      </w:r>
      <w:r w:rsidRPr="000657E5">
        <w:rPr>
          <w:rFonts w:ascii="Calibri Light" w:hAnsi="Calibri Light" w:cs="Calibri Light"/>
          <w:sz w:val="22"/>
          <w:szCs w:val="22"/>
          <w:lang w:eastAsia="en-US"/>
        </w:rPr>
        <w:t>inistra</w:t>
      </w:r>
      <w:r w:rsidRPr="000657E5">
        <w:rPr>
          <w:rFonts w:ascii="Calibri Light" w:hAnsi="Calibri Light" w:cs="Calibri Light"/>
          <w:spacing w:val="1"/>
          <w:sz w:val="22"/>
          <w:szCs w:val="22"/>
          <w:lang w:eastAsia="en-US"/>
        </w:rPr>
        <w:t>t</w:t>
      </w:r>
      <w:r w:rsidRPr="000657E5">
        <w:rPr>
          <w:rFonts w:ascii="Calibri Light" w:hAnsi="Calibri Light" w:cs="Calibri Light"/>
          <w:sz w:val="22"/>
          <w:szCs w:val="22"/>
          <w:lang w:eastAsia="en-US"/>
        </w:rPr>
        <w:t>i</w:t>
      </w:r>
      <w:r w:rsidRPr="000657E5">
        <w:rPr>
          <w:rFonts w:ascii="Calibri Light" w:hAnsi="Calibri Light" w:cs="Calibri Light"/>
          <w:spacing w:val="-3"/>
          <w:sz w:val="22"/>
          <w:szCs w:val="22"/>
          <w:lang w:eastAsia="en-US"/>
        </w:rPr>
        <w:t>v</w:t>
      </w:r>
      <w:r w:rsidRPr="000657E5">
        <w:rPr>
          <w:rFonts w:ascii="Calibri Light" w:hAnsi="Calibri Light" w:cs="Calibri Light"/>
          <w:spacing w:val="1"/>
          <w:sz w:val="22"/>
          <w:szCs w:val="22"/>
          <w:lang w:eastAsia="en-US"/>
        </w:rPr>
        <w:t>a</w:t>
      </w:r>
      <w:r w:rsidRPr="000657E5">
        <w:rPr>
          <w:rFonts w:ascii="Calibri Light" w:hAnsi="Calibri Light" w:cs="Calibri Light"/>
          <w:sz w:val="22"/>
          <w:szCs w:val="22"/>
          <w:lang w:eastAsia="en-US"/>
        </w:rPr>
        <w:t>s,</w:t>
      </w:r>
      <w:r w:rsidRPr="000657E5">
        <w:rPr>
          <w:rFonts w:ascii="Calibri Light" w:hAnsi="Calibri Light" w:cs="Calibri Light"/>
          <w:spacing w:val="56"/>
          <w:sz w:val="22"/>
          <w:szCs w:val="22"/>
          <w:lang w:eastAsia="en-US"/>
        </w:rPr>
        <w:t xml:space="preserve"> </w:t>
      </w:r>
      <w:r w:rsidRPr="000657E5">
        <w:rPr>
          <w:rFonts w:ascii="Calibri Light" w:hAnsi="Calibri Light" w:cs="Calibri Light"/>
          <w:spacing w:val="-2"/>
          <w:sz w:val="22"/>
          <w:szCs w:val="22"/>
          <w:lang w:eastAsia="en-US"/>
        </w:rPr>
        <w:t>t</w:t>
      </w:r>
      <w:r w:rsidRPr="000657E5">
        <w:rPr>
          <w:rFonts w:ascii="Calibri Light" w:hAnsi="Calibri Light" w:cs="Calibri Light"/>
          <w:spacing w:val="1"/>
          <w:sz w:val="22"/>
          <w:szCs w:val="22"/>
          <w:lang w:eastAsia="en-US"/>
        </w:rPr>
        <w:t>é</w:t>
      </w:r>
      <w:r w:rsidRPr="000657E5">
        <w:rPr>
          <w:rFonts w:ascii="Calibri Light" w:hAnsi="Calibri Light" w:cs="Calibri Light"/>
          <w:sz w:val="22"/>
          <w:szCs w:val="22"/>
          <w:lang w:eastAsia="en-US"/>
        </w:rPr>
        <w:t>c</w:t>
      </w:r>
      <w:r w:rsidRPr="000657E5">
        <w:rPr>
          <w:rFonts w:ascii="Calibri Light" w:hAnsi="Calibri Light" w:cs="Calibri Light"/>
          <w:spacing w:val="1"/>
          <w:sz w:val="22"/>
          <w:szCs w:val="22"/>
          <w:lang w:eastAsia="en-US"/>
        </w:rPr>
        <w:t>n</w:t>
      </w:r>
      <w:r w:rsidRPr="000657E5">
        <w:rPr>
          <w:rFonts w:ascii="Calibri Light" w:hAnsi="Calibri Light" w:cs="Calibri Light"/>
          <w:sz w:val="22"/>
          <w:szCs w:val="22"/>
          <w:lang w:eastAsia="en-US"/>
        </w:rPr>
        <w:t>icas</w:t>
      </w:r>
      <w:r w:rsidRPr="000657E5">
        <w:rPr>
          <w:rFonts w:ascii="Calibri Light" w:hAnsi="Calibri Light" w:cs="Calibri Light"/>
          <w:spacing w:val="56"/>
          <w:sz w:val="22"/>
          <w:szCs w:val="22"/>
          <w:lang w:eastAsia="en-US"/>
        </w:rPr>
        <w:t xml:space="preserve"> </w:t>
      </w:r>
      <w:r w:rsidRPr="000657E5">
        <w:rPr>
          <w:rFonts w:ascii="Calibri Light" w:hAnsi="Calibri Light" w:cs="Calibri Light"/>
          <w:sz w:val="22"/>
          <w:szCs w:val="22"/>
          <w:lang w:eastAsia="en-US"/>
        </w:rPr>
        <w:t>y</w:t>
      </w:r>
      <w:r w:rsidRPr="000657E5">
        <w:rPr>
          <w:rFonts w:ascii="Calibri Light" w:hAnsi="Calibri Light" w:cs="Calibri Light"/>
          <w:spacing w:val="55"/>
          <w:sz w:val="22"/>
          <w:szCs w:val="22"/>
          <w:lang w:eastAsia="en-US"/>
        </w:rPr>
        <w:t xml:space="preserve"> </w:t>
      </w:r>
      <w:r w:rsidRPr="000657E5">
        <w:rPr>
          <w:rFonts w:ascii="Calibri Light" w:hAnsi="Calibri Light" w:cs="Calibri Light"/>
          <w:spacing w:val="1"/>
          <w:sz w:val="22"/>
          <w:szCs w:val="22"/>
          <w:lang w:eastAsia="en-US"/>
        </w:rPr>
        <w:t>o</w:t>
      </w:r>
      <w:r w:rsidRPr="000657E5">
        <w:rPr>
          <w:rFonts w:ascii="Calibri Light" w:hAnsi="Calibri Light" w:cs="Calibri Light"/>
          <w:spacing w:val="-1"/>
          <w:sz w:val="22"/>
          <w:szCs w:val="22"/>
          <w:lang w:eastAsia="en-US"/>
        </w:rPr>
        <w:t>p</w:t>
      </w:r>
      <w:r w:rsidRPr="000657E5">
        <w:rPr>
          <w:rFonts w:ascii="Calibri Light" w:hAnsi="Calibri Light" w:cs="Calibri Light"/>
          <w:spacing w:val="1"/>
          <w:sz w:val="22"/>
          <w:szCs w:val="22"/>
          <w:lang w:eastAsia="en-US"/>
        </w:rPr>
        <w:t>e</w:t>
      </w:r>
      <w:r w:rsidRPr="000657E5">
        <w:rPr>
          <w:rFonts w:ascii="Calibri Light" w:hAnsi="Calibri Light" w:cs="Calibri Light"/>
          <w:sz w:val="22"/>
          <w:szCs w:val="22"/>
          <w:lang w:eastAsia="en-US"/>
        </w:rPr>
        <w:t>rati</w:t>
      </w:r>
      <w:r w:rsidRPr="000657E5">
        <w:rPr>
          <w:rFonts w:ascii="Calibri Light" w:hAnsi="Calibri Light" w:cs="Calibri Light"/>
          <w:spacing w:val="-2"/>
          <w:sz w:val="22"/>
          <w:szCs w:val="22"/>
          <w:lang w:eastAsia="en-US"/>
        </w:rPr>
        <w:t>v</w:t>
      </w:r>
      <w:r w:rsidRPr="000657E5">
        <w:rPr>
          <w:rFonts w:ascii="Calibri Light" w:hAnsi="Calibri Light" w:cs="Calibri Light"/>
          <w:spacing w:val="1"/>
          <w:sz w:val="22"/>
          <w:szCs w:val="22"/>
          <w:lang w:eastAsia="en-US"/>
        </w:rPr>
        <w:t>a</w:t>
      </w:r>
      <w:r w:rsidRPr="000657E5">
        <w:rPr>
          <w:rFonts w:ascii="Calibri Light" w:hAnsi="Calibri Light" w:cs="Calibri Light"/>
          <w:sz w:val="22"/>
          <w:szCs w:val="22"/>
          <w:lang w:eastAsia="en-US"/>
        </w:rPr>
        <w:t>s</w:t>
      </w:r>
      <w:r w:rsidRPr="000657E5">
        <w:rPr>
          <w:rFonts w:ascii="Calibri Light" w:hAnsi="Calibri Light" w:cs="Calibri Light"/>
          <w:spacing w:val="58"/>
          <w:sz w:val="22"/>
          <w:szCs w:val="22"/>
          <w:lang w:eastAsia="en-US"/>
        </w:rPr>
        <w:t xml:space="preserve"> </w:t>
      </w:r>
      <w:r w:rsidRPr="000657E5">
        <w:rPr>
          <w:rFonts w:ascii="Calibri Light" w:hAnsi="Calibri Light" w:cs="Calibri Light"/>
          <w:spacing w:val="1"/>
          <w:sz w:val="22"/>
          <w:szCs w:val="22"/>
          <w:lang w:eastAsia="en-US"/>
        </w:rPr>
        <w:t>de</w:t>
      </w:r>
      <w:r w:rsidRPr="000657E5">
        <w:rPr>
          <w:rFonts w:ascii="Calibri Light" w:hAnsi="Calibri Light" w:cs="Calibri Light"/>
          <w:sz w:val="22"/>
          <w:szCs w:val="22"/>
          <w:lang w:eastAsia="en-US"/>
        </w:rPr>
        <w:t>l Co</w:t>
      </w:r>
      <w:r>
        <w:rPr>
          <w:rFonts w:ascii="Calibri Light" w:hAnsi="Calibri Light" w:cs="Calibri Light"/>
          <w:sz w:val="22"/>
          <w:szCs w:val="22"/>
          <w:lang w:eastAsia="en-US"/>
        </w:rPr>
        <w:t>nsejo</w:t>
      </w:r>
      <w:r w:rsidRPr="000657E5">
        <w:rPr>
          <w:rFonts w:ascii="Calibri Light" w:hAnsi="Calibri Light" w:cs="Calibri Light"/>
          <w:sz w:val="22"/>
          <w:szCs w:val="22"/>
          <w:lang w:eastAsia="en-US"/>
        </w:rPr>
        <w:t>;</w:t>
      </w:r>
    </w:p>
    <w:p w:rsidR="00A974A9" w:rsidRDefault="00A974A9" w:rsidP="00A974A9">
      <w:pPr>
        <w:pStyle w:val="Prrafodelista"/>
        <w:spacing w:after="0" w:line="240" w:lineRule="auto"/>
        <w:ind w:left="426"/>
        <w:rPr>
          <w:rFonts w:ascii="Calibri Light" w:hAnsi="Calibri Light" w:cs="Calibri Light"/>
          <w:lang w:val="es-MX"/>
        </w:rPr>
      </w:pPr>
    </w:p>
    <w:p w:rsidR="00A974A9" w:rsidRDefault="00A974A9" w:rsidP="00A47F89">
      <w:pPr>
        <w:jc w:val="both"/>
        <w:rPr>
          <w:rFonts w:ascii="Calibri Light" w:hAnsi="Calibri Light" w:cs="Calibri Light"/>
          <w:sz w:val="22"/>
          <w:szCs w:val="22"/>
        </w:rPr>
      </w:pPr>
      <w:r w:rsidRPr="00B13AA5">
        <w:rPr>
          <w:rFonts w:ascii="Calibri Light" w:hAnsi="Calibri Light" w:cs="Calibri Light"/>
          <w:b/>
          <w:sz w:val="22"/>
          <w:szCs w:val="22"/>
        </w:rPr>
        <w:t>XVI.</w:t>
      </w:r>
      <w:r>
        <w:rPr>
          <w:rFonts w:ascii="Calibri Light" w:hAnsi="Calibri Light" w:cs="Calibri Light"/>
          <w:sz w:val="22"/>
          <w:szCs w:val="22"/>
        </w:rPr>
        <w:t xml:space="preserve"> </w:t>
      </w:r>
      <w:r w:rsidRPr="00A44426">
        <w:rPr>
          <w:rFonts w:ascii="Calibri Light" w:hAnsi="Calibri Light" w:cs="Calibri Light"/>
          <w:sz w:val="22"/>
          <w:szCs w:val="22"/>
        </w:rPr>
        <w:t xml:space="preserve">Realizar la entrega-recepción al fin de su gestión; </w:t>
      </w:r>
    </w:p>
    <w:p w:rsidR="00A47F89" w:rsidRDefault="00A47F89" w:rsidP="00A47F89">
      <w:pPr>
        <w:autoSpaceDE w:val="0"/>
        <w:autoSpaceDN w:val="0"/>
        <w:adjustRightInd w:val="0"/>
        <w:jc w:val="both"/>
        <w:rPr>
          <w:rFonts w:ascii="Calibri Light" w:eastAsia="Calibri" w:hAnsi="Calibri Light" w:cs="Calibri Light"/>
          <w:sz w:val="22"/>
          <w:szCs w:val="22"/>
          <w:lang w:val="es-ES" w:eastAsia="en-US"/>
        </w:rPr>
      </w:pPr>
    </w:p>
    <w:p w:rsidR="00A974A9" w:rsidRDefault="00A974A9" w:rsidP="00A47F89">
      <w:pPr>
        <w:autoSpaceDE w:val="0"/>
        <w:autoSpaceDN w:val="0"/>
        <w:adjustRightInd w:val="0"/>
        <w:jc w:val="both"/>
        <w:rPr>
          <w:rFonts w:ascii="Calibri Light" w:hAnsi="Calibri Light" w:cs="Calibri Light"/>
          <w:sz w:val="22"/>
          <w:szCs w:val="22"/>
          <w:lang w:eastAsia="en-US"/>
        </w:rPr>
      </w:pPr>
      <w:r w:rsidRPr="00B13AA5">
        <w:rPr>
          <w:rFonts w:ascii="Calibri Light" w:hAnsi="Calibri Light" w:cs="Calibri Light"/>
          <w:b/>
          <w:sz w:val="22"/>
          <w:szCs w:val="22"/>
          <w:lang w:eastAsia="en-US"/>
        </w:rPr>
        <w:t>XVII.</w:t>
      </w:r>
      <w:r>
        <w:rPr>
          <w:rFonts w:ascii="Calibri Light" w:hAnsi="Calibri Light" w:cs="Calibri Light"/>
          <w:sz w:val="22"/>
          <w:szCs w:val="22"/>
          <w:lang w:eastAsia="en-US"/>
        </w:rPr>
        <w:t xml:space="preserve"> </w:t>
      </w:r>
      <w:r w:rsidRPr="000657E5">
        <w:rPr>
          <w:rFonts w:ascii="Calibri Light" w:hAnsi="Calibri Light" w:cs="Calibri Light"/>
          <w:sz w:val="22"/>
          <w:szCs w:val="22"/>
          <w:lang w:eastAsia="en-US"/>
        </w:rPr>
        <w:t>Co</w:t>
      </w:r>
      <w:r w:rsidRPr="000657E5">
        <w:rPr>
          <w:rFonts w:ascii="Calibri Light" w:hAnsi="Calibri Light" w:cs="Calibri Light"/>
          <w:spacing w:val="1"/>
          <w:sz w:val="22"/>
          <w:szCs w:val="22"/>
          <w:lang w:eastAsia="en-US"/>
        </w:rPr>
        <w:t>o</w:t>
      </w:r>
      <w:r w:rsidRPr="000657E5">
        <w:rPr>
          <w:rFonts w:ascii="Calibri Light" w:hAnsi="Calibri Light" w:cs="Calibri Light"/>
          <w:sz w:val="22"/>
          <w:szCs w:val="22"/>
          <w:lang w:eastAsia="en-US"/>
        </w:rPr>
        <w:t>rdin</w:t>
      </w:r>
      <w:r w:rsidRPr="000657E5">
        <w:rPr>
          <w:rFonts w:ascii="Calibri Light" w:hAnsi="Calibri Light" w:cs="Calibri Light"/>
          <w:spacing w:val="1"/>
          <w:sz w:val="22"/>
          <w:szCs w:val="22"/>
          <w:lang w:eastAsia="en-US"/>
        </w:rPr>
        <w:t>a</w:t>
      </w:r>
      <w:r w:rsidRPr="000657E5">
        <w:rPr>
          <w:rFonts w:ascii="Calibri Light" w:hAnsi="Calibri Light" w:cs="Calibri Light"/>
          <w:sz w:val="22"/>
          <w:szCs w:val="22"/>
          <w:lang w:eastAsia="en-US"/>
        </w:rPr>
        <w:t>r</w:t>
      </w:r>
      <w:r w:rsidRPr="000657E5">
        <w:rPr>
          <w:rFonts w:ascii="Calibri Light" w:hAnsi="Calibri Light" w:cs="Calibri Light"/>
          <w:spacing w:val="57"/>
          <w:sz w:val="22"/>
          <w:szCs w:val="22"/>
          <w:lang w:eastAsia="en-US"/>
        </w:rPr>
        <w:t xml:space="preserve"> </w:t>
      </w:r>
      <w:r w:rsidRPr="000657E5">
        <w:rPr>
          <w:rFonts w:ascii="Calibri Light" w:hAnsi="Calibri Light" w:cs="Calibri Light"/>
          <w:sz w:val="22"/>
          <w:szCs w:val="22"/>
          <w:lang w:eastAsia="en-US"/>
        </w:rPr>
        <w:t>las</w:t>
      </w:r>
      <w:r w:rsidRPr="000657E5">
        <w:rPr>
          <w:rFonts w:ascii="Calibri Light" w:hAnsi="Calibri Light" w:cs="Calibri Light"/>
          <w:spacing w:val="56"/>
          <w:sz w:val="22"/>
          <w:szCs w:val="22"/>
          <w:lang w:eastAsia="en-US"/>
        </w:rPr>
        <w:t xml:space="preserve"> </w:t>
      </w:r>
      <w:r w:rsidRPr="000657E5">
        <w:rPr>
          <w:rFonts w:ascii="Calibri Light" w:hAnsi="Calibri Light" w:cs="Calibri Light"/>
          <w:spacing w:val="1"/>
          <w:sz w:val="22"/>
          <w:szCs w:val="22"/>
          <w:lang w:eastAsia="en-US"/>
        </w:rPr>
        <w:t>a</w:t>
      </w:r>
      <w:r w:rsidRPr="000657E5">
        <w:rPr>
          <w:rFonts w:ascii="Calibri Light" w:hAnsi="Calibri Light" w:cs="Calibri Light"/>
          <w:spacing w:val="-2"/>
          <w:sz w:val="22"/>
          <w:szCs w:val="22"/>
          <w:lang w:eastAsia="en-US"/>
        </w:rPr>
        <w:t>c</w:t>
      </w:r>
      <w:r w:rsidRPr="000657E5">
        <w:rPr>
          <w:rFonts w:ascii="Calibri Light" w:hAnsi="Calibri Light" w:cs="Calibri Light"/>
          <w:sz w:val="22"/>
          <w:szCs w:val="22"/>
          <w:lang w:eastAsia="en-US"/>
        </w:rPr>
        <w:t>ti</w:t>
      </w:r>
      <w:r w:rsidRPr="000657E5">
        <w:rPr>
          <w:rFonts w:ascii="Calibri Light" w:hAnsi="Calibri Light" w:cs="Calibri Light"/>
          <w:spacing w:val="-2"/>
          <w:sz w:val="22"/>
          <w:szCs w:val="22"/>
          <w:lang w:eastAsia="en-US"/>
        </w:rPr>
        <w:t>v</w:t>
      </w:r>
      <w:r w:rsidRPr="000657E5">
        <w:rPr>
          <w:rFonts w:ascii="Calibri Light" w:hAnsi="Calibri Light" w:cs="Calibri Light"/>
          <w:sz w:val="22"/>
          <w:szCs w:val="22"/>
          <w:lang w:eastAsia="en-US"/>
        </w:rPr>
        <w:t>id</w:t>
      </w:r>
      <w:r w:rsidRPr="000657E5">
        <w:rPr>
          <w:rFonts w:ascii="Calibri Light" w:hAnsi="Calibri Light" w:cs="Calibri Light"/>
          <w:spacing w:val="1"/>
          <w:sz w:val="22"/>
          <w:szCs w:val="22"/>
          <w:lang w:eastAsia="en-US"/>
        </w:rPr>
        <w:t>ade</w:t>
      </w:r>
      <w:r w:rsidRPr="000657E5">
        <w:rPr>
          <w:rFonts w:ascii="Calibri Light" w:hAnsi="Calibri Light" w:cs="Calibri Light"/>
          <w:sz w:val="22"/>
          <w:szCs w:val="22"/>
          <w:lang w:eastAsia="en-US"/>
        </w:rPr>
        <w:t>s</w:t>
      </w:r>
      <w:r w:rsidRPr="000657E5">
        <w:rPr>
          <w:rFonts w:ascii="Calibri Light" w:hAnsi="Calibri Light" w:cs="Calibri Light"/>
          <w:spacing w:val="55"/>
          <w:sz w:val="22"/>
          <w:szCs w:val="22"/>
          <w:lang w:eastAsia="en-US"/>
        </w:rPr>
        <w:t xml:space="preserve"> </w:t>
      </w:r>
      <w:r w:rsidRPr="000657E5">
        <w:rPr>
          <w:rFonts w:ascii="Calibri Light" w:hAnsi="Calibri Light" w:cs="Calibri Light"/>
          <w:spacing w:val="1"/>
          <w:sz w:val="22"/>
          <w:szCs w:val="22"/>
          <w:lang w:eastAsia="en-US"/>
        </w:rPr>
        <w:t>a</w:t>
      </w:r>
      <w:r w:rsidRPr="000657E5">
        <w:rPr>
          <w:rFonts w:ascii="Calibri Light" w:hAnsi="Calibri Light" w:cs="Calibri Light"/>
          <w:spacing w:val="-1"/>
          <w:sz w:val="22"/>
          <w:szCs w:val="22"/>
          <w:lang w:eastAsia="en-US"/>
        </w:rPr>
        <w:t>d</w:t>
      </w:r>
      <w:r w:rsidRPr="000657E5">
        <w:rPr>
          <w:rFonts w:ascii="Calibri Light" w:hAnsi="Calibri Light" w:cs="Calibri Light"/>
          <w:spacing w:val="1"/>
          <w:sz w:val="22"/>
          <w:szCs w:val="22"/>
          <w:lang w:eastAsia="en-US"/>
        </w:rPr>
        <w:t>m</w:t>
      </w:r>
      <w:r w:rsidRPr="000657E5">
        <w:rPr>
          <w:rFonts w:ascii="Calibri Light" w:hAnsi="Calibri Light" w:cs="Calibri Light"/>
          <w:sz w:val="22"/>
          <w:szCs w:val="22"/>
          <w:lang w:eastAsia="en-US"/>
        </w:rPr>
        <w:t>inistra</w:t>
      </w:r>
      <w:r w:rsidRPr="000657E5">
        <w:rPr>
          <w:rFonts w:ascii="Calibri Light" w:hAnsi="Calibri Light" w:cs="Calibri Light"/>
          <w:spacing w:val="1"/>
          <w:sz w:val="22"/>
          <w:szCs w:val="22"/>
          <w:lang w:eastAsia="en-US"/>
        </w:rPr>
        <w:t>t</w:t>
      </w:r>
      <w:r w:rsidRPr="000657E5">
        <w:rPr>
          <w:rFonts w:ascii="Calibri Light" w:hAnsi="Calibri Light" w:cs="Calibri Light"/>
          <w:sz w:val="22"/>
          <w:szCs w:val="22"/>
          <w:lang w:eastAsia="en-US"/>
        </w:rPr>
        <w:t>i</w:t>
      </w:r>
      <w:r w:rsidRPr="000657E5">
        <w:rPr>
          <w:rFonts w:ascii="Calibri Light" w:hAnsi="Calibri Light" w:cs="Calibri Light"/>
          <w:spacing w:val="-3"/>
          <w:sz w:val="22"/>
          <w:szCs w:val="22"/>
          <w:lang w:eastAsia="en-US"/>
        </w:rPr>
        <w:t>v</w:t>
      </w:r>
      <w:r w:rsidRPr="000657E5">
        <w:rPr>
          <w:rFonts w:ascii="Calibri Light" w:hAnsi="Calibri Light" w:cs="Calibri Light"/>
          <w:spacing w:val="1"/>
          <w:sz w:val="22"/>
          <w:szCs w:val="22"/>
          <w:lang w:eastAsia="en-US"/>
        </w:rPr>
        <w:t>a</w:t>
      </w:r>
      <w:r w:rsidRPr="000657E5">
        <w:rPr>
          <w:rFonts w:ascii="Calibri Light" w:hAnsi="Calibri Light" w:cs="Calibri Light"/>
          <w:sz w:val="22"/>
          <w:szCs w:val="22"/>
          <w:lang w:eastAsia="en-US"/>
        </w:rPr>
        <w:t>s,</w:t>
      </w:r>
      <w:r w:rsidRPr="000657E5">
        <w:rPr>
          <w:rFonts w:ascii="Calibri Light" w:hAnsi="Calibri Light" w:cs="Calibri Light"/>
          <w:spacing w:val="56"/>
          <w:sz w:val="22"/>
          <w:szCs w:val="22"/>
          <w:lang w:eastAsia="en-US"/>
        </w:rPr>
        <w:t xml:space="preserve"> </w:t>
      </w:r>
      <w:r w:rsidRPr="000657E5">
        <w:rPr>
          <w:rFonts w:ascii="Calibri Light" w:hAnsi="Calibri Light" w:cs="Calibri Light"/>
          <w:spacing w:val="-2"/>
          <w:sz w:val="22"/>
          <w:szCs w:val="22"/>
          <w:lang w:eastAsia="en-US"/>
        </w:rPr>
        <w:t>t</w:t>
      </w:r>
      <w:r w:rsidRPr="000657E5">
        <w:rPr>
          <w:rFonts w:ascii="Calibri Light" w:hAnsi="Calibri Light" w:cs="Calibri Light"/>
          <w:spacing w:val="1"/>
          <w:sz w:val="22"/>
          <w:szCs w:val="22"/>
          <w:lang w:eastAsia="en-US"/>
        </w:rPr>
        <w:t>é</w:t>
      </w:r>
      <w:r w:rsidRPr="000657E5">
        <w:rPr>
          <w:rFonts w:ascii="Calibri Light" w:hAnsi="Calibri Light" w:cs="Calibri Light"/>
          <w:sz w:val="22"/>
          <w:szCs w:val="22"/>
          <w:lang w:eastAsia="en-US"/>
        </w:rPr>
        <w:t>c</w:t>
      </w:r>
      <w:r w:rsidRPr="000657E5">
        <w:rPr>
          <w:rFonts w:ascii="Calibri Light" w:hAnsi="Calibri Light" w:cs="Calibri Light"/>
          <w:spacing w:val="1"/>
          <w:sz w:val="22"/>
          <w:szCs w:val="22"/>
          <w:lang w:eastAsia="en-US"/>
        </w:rPr>
        <w:t>n</w:t>
      </w:r>
      <w:r w:rsidRPr="000657E5">
        <w:rPr>
          <w:rFonts w:ascii="Calibri Light" w:hAnsi="Calibri Light" w:cs="Calibri Light"/>
          <w:sz w:val="22"/>
          <w:szCs w:val="22"/>
          <w:lang w:eastAsia="en-US"/>
        </w:rPr>
        <w:t>icas</w:t>
      </w:r>
      <w:r w:rsidRPr="000657E5">
        <w:rPr>
          <w:rFonts w:ascii="Calibri Light" w:hAnsi="Calibri Light" w:cs="Calibri Light"/>
          <w:spacing w:val="56"/>
          <w:sz w:val="22"/>
          <w:szCs w:val="22"/>
          <w:lang w:eastAsia="en-US"/>
        </w:rPr>
        <w:t xml:space="preserve"> </w:t>
      </w:r>
      <w:r w:rsidRPr="000657E5">
        <w:rPr>
          <w:rFonts w:ascii="Calibri Light" w:hAnsi="Calibri Light" w:cs="Calibri Light"/>
          <w:sz w:val="22"/>
          <w:szCs w:val="22"/>
          <w:lang w:eastAsia="en-US"/>
        </w:rPr>
        <w:t>y</w:t>
      </w:r>
      <w:r w:rsidRPr="000657E5">
        <w:rPr>
          <w:rFonts w:ascii="Calibri Light" w:hAnsi="Calibri Light" w:cs="Calibri Light"/>
          <w:spacing w:val="55"/>
          <w:sz w:val="22"/>
          <w:szCs w:val="22"/>
          <w:lang w:eastAsia="en-US"/>
        </w:rPr>
        <w:t xml:space="preserve"> </w:t>
      </w:r>
      <w:r w:rsidRPr="000657E5">
        <w:rPr>
          <w:rFonts w:ascii="Calibri Light" w:hAnsi="Calibri Light" w:cs="Calibri Light"/>
          <w:spacing w:val="1"/>
          <w:sz w:val="22"/>
          <w:szCs w:val="22"/>
          <w:lang w:eastAsia="en-US"/>
        </w:rPr>
        <w:t>o</w:t>
      </w:r>
      <w:r w:rsidRPr="000657E5">
        <w:rPr>
          <w:rFonts w:ascii="Calibri Light" w:hAnsi="Calibri Light" w:cs="Calibri Light"/>
          <w:spacing w:val="-1"/>
          <w:sz w:val="22"/>
          <w:szCs w:val="22"/>
          <w:lang w:eastAsia="en-US"/>
        </w:rPr>
        <w:t>p</w:t>
      </w:r>
      <w:r w:rsidRPr="000657E5">
        <w:rPr>
          <w:rFonts w:ascii="Calibri Light" w:hAnsi="Calibri Light" w:cs="Calibri Light"/>
          <w:spacing w:val="1"/>
          <w:sz w:val="22"/>
          <w:szCs w:val="22"/>
          <w:lang w:eastAsia="en-US"/>
        </w:rPr>
        <w:t>e</w:t>
      </w:r>
      <w:r w:rsidRPr="000657E5">
        <w:rPr>
          <w:rFonts w:ascii="Calibri Light" w:hAnsi="Calibri Light" w:cs="Calibri Light"/>
          <w:sz w:val="22"/>
          <w:szCs w:val="22"/>
          <w:lang w:eastAsia="en-US"/>
        </w:rPr>
        <w:t>rati</w:t>
      </w:r>
      <w:r w:rsidRPr="000657E5">
        <w:rPr>
          <w:rFonts w:ascii="Calibri Light" w:hAnsi="Calibri Light" w:cs="Calibri Light"/>
          <w:spacing w:val="-2"/>
          <w:sz w:val="22"/>
          <w:szCs w:val="22"/>
          <w:lang w:eastAsia="en-US"/>
        </w:rPr>
        <w:t>v</w:t>
      </w:r>
      <w:r w:rsidRPr="000657E5">
        <w:rPr>
          <w:rFonts w:ascii="Calibri Light" w:hAnsi="Calibri Light" w:cs="Calibri Light"/>
          <w:spacing w:val="1"/>
          <w:sz w:val="22"/>
          <w:szCs w:val="22"/>
          <w:lang w:eastAsia="en-US"/>
        </w:rPr>
        <w:t>a</w:t>
      </w:r>
      <w:r w:rsidRPr="000657E5">
        <w:rPr>
          <w:rFonts w:ascii="Calibri Light" w:hAnsi="Calibri Light" w:cs="Calibri Light"/>
          <w:sz w:val="22"/>
          <w:szCs w:val="22"/>
          <w:lang w:eastAsia="en-US"/>
        </w:rPr>
        <w:t>s</w:t>
      </w:r>
      <w:r w:rsidRPr="000657E5">
        <w:rPr>
          <w:rFonts w:ascii="Calibri Light" w:hAnsi="Calibri Light" w:cs="Calibri Light"/>
          <w:spacing w:val="58"/>
          <w:sz w:val="22"/>
          <w:szCs w:val="22"/>
          <w:lang w:eastAsia="en-US"/>
        </w:rPr>
        <w:t xml:space="preserve"> </w:t>
      </w:r>
      <w:r w:rsidRPr="000657E5">
        <w:rPr>
          <w:rFonts w:ascii="Calibri Light" w:hAnsi="Calibri Light" w:cs="Calibri Light"/>
          <w:spacing w:val="1"/>
          <w:sz w:val="22"/>
          <w:szCs w:val="22"/>
          <w:lang w:eastAsia="en-US"/>
        </w:rPr>
        <w:t>de</w:t>
      </w:r>
      <w:r>
        <w:rPr>
          <w:rFonts w:ascii="Calibri Light" w:hAnsi="Calibri Light" w:cs="Calibri Light"/>
          <w:sz w:val="22"/>
          <w:szCs w:val="22"/>
          <w:lang w:eastAsia="en-US"/>
        </w:rPr>
        <w:t>l Consejo</w:t>
      </w:r>
      <w:r w:rsidRPr="000657E5">
        <w:rPr>
          <w:rFonts w:ascii="Calibri Light" w:hAnsi="Calibri Light" w:cs="Calibri Light"/>
          <w:sz w:val="22"/>
          <w:szCs w:val="22"/>
          <w:lang w:eastAsia="en-US"/>
        </w:rPr>
        <w:t>;</w:t>
      </w:r>
    </w:p>
    <w:p w:rsidR="00A47F89" w:rsidRDefault="00A47F89" w:rsidP="00A47F89">
      <w:pPr>
        <w:tabs>
          <w:tab w:val="left" w:pos="851"/>
        </w:tabs>
        <w:autoSpaceDE w:val="0"/>
        <w:autoSpaceDN w:val="0"/>
        <w:adjustRightInd w:val="0"/>
        <w:jc w:val="both"/>
        <w:rPr>
          <w:rFonts w:ascii="Calibri Light" w:eastAsia="Calibri" w:hAnsi="Calibri Light" w:cs="Calibri Light"/>
          <w:sz w:val="22"/>
          <w:szCs w:val="22"/>
          <w:lang w:eastAsia="en-US"/>
        </w:rPr>
      </w:pPr>
    </w:p>
    <w:p w:rsidR="00A974A9" w:rsidRPr="007D565D" w:rsidRDefault="00A974A9" w:rsidP="00A47F89">
      <w:pPr>
        <w:tabs>
          <w:tab w:val="left" w:pos="851"/>
        </w:tabs>
        <w:autoSpaceDE w:val="0"/>
        <w:autoSpaceDN w:val="0"/>
        <w:adjustRightInd w:val="0"/>
        <w:jc w:val="both"/>
        <w:rPr>
          <w:rFonts w:ascii="Calibri Light" w:hAnsi="Calibri Light" w:cs="Calibri Light"/>
          <w:sz w:val="22"/>
          <w:szCs w:val="22"/>
          <w:lang w:eastAsia="en-US"/>
        </w:rPr>
      </w:pPr>
      <w:r w:rsidRPr="00B13AA5">
        <w:rPr>
          <w:rFonts w:ascii="Calibri Light" w:hAnsi="Calibri Light" w:cs="Calibri Light"/>
          <w:b/>
          <w:sz w:val="22"/>
          <w:szCs w:val="22"/>
        </w:rPr>
        <w:t>XVIII.</w:t>
      </w:r>
      <w:r>
        <w:rPr>
          <w:rFonts w:ascii="Calibri Light" w:hAnsi="Calibri Light" w:cs="Calibri Light"/>
          <w:sz w:val="22"/>
          <w:szCs w:val="22"/>
        </w:rPr>
        <w:t xml:space="preserve"> </w:t>
      </w:r>
      <w:r w:rsidRPr="000657E5">
        <w:rPr>
          <w:rFonts w:ascii="Calibri Light" w:hAnsi="Calibri Light" w:cs="Calibri Light"/>
          <w:sz w:val="22"/>
          <w:szCs w:val="22"/>
        </w:rPr>
        <w:t>Coordinar con los Municipios integrantes de las Zonas Metropolitanas los convenios, acuerdos y lineamientos para la elaboración de los programas del desarrollo metropolitano;</w:t>
      </w:r>
    </w:p>
    <w:p w:rsidR="00A47F89" w:rsidRDefault="00A47F89" w:rsidP="00A47F89">
      <w:pPr>
        <w:autoSpaceDE w:val="0"/>
        <w:autoSpaceDN w:val="0"/>
        <w:adjustRightInd w:val="0"/>
        <w:jc w:val="both"/>
        <w:rPr>
          <w:rFonts w:ascii="Calibri Light" w:eastAsia="Calibri" w:hAnsi="Calibri Light" w:cs="Calibri Light"/>
          <w:sz w:val="22"/>
          <w:szCs w:val="22"/>
          <w:lang w:eastAsia="en-US"/>
        </w:rPr>
      </w:pPr>
    </w:p>
    <w:p w:rsidR="00E32B72" w:rsidRDefault="00E32B72" w:rsidP="00A47F89">
      <w:pPr>
        <w:autoSpaceDE w:val="0"/>
        <w:autoSpaceDN w:val="0"/>
        <w:adjustRightInd w:val="0"/>
        <w:jc w:val="both"/>
        <w:rPr>
          <w:rFonts w:ascii="Calibri Light" w:hAnsi="Calibri Light" w:cs="Calibri Light"/>
          <w:b/>
          <w:sz w:val="22"/>
          <w:szCs w:val="22"/>
        </w:rPr>
      </w:pPr>
    </w:p>
    <w:p w:rsidR="00E32B72" w:rsidRDefault="00E32B72" w:rsidP="00A47F89">
      <w:pPr>
        <w:autoSpaceDE w:val="0"/>
        <w:autoSpaceDN w:val="0"/>
        <w:adjustRightInd w:val="0"/>
        <w:jc w:val="both"/>
        <w:rPr>
          <w:rFonts w:ascii="Calibri Light" w:hAnsi="Calibri Light" w:cs="Calibri Light"/>
          <w:b/>
          <w:sz w:val="22"/>
          <w:szCs w:val="22"/>
        </w:rPr>
      </w:pPr>
    </w:p>
    <w:p w:rsidR="00E32B72" w:rsidRDefault="00E32B72" w:rsidP="00A47F89">
      <w:pPr>
        <w:autoSpaceDE w:val="0"/>
        <w:autoSpaceDN w:val="0"/>
        <w:adjustRightInd w:val="0"/>
        <w:jc w:val="both"/>
        <w:rPr>
          <w:rFonts w:ascii="Calibri Light" w:hAnsi="Calibri Light" w:cs="Calibri Light"/>
          <w:b/>
          <w:sz w:val="22"/>
          <w:szCs w:val="22"/>
        </w:rPr>
      </w:pPr>
    </w:p>
    <w:p w:rsidR="00A974A9" w:rsidRPr="007D565D" w:rsidRDefault="00A974A9" w:rsidP="00A47F89">
      <w:pPr>
        <w:autoSpaceDE w:val="0"/>
        <w:autoSpaceDN w:val="0"/>
        <w:adjustRightInd w:val="0"/>
        <w:jc w:val="both"/>
        <w:rPr>
          <w:rFonts w:ascii="Calibri Light" w:hAnsi="Calibri Light" w:cs="Calibri Light"/>
          <w:sz w:val="22"/>
          <w:szCs w:val="22"/>
          <w:lang w:eastAsia="en-US"/>
        </w:rPr>
      </w:pPr>
      <w:r w:rsidRPr="00B13AA5">
        <w:rPr>
          <w:rFonts w:ascii="Calibri Light" w:hAnsi="Calibri Light" w:cs="Calibri Light"/>
          <w:b/>
          <w:sz w:val="22"/>
          <w:szCs w:val="22"/>
        </w:rPr>
        <w:t>XIX.</w:t>
      </w:r>
      <w:r>
        <w:rPr>
          <w:rFonts w:ascii="Calibri Light" w:hAnsi="Calibri Light" w:cs="Calibri Light"/>
          <w:sz w:val="22"/>
          <w:szCs w:val="22"/>
        </w:rPr>
        <w:t xml:space="preserve"> </w:t>
      </w:r>
      <w:r w:rsidRPr="000657E5">
        <w:rPr>
          <w:rFonts w:ascii="Calibri Light" w:hAnsi="Calibri Light" w:cs="Calibri Light"/>
          <w:sz w:val="22"/>
          <w:szCs w:val="22"/>
        </w:rPr>
        <w:t>Promover, coordinar y evaluar las acciones y programas orientados al desarrollo de la Zona Metropolitana;</w:t>
      </w:r>
    </w:p>
    <w:p w:rsidR="00A47F89" w:rsidRDefault="00A47F89" w:rsidP="00A47F89">
      <w:pPr>
        <w:jc w:val="both"/>
        <w:rPr>
          <w:rFonts w:ascii="Calibri Light" w:eastAsia="Calibri" w:hAnsi="Calibri Light" w:cs="Calibri Light"/>
          <w:sz w:val="22"/>
          <w:szCs w:val="22"/>
          <w:lang w:eastAsia="en-US"/>
        </w:rPr>
      </w:pPr>
    </w:p>
    <w:p w:rsidR="00A974A9" w:rsidRDefault="00A974A9" w:rsidP="00A47F89">
      <w:pPr>
        <w:jc w:val="both"/>
        <w:rPr>
          <w:rFonts w:ascii="Calibri Light" w:hAnsi="Calibri Light" w:cs="Calibri Light"/>
          <w:sz w:val="22"/>
          <w:szCs w:val="22"/>
        </w:rPr>
      </w:pPr>
      <w:r w:rsidRPr="00A21662">
        <w:rPr>
          <w:rFonts w:ascii="Calibri Light" w:hAnsi="Calibri Light" w:cs="Calibri Light"/>
          <w:b/>
          <w:sz w:val="22"/>
          <w:szCs w:val="22"/>
        </w:rPr>
        <w:t>XX.</w:t>
      </w:r>
      <w:r>
        <w:rPr>
          <w:rFonts w:ascii="Calibri Light" w:hAnsi="Calibri Light" w:cs="Calibri Light"/>
          <w:sz w:val="22"/>
          <w:szCs w:val="22"/>
        </w:rPr>
        <w:t xml:space="preserve"> </w:t>
      </w:r>
      <w:r w:rsidRPr="000657E5">
        <w:rPr>
          <w:rFonts w:ascii="Calibri Light" w:hAnsi="Calibri Light" w:cs="Calibri Light"/>
          <w:sz w:val="22"/>
          <w:szCs w:val="22"/>
        </w:rPr>
        <w:t>Crear las mesas de trabajo necesarias para la gestión y seguimiento de los instrumentos y mecanismos de coordinación metropolitana que resulten materia metropolitana;</w:t>
      </w:r>
    </w:p>
    <w:p w:rsidR="00A47F89" w:rsidRDefault="00A47F89" w:rsidP="00A47F89">
      <w:pPr>
        <w:tabs>
          <w:tab w:val="left" w:pos="709"/>
        </w:tabs>
        <w:autoSpaceDE w:val="0"/>
        <w:autoSpaceDN w:val="0"/>
        <w:adjustRightInd w:val="0"/>
        <w:jc w:val="both"/>
        <w:rPr>
          <w:rFonts w:ascii="Calibri Light" w:eastAsia="Calibri" w:hAnsi="Calibri Light" w:cs="Calibri Light"/>
          <w:sz w:val="22"/>
          <w:szCs w:val="22"/>
          <w:lang w:eastAsia="en-US"/>
        </w:rPr>
      </w:pPr>
    </w:p>
    <w:p w:rsidR="00A974A9" w:rsidRDefault="00A974A9" w:rsidP="00A47F89">
      <w:pPr>
        <w:tabs>
          <w:tab w:val="left" w:pos="709"/>
        </w:tabs>
        <w:autoSpaceDE w:val="0"/>
        <w:autoSpaceDN w:val="0"/>
        <w:adjustRightInd w:val="0"/>
        <w:jc w:val="both"/>
        <w:rPr>
          <w:rFonts w:ascii="Calibri Light" w:hAnsi="Calibri Light" w:cs="Calibri Light"/>
          <w:sz w:val="22"/>
          <w:szCs w:val="22"/>
          <w:lang w:eastAsia="en-US"/>
        </w:rPr>
      </w:pPr>
      <w:r w:rsidRPr="00A21662">
        <w:rPr>
          <w:rFonts w:ascii="Calibri Light" w:hAnsi="Calibri Light" w:cs="Calibri Light"/>
          <w:b/>
          <w:sz w:val="22"/>
          <w:szCs w:val="22"/>
        </w:rPr>
        <w:t>XXI.</w:t>
      </w:r>
      <w:r>
        <w:rPr>
          <w:rFonts w:ascii="Calibri Light" w:hAnsi="Calibri Light" w:cs="Calibri Light"/>
          <w:sz w:val="22"/>
          <w:szCs w:val="22"/>
        </w:rPr>
        <w:t xml:space="preserve"> </w:t>
      </w:r>
      <w:r w:rsidRPr="009972E5">
        <w:rPr>
          <w:rFonts w:ascii="Calibri Light" w:hAnsi="Calibri Light" w:cs="Calibri Light"/>
          <w:sz w:val="22"/>
          <w:szCs w:val="22"/>
        </w:rPr>
        <w:t xml:space="preserve">Las demás que le otorgue la Ley, el </w:t>
      </w:r>
      <w:r>
        <w:rPr>
          <w:rFonts w:ascii="Calibri Light" w:hAnsi="Calibri Light" w:cs="Calibri Light"/>
          <w:sz w:val="22"/>
          <w:szCs w:val="22"/>
        </w:rPr>
        <w:t>Reglamen</w:t>
      </w:r>
      <w:r w:rsidRPr="009972E5">
        <w:rPr>
          <w:rFonts w:ascii="Calibri Light" w:hAnsi="Calibri Light" w:cs="Calibri Light"/>
          <w:sz w:val="22"/>
          <w:szCs w:val="22"/>
        </w:rPr>
        <w:t>to, el Convenio, los reglamentos internos, manuales administrativos y lineamientos vigentes para las Instancias</w:t>
      </w:r>
      <w:r w:rsidRPr="000657E5">
        <w:rPr>
          <w:rFonts w:ascii="Calibri Light" w:hAnsi="Calibri Light" w:cs="Calibri Light"/>
          <w:sz w:val="22"/>
          <w:szCs w:val="22"/>
          <w:lang w:eastAsia="en-US"/>
        </w:rPr>
        <w:t>.</w:t>
      </w:r>
    </w:p>
    <w:p w:rsidR="00A974A9" w:rsidRDefault="00A974A9" w:rsidP="00A974A9">
      <w:pPr>
        <w:jc w:val="both"/>
        <w:rPr>
          <w:rFonts w:ascii="Calibri Light" w:eastAsia="Arial" w:hAnsi="Calibri Light" w:cs="Calibri Light"/>
          <w:sz w:val="22"/>
          <w:szCs w:val="22"/>
        </w:rPr>
      </w:pPr>
    </w:p>
    <w:p w:rsidR="00A974A9" w:rsidRPr="00C114B5" w:rsidRDefault="00A974A9" w:rsidP="00A974A9">
      <w:pPr>
        <w:jc w:val="both"/>
        <w:rPr>
          <w:rFonts w:ascii="Calibri Light" w:hAnsi="Calibri Light" w:cs="Calibri Light"/>
          <w:sz w:val="22"/>
          <w:szCs w:val="22"/>
          <w:lang w:eastAsia="es-MX"/>
        </w:rPr>
      </w:pPr>
      <w:r w:rsidRPr="00142AFB">
        <w:rPr>
          <w:rFonts w:ascii="Calibri Light" w:hAnsi="Calibri Light" w:cs="Calibri Light"/>
          <w:b/>
          <w:sz w:val="22"/>
          <w:szCs w:val="22"/>
          <w:lang w:eastAsia="es-MX"/>
        </w:rPr>
        <w:t>Artículo 4</w:t>
      </w:r>
      <w:r>
        <w:rPr>
          <w:rFonts w:ascii="Calibri Light" w:hAnsi="Calibri Light" w:cs="Calibri Light"/>
          <w:b/>
          <w:sz w:val="22"/>
          <w:szCs w:val="22"/>
          <w:lang w:eastAsia="es-MX"/>
        </w:rPr>
        <w:t>4</w:t>
      </w:r>
      <w:r w:rsidRPr="00142AFB">
        <w:rPr>
          <w:rFonts w:ascii="Calibri Light" w:hAnsi="Calibri Light" w:cs="Calibri Light"/>
          <w:b/>
          <w:sz w:val="22"/>
          <w:szCs w:val="22"/>
          <w:lang w:eastAsia="es-MX"/>
        </w:rPr>
        <w:t xml:space="preserve">. </w:t>
      </w:r>
      <w:r w:rsidRPr="00142AFB">
        <w:rPr>
          <w:rFonts w:ascii="Calibri Light" w:hAnsi="Calibri Light" w:cs="Calibri Light"/>
          <w:sz w:val="22"/>
          <w:szCs w:val="22"/>
          <w:lang w:eastAsia="es-MX"/>
        </w:rPr>
        <w:t>Las disposiciones contempladas en los artículos 1</w:t>
      </w:r>
      <w:r w:rsidR="003C77CB">
        <w:rPr>
          <w:rFonts w:ascii="Calibri Light" w:hAnsi="Calibri Light" w:cs="Calibri Light"/>
          <w:sz w:val="22"/>
          <w:szCs w:val="22"/>
          <w:lang w:eastAsia="es-MX"/>
        </w:rPr>
        <w:t>5</w:t>
      </w:r>
      <w:r w:rsidRPr="00142AFB">
        <w:rPr>
          <w:rFonts w:ascii="Calibri Light" w:hAnsi="Calibri Light" w:cs="Calibri Light"/>
          <w:sz w:val="22"/>
          <w:szCs w:val="22"/>
          <w:lang w:eastAsia="es-MX"/>
        </w:rPr>
        <w:t>, 1</w:t>
      </w:r>
      <w:r w:rsidR="003C77CB">
        <w:rPr>
          <w:rFonts w:ascii="Calibri Light" w:hAnsi="Calibri Light" w:cs="Calibri Light"/>
          <w:sz w:val="22"/>
          <w:szCs w:val="22"/>
          <w:lang w:eastAsia="es-MX"/>
        </w:rPr>
        <w:t>6</w:t>
      </w:r>
      <w:r w:rsidRPr="00142AFB">
        <w:rPr>
          <w:rFonts w:ascii="Calibri Light" w:hAnsi="Calibri Light" w:cs="Calibri Light"/>
          <w:sz w:val="22"/>
          <w:szCs w:val="22"/>
          <w:lang w:eastAsia="es-MX"/>
        </w:rPr>
        <w:t>, 1</w:t>
      </w:r>
      <w:r w:rsidR="003C77CB">
        <w:rPr>
          <w:rFonts w:ascii="Calibri Light" w:hAnsi="Calibri Light" w:cs="Calibri Light"/>
          <w:sz w:val="22"/>
          <w:szCs w:val="22"/>
          <w:lang w:eastAsia="es-MX"/>
        </w:rPr>
        <w:t>7</w:t>
      </w:r>
      <w:r w:rsidRPr="00142AFB">
        <w:rPr>
          <w:rFonts w:ascii="Calibri Light" w:hAnsi="Calibri Light" w:cs="Calibri Light"/>
          <w:sz w:val="22"/>
          <w:szCs w:val="22"/>
          <w:lang w:eastAsia="es-MX"/>
        </w:rPr>
        <w:t>, 1</w:t>
      </w:r>
      <w:r w:rsidR="003C77CB">
        <w:rPr>
          <w:rFonts w:ascii="Calibri Light" w:hAnsi="Calibri Light" w:cs="Calibri Light"/>
          <w:sz w:val="22"/>
          <w:szCs w:val="22"/>
          <w:lang w:eastAsia="es-MX"/>
        </w:rPr>
        <w:t>8</w:t>
      </w:r>
      <w:r w:rsidRPr="00142AFB">
        <w:rPr>
          <w:rFonts w:ascii="Calibri Light" w:hAnsi="Calibri Light" w:cs="Calibri Light"/>
          <w:sz w:val="22"/>
          <w:szCs w:val="22"/>
          <w:lang w:eastAsia="es-MX"/>
        </w:rPr>
        <w:t xml:space="preserve">, </w:t>
      </w:r>
      <w:r w:rsidR="003C77CB">
        <w:rPr>
          <w:rFonts w:ascii="Calibri Light" w:hAnsi="Calibri Light" w:cs="Calibri Light"/>
          <w:sz w:val="22"/>
          <w:szCs w:val="22"/>
          <w:lang w:eastAsia="es-MX"/>
        </w:rPr>
        <w:t>19</w:t>
      </w:r>
      <w:r w:rsidRPr="00142AFB">
        <w:rPr>
          <w:rFonts w:ascii="Calibri Light" w:hAnsi="Calibri Light" w:cs="Calibri Light"/>
          <w:sz w:val="22"/>
          <w:szCs w:val="22"/>
          <w:lang w:eastAsia="es-MX"/>
        </w:rPr>
        <w:t>, 2</w:t>
      </w:r>
      <w:r w:rsidR="003C77CB">
        <w:rPr>
          <w:rFonts w:ascii="Calibri Light" w:hAnsi="Calibri Light" w:cs="Calibri Light"/>
          <w:sz w:val="22"/>
          <w:szCs w:val="22"/>
          <w:lang w:eastAsia="es-MX"/>
        </w:rPr>
        <w:t>0</w:t>
      </w:r>
      <w:r w:rsidRPr="00142AFB">
        <w:rPr>
          <w:rFonts w:ascii="Calibri Light" w:hAnsi="Calibri Light" w:cs="Calibri Light"/>
          <w:sz w:val="22"/>
          <w:szCs w:val="22"/>
          <w:lang w:eastAsia="es-MX"/>
        </w:rPr>
        <w:t>, 2</w:t>
      </w:r>
      <w:r w:rsidR="003C77CB">
        <w:rPr>
          <w:rFonts w:ascii="Calibri Light" w:hAnsi="Calibri Light" w:cs="Calibri Light"/>
          <w:sz w:val="22"/>
          <w:szCs w:val="22"/>
          <w:lang w:eastAsia="es-MX"/>
        </w:rPr>
        <w:t>1</w:t>
      </w:r>
      <w:r w:rsidR="00E24B80">
        <w:rPr>
          <w:rFonts w:ascii="Calibri Light" w:hAnsi="Calibri Light" w:cs="Calibri Light"/>
          <w:sz w:val="22"/>
          <w:szCs w:val="22"/>
          <w:lang w:eastAsia="es-MX"/>
        </w:rPr>
        <w:t xml:space="preserve">, </w:t>
      </w:r>
      <w:r w:rsidR="003C77CB">
        <w:rPr>
          <w:rFonts w:ascii="Calibri Light" w:hAnsi="Calibri Light" w:cs="Calibri Light"/>
          <w:sz w:val="22"/>
          <w:szCs w:val="22"/>
          <w:lang w:eastAsia="es-MX"/>
        </w:rPr>
        <w:t>23,</w:t>
      </w:r>
      <w:r w:rsidRPr="00142AFB">
        <w:rPr>
          <w:rFonts w:ascii="Calibri Light" w:hAnsi="Calibri Light" w:cs="Calibri Light"/>
          <w:sz w:val="22"/>
          <w:szCs w:val="22"/>
          <w:lang w:eastAsia="es-MX"/>
        </w:rPr>
        <w:t xml:space="preserve"> 2</w:t>
      </w:r>
      <w:r w:rsidR="00E24B80">
        <w:rPr>
          <w:rFonts w:ascii="Calibri Light" w:hAnsi="Calibri Light" w:cs="Calibri Light"/>
          <w:sz w:val="22"/>
          <w:szCs w:val="22"/>
          <w:lang w:eastAsia="es-MX"/>
        </w:rPr>
        <w:t>4</w:t>
      </w:r>
      <w:r w:rsidRPr="00142AFB">
        <w:rPr>
          <w:rFonts w:ascii="Calibri Light" w:hAnsi="Calibri Light" w:cs="Calibri Light"/>
          <w:sz w:val="22"/>
          <w:szCs w:val="22"/>
          <w:lang w:eastAsia="es-MX"/>
        </w:rPr>
        <w:t>, 2</w:t>
      </w:r>
      <w:r w:rsidR="00E24B80">
        <w:rPr>
          <w:rFonts w:ascii="Calibri Light" w:hAnsi="Calibri Light" w:cs="Calibri Light"/>
          <w:sz w:val="22"/>
          <w:szCs w:val="22"/>
          <w:lang w:eastAsia="es-MX"/>
        </w:rPr>
        <w:t>5</w:t>
      </w:r>
      <w:r w:rsidRPr="00142AFB">
        <w:rPr>
          <w:rFonts w:ascii="Calibri Light" w:hAnsi="Calibri Light" w:cs="Calibri Light"/>
          <w:sz w:val="22"/>
          <w:szCs w:val="22"/>
          <w:lang w:eastAsia="es-MX"/>
        </w:rPr>
        <w:t xml:space="preserve"> y 2</w:t>
      </w:r>
      <w:r w:rsidR="00E24B80">
        <w:rPr>
          <w:rFonts w:ascii="Calibri Light" w:hAnsi="Calibri Light" w:cs="Calibri Light"/>
          <w:sz w:val="22"/>
          <w:szCs w:val="22"/>
          <w:lang w:eastAsia="es-MX"/>
        </w:rPr>
        <w:t>6</w:t>
      </w:r>
      <w:r w:rsidRPr="00142AFB">
        <w:rPr>
          <w:rFonts w:ascii="Calibri Light" w:hAnsi="Calibri Light" w:cs="Calibri Light"/>
          <w:sz w:val="22"/>
          <w:szCs w:val="22"/>
          <w:lang w:eastAsia="es-MX"/>
        </w:rPr>
        <w:t xml:space="preserve"> del presente Reglamento, serán aplicables al Consejo.</w:t>
      </w:r>
    </w:p>
    <w:p w:rsidR="00DF3173" w:rsidRDefault="00DF3173" w:rsidP="00A974A9">
      <w:pPr>
        <w:jc w:val="center"/>
        <w:rPr>
          <w:rFonts w:ascii="Calibri Light" w:hAnsi="Calibri Light" w:cs="Calibri Light"/>
          <w:b/>
          <w:sz w:val="22"/>
          <w:szCs w:val="22"/>
        </w:rPr>
      </w:pP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Capítulo III</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 xml:space="preserve">Requisitos e incompatibilidad de los Consejeros </w:t>
      </w:r>
    </w:p>
    <w:p w:rsidR="00A974A9" w:rsidRDefault="00A974A9" w:rsidP="00A974A9">
      <w:pPr>
        <w:jc w:val="both"/>
        <w:rPr>
          <w:rFonts w:ascii="Calibri Light" w:hAnsi="Calibri Light" w:cs="Arial"/>
          <w:b/>
          <w:sz w:val="22"/>
          <w:szCs w:val="22"/>
        </w:rPr>
      </w:pPr>
    </w:p>
    <w:p w:rsidR="00A974A9" w:rsidRPr="007B7D47" w:rsidRDefault="00A974A9" w:rsidP="00A974A9">
      <w:pPr>
        <w:jc w:val="both"/>
        <w:rPr>
          <w:rFonts w:ascii="Calibri Light" w:hAnsi="Calibri Light" w:cs="Arial"/>
          <w:sz w:val="22"/>
          <w:szCs w:val="22"/>
        </w:rPr>
      </w:pPr>
      <w:r w:rsidRPr="007B7D47">
        <w:rPr>
          <w:rFonts w:ascii="Calibri Light" w:hAnsi="Calibri Light" w:cs="Arial"/>
          <w:b/>
          <w:sz w:val="22"/>
          <w:szCs w:val="22"/>
        </w:rPr>
        <w:t xml:space="preserve">Artículo </w:t>
      </w:r>
      <w:r>
        <w:rPr>
          <w:rFonts w:ascii="Calibri Light" w:hAnsi="Calibri Light" w:cs="Arial"/>
          <w:b/>
          <w:sz w:val="22"/>
          <w:szCs w:val="22"/>
        </w:rPr>
        <w:t>45</w:t>
      </w:r>
      <w:r w:rsidRPr="007B7D47">
        <w:rPr>
          <w:rFonts w:ascii="Calibri Light" w:hAnsi="Calibri Light" w:cs="Arial"/>
          <w:sz w:val="22"/>
          <w:szCs w:val="22"/>
        </w:rPr>
        <w:t xml:space="preserve">. Para ser Consejero </w:t>
      </w:r>
      <w:r>
        <w:rPr>
          <w:rFonts w:ascii="Calibri Light" w:hAnsi="Calibri Light" w:cs="Arial"/>
          <w:sz w:val="22"/>
          <w:szCs w:val="22"/>
        </w:rPr>
        <w:t xml:space="preserve">por lo menos </w:t>
      </w:r>
      <w:r w:rsidRPr="007B7D47">
        <w:rPr>
          <w:rFonts w:ascii="Calibri Light" w:hAnsi="Calibri Light" w:cs="Arial"/>
          <w:sz w:val="22"/>
          <w:szCs w:val="22"/>
        </w:rPr>
        <w:t>se requiere:</w:t>
      </w:r>
    </w:p>
    <w:p w:rsidR="00A974A9" w:rsidRPr="007B7D47" w:rsidRDefault="00A974A9" w:rsidP="00A974A9">
      <w:pPr>
        <w:jc w:val="both"/>
        <w:rPr>
          <w:rFonts w:ascii="Calibri Light" w:hAnsi="Calibri Light" w:cs="Arial"/>
          <w:sz w:val="22"/>
          <w:szCs w:val="22"/>
        </w:rPr>
      </w:pPr>
    </w:p>
    <w:p w:rsidR="00A974A9" w:rsidRPr="007B7D47" w:rsidRDefault="0058329F" w:rsidP="0058329F">
      <w:pPr>
        <w:jc w:val="both"/>
        <w:rPr>
          <w:rFonts w:ascii="Calibri Light" w:hAnsi="Calibri Light" w:cs="Arial"/>
          <w:sz w:val="22"/>
          <w:szCs w:val="22"/>
        </w:rPr>
      </w:pPr>
      <w:r w:rsidRPr="00A86C61">
        <w:rPr>
          <w:rFonts w:ascii="Calibri Light" w:hAnsi="Calibri Light" w:cs="Arial"/>
          <w:b/>
          <w:sz w:val="22"/>
          <w:szCs w:val="22"/>
        </w:rPr>
        <w:t>I.</w:t>
      </w:r>
      <w:r>
        <w:rPr>
          <w:rFonts w:ascii="Calibri Light" w:hAnsi="Calibri Light" w:cs="Arial"/>
          <w:sz w:val="22"/>
          <w:szCs w:val="22"/>
        </w:rPr>
        <w:t xml:space="preserve"> </w:t>
      </w:r>
      <w:r w:rsidR="00A974A9" w:rsidRPr="007B7D47">
        <w:rPr>
          <w:rFonts w:ascii="Calibri Light" w:hAnsi="Calibri Light" w:cs="Arial"/>
          <w:sz w:val="22"/>
          <w:szCs w:val="22"/>
        </w:rPr>
        <w:t>Ser ciudadano mexicano en pleno uso de sus derechos civiles y políticos;</w:t>
      </w:r>
    </w:p>
    <w:p w:rsidR="00A974A9" w:rsidRPr="007B7D47" w:rsidRDefault="00A974A9" w:rsidP="00A974A9">
      <w:pPr>
        <w:jc w:val="both"/>
        <w:rPr>
          <w:rFonts w:ascii="Calibri Light" w:hAnsi="Calibri Light" w:cs="Arial"/>
          <w:sz w:val="22"/>
          <w:szCs w:val="22"/>
        </w:rPr>
      </w:pPr>
    </w:p>
    <w:p w:rsidR="00A974A9" w:rsidRPr="007B7D47" w:rsidRDefault="0058329F" w:rsidP="0058329F">
      <w:pPr>
        <w:jc w:val="both"/>
        <w:rPr>
          <w:rFonts w:ascii="Calibri Light" w:hAnsi="Calibri Light" w:cs="Arial"/>
          <w:sz w:val="22"/>
          <w:szCs w:val="22"/>
        </w:rPr>
      </w:pPr>
      <w:r w:rsidRPr="00A86C61">
        <w:rPr>
          <w:rFonts w:ascii="Calibri Light" w:hAnsi="Calibri Light" w:cs="Arial"/>
          <w:b/>
          <w:sz w:val="22"/>
          <w:szCs w:val="22"/>
        </w:rPr>
        <w:t>II.</w:t>
      </w:r>
      <w:r>
        <w:rPr>
          <w:rFonts w:ascii="Calibri Light" w:hAnsi="Calibri Light" w:cs="Arial"/>
          <w:sz w:val="22"/>
          <w:szCs w:val="22"/>
        </w:rPr>
        <w:t xml:space="preserve"> </w:t>
      </w:r>
      <w:r w:rsidR="009810CD">
        <w:rPr>
          <w:rFonts w:ascii="Calibri Light" w:hAnsi="Calibri Light" w:cs="Arial"/>
          <w:sz w:val="22"/>
          <w:szCs w:val="22"/>
        </w:rPr>
        <w:t>Tratándose de los miembros señalados en el artículo 30 inciso d) del presente, deberán s</w:t>
      </w:r>
      <w:r w:rsidR="00A974A9" w:rsidRPr="007B7D47">
        <w:rPr>
          <w:rFonts w:ascii="Calibri Light" w:hAnsi="Calibri Light" w:cs="Arial"/>
          <w:sz w:val="22"/>
          <w:szCs w:val="22"/>
        </w:rPr>
        <w:t>er avecindado en el municipio por el que sea propuesto, con</w:t>
      </w:r>
      <w:r w:rsidR="009810CD">
        <w:rPr>
          <w:rFonts w:ascii="Calibri Light" w:hAnsi="Calibri Light" w:cs="Arial"/>
          <w:sz w:val="22"/>
          <w:szCs w:val="22"/>
        </w:rPr>
        <w:t>tando con</w:t>
      </w:r>
      <w:r w:rsidR="00A974A9" w:rsidRPr="007B7D47">
        <w:rPr>
          <w:rFonts w:ascii="Calibri Light" w:hAnsi="Calibri Light" w:cs="Arial"/>
          <w:sz w:val="22"/>
          <w:szCs w:val="22"/>
        </w:rPr>
        <w:t xml:space="preserve"> una residencia mínima de tres años</w:t>
      </w:r>
      <w:r w:rsidR="005B6B2A">
        <w:rPr>
          <w:rFonts w:ascii="Calibri Light" w:hAnsi="Calibri Light" w:cs="Arial"/>
          <w:sz w:val="22"/>
          <w:szCs w:val="22"/>
        </w:rPr>
        <w:t xml:space="preserve">, </w:t>
      </w:r>
      <w:r w:rsidR="005B6B2A" w:rsidRPr="00DF3173">
        <w:rPr>
          <w:rFonts w:ascii="Calibri Light" w:hAnsi="Calibri Light" w:cs="Arial"/>
          <w:sz w:val="22"/>
          <w:szCs w:val="22"/>
        </w:rPr>
        <w:t>así como, demostrar experiencia comprobada en alguno de los temas de interés de la Comisión</w:t>
      </w:r>
      <w:r w:rsidR="00A974A9" w:rsidRPr="00DF3173">
        <w:rPr>
          <w:rFonts w:ascii="Calibri Light" w:hAnsi="Calibri Light" w:cs="Arial"/>
          <w:sz w:val="22"/>
          <w:szCs w:val="22"/>
        </w:rPr>
        <w:t>;</w:t>
      </w:r>
      <w:r w:rsidR="00A86C61">
        <w:rPr>
          <w:rFonts w:ascii="Calibri Light" w:hAnsi="Calibri Light" w:cs="Arial"/>
          <w:sz w:val="22"/>
          <w:szCs w:val="22"/>
        </w:rPr>
        <w:t xml:space="preserve"> </w:t>
      </w:r>
      <w:r w:rsidR="00A86C61" w:rsidRPr="005B6B2A">
        <w:rPr>
          <w:rFonts w:ascii="Calibri Light" w:hAnsi="Calibri Light" w:cs="Arial"/>
          <w:sz w:val="22"/>
          <w:szCs w:val="22"/>
        </w:rPr>
        <w:t>y</w:t>
      </w:r>
      <w:r w:rsidR="005B6B2A">
        <w:rPr>
          <w:rFonts w:ascii="Calibri Light" w:hAnsi="Calibri Light" w:cs="Arial"/>
          <w:sz w:val="22"/>
          <w:szCs w:val="22"/>
        </w:rPr>
        <w:t xml:space="preserve"> </w:t>
      </w:r>
    </w:p>
    <w:p w:rsidR="00A974A9" w:rsidRPr="007B7D47" w:rsidRDefault="00A974A9" w:rsidP="00A974A9">
      <w:pPr>
        <w:jc w:val="both"/>
        <w:rPr>
          <w:rFonts w:ascii="Calibri Light" w:hAnsi="Calibri Light" w:cs="Arial"/>
          <w:sz w:val="22"/>
          <w:szCs w:val="22"/>
        </w:rPr>
      </w:pPr>
    </w:p>
    <w:p w:rsidR="00A974A9" w:rsidRPr="007B7D47" w:rsidRDefault="0058329F" w:rsidP="0058329F">
      <w:pPr>
        <w:jc w:val="both"/>
        <w:rPr>
          <w:rFonts w:ascii="Calibri Light" w:hAnsi="Calibri Light" w:cs="Arial"/>
          <w:sz w:val="22"/>
          <w:szCs w:val="22"/>
        </w:rPr>
      </w:pPr>
      <w:r w:rsidRPr="00A86C61">
        <w:rPr>
          <w:rFonts w:ascii="Calibri Light" w:hAnsi="Calibri Light" w:cs="Arial"/>
          <w:b/>
          <w:sz w:val="22"/>
          <w:szCs w:val="22"/>
        </w:rPr>
        <w:t>III.</w:t>
      </w:r>
      <w:r>
        <w:rPr>
          <w:rFonts w:ascii="Calibri Light" w:hAnsi="Calibri Light" w:cs="Arial"/>
          <w:sz w:val="22"/>
          <w:szCs w:val="22"/>
        </w:rPr>
        <w:t xml:space="preserve"> </w:t>
      </w:r>
      <w:r w:rsidR="00A974A9" w:rsidRPr="007B7D47">
        <w:rPr>
          <w:rFonts w:ascii="Calibri Light" w:hAnsi="Calibri Light" w:cs="Arial"/>
          <w:sz w:val="22"/>
          <w:szCs w:val="22"/>
        </w:rPr>
        <w:t>No haber sido condenado por delito doloso</w:t>
      </w:r>
      <w:r w:rsidR="00A974A9">
        <w:rPr>
          <w:rFonts w:ascii="Calibri Light" w:hAnsi="Calibri Light" w:cs="Arial"/>
          <w:sz w:val="22"/>
          <w:szCs w:val="22"/>
        </w:rPr>
        <w:t>.</w:t>
      </w:r>
    </w:p>
    <w:p w:rsidR="00A974A9" w:rsidRPr="007B7D47" w:rsidRDefault="00A974A9" w:rsidP="00A974A9">
      <w:pPr>
        <w:jc w:val="both"/>
        <w:rPr>
          <w:rFonts w:ascii="Calibri Light" w:hAnsi="Calibri Light" w:cs="Arial"/>
          <w:sz w:val="22"/>
          <w:szCs w:val="22"/>
        </w:rPr>
      </w:pPr>
    </w:p>
    <w:p w:rsidR="00A974A9" w:rsidRDefault="00A974A9" w:rsidP="00A974A9">
      <w:pPr>
        <w:jc w:val="both"/>
        <w:rPr>
          <w:rFonts w:ascii="Calibri Light" w:hAnsi="Calibri Light" w:cs="Calibri Light"/>
          <w:sz w:val="22"/>
          <w:szCs w:val="22"/>
        </w:rPr>
      </w:pPr>
      <w:r w:rsidRPr="00DF3173">
        <w:rPr>
          <w:rFonts w:ascii="Calibri Light" w:hAnsi="Calibri Light" w:cs="Calibri Light"/>
          <w:b/>
          <w:sz w:val="22"/>
          <w:szCs w:val="22"/>
        </w:rPr>
        <w:t>Artículo 46</w:t>
      </w:r>
      <w:r w:rsidRPr="00DF3173">
        <w:rPr>
          <w:rFonts w:ascii="Calibri Light" w:hAnsi="Calibri Light" w:cs="Calibri Light"/>
          <w:sz w:val="22"/>
          <w:szCs w:val="22"/>
        </w:rPr>
        <w:t xml:space="preserve">. No podrán desempeñar el nombramiento de Consejero </w:t>
      </w:r>
      <w:r w:rsidR="00650E96" w:rsidRPr="00DF3173">
        <w:rPr>
          <w:rFonts w:ascii="Calibri Light" w:hAnsi="Calibri Light" w:cs="Calibri Light"/>
          <w:sz w:val="22"/>
          <w:szCs w:val="22"/>
        </w:rPr>
        <w:t xml:space="preserve">mencionados en </w:t>
      </w:r>
      <w:r w:rsidR="005B6B2A" w:rsidRPr="00DF3173">
        <w:rPr>
          <w:rFonts w:ascii="Calibri Light" w:hAnsi="Calibri Light" w:cs="Calibri Light"/>
          <w:sz w:val="22"/>
          <w:szCs w:val="22"/>
        </w:rPr>
        <w:t xml:space="preserve">el 30 Inciso d), </w:t>
      </w:r>
      <w:r w:rsidRPr="00DF3173">
        <w:rPr>
          <w:rFonts w:ascii="Calibri Light" w:hAnsi="Calibri Light" w:cs="Calibri Light"/>
          <w:sz w:val="22"/>
          <w:szCs w:val="22"/>
        </w:rPr>
        <w:t xml:space="preserve">aquellas personas que hayan incurrido </w:t>
      </w:r>
      <w:r w:rsidR="005B6B2A" w:rsidRPr="00DF3173">
        <w:rPr>
          <w:rFonts w:ascii="Calibri Light" w:hAnsi="Calibri Light" w:cs="Calibri Light"/>
          <w:sz w:val="22"/>
          <w:szCs w:val="22"/>
        </w:rPr>
        <w:t xml:space="preserve">o se encuentren </w:t>
      </w:r>
      <w:r w:rsidRPr="00DF3173">
        <w:rPr>
          <w:rFonts w:ascii="Calibri Light" w:hAnsi="Calibri Light" w:cs="Calibri Light"/>
          <w:sz w:val="22"/>
          <w:szCs w:val="22"/>
        </w:rPr>
        <w:t>en los siguientes supuestos de incompatibilidad:</w:t>
      </w:r>
      <w:r w:rsidR="00207436" w:rsidRPr="00DF3173">
        <w:rPr>
          <w:rFonts w:ascii="Calibri Light" w:hAnsi="Calibri Light" w:cs="Calibri Light"/>
          <w:sz w:val="22"/>
          <w:szCs w:val="22"/>
        </w:rPr>
        <w:t xml:space="preserve">  </w:t>
      </w:r>
    </w:p>
    <w:p w:rsidR="00E32B72" w:rsidRPr="00DF3173" w:rsidRDefault="00E32B72" w:rsidP="00A974A9">
      <w:pPr>
        <w:jc w:val="both"/>
        <w:rPr>
          <w:rFonts w:ascii="Calibri Light" w:hAnsi="Calibri Light" w:cs="Calibri Light"/>
          <w:sz w:val="22"/>
          <w:szCs w:val="22"/>
        </w:rPr>
      </w:pPr>
    </w:p>
    <w:p w:rsidR="00A974A9" w:rsidRPr="00DF3173" w:rsidRDefault="00A86C61" w:rsidP="00A86C61">
      <w:pPr>
        <w:jc w:val="both"/>
        <w:rPr>
          <w:rFonts w:ascii="Calibri Light" w:hAnsi="Calibri Light" w:cs="Calibri Light"/>
          <w:sz w:val="22"/>
          <w:szCs w:val="22"/>
        </w:rPr>
      </w:pPr>
      <w:r w:rsidRPr="00DF3173">
        <w:rPr>
          <w:rFonts w:ascii="Calibri Light" w:hAnsi="Calibri Light" w:cs="Calibri Light"/>
          <w:b/>
          <w:sz w:val="22"/>
          <w:szCs w:val="22"/>
        </w:rPr>
        <w:t>I.</w:t>
      </w:r>
      <w:r w:rsidRPr="00DF3173">
        <w:rPr>
          <w:rFonts w:ascii="Calibri Light" w:hAnsi="Calibri Light" w:cs="Calibri Light"/>
          <w:sz w:val="22"/>
          <w:szCs w:val="22"/>
        </w:rPr>
        <w:t xml:space="preserve"> </w:t>
      </w:r>
      <w:r w:rsidR="00A974A9" w:rsidRPr="00DF3173">
        <w:rPr>
          <w:rFonts w:ascii="Calibri Light" w:hAnsi="Calibri Light" w:cs="Calibri Light"/>
          <w:sz w:val="22"/>
          <w:szCs w:val="22"/>
        </w:rPr>
        <w:t xml:space="preserve">Haber participado como candidato a un puesto de elección popular en los tres años previos a la designación; </w:t>
      </w:r>
    </w:p>
    <w:p w:rsidR="00A974A9" w:rsidRPr="00DF3173" w:rsidRDefault="00A86C61" w:rsidP="00A86C61">
      <w:pPr>
        <w:jc w:val="both"/>
        <w:rPr>
          <w:rFonts w:ascii="Calibri Light" w:hAnsi="Calibri Light" w:cs="Calibri Light"/>
          <w:sz w:val="22"/>
          <w:szCs w:val="22"/>
        </w:rPr>
      </w:pPr>
      <w:r w:rsidRPr="00DF3173">
        <w:rPr>
          <w:rFonts w:ascii="Calibri Light" w:hAnsi="Calibri Light" w:cs="Calibri Light"/>
          <w:b/>
          <w:sz w:val="22"/>
          <w:szCs w:val="22"/>
        </w:rPr>
        <w:t>II.</w:t>
      </w:r>
      <w:r w:rsidRPr="00DF3173">
        <w:rPr>
          <w:rFonts w:ascii="Calibri Light" w:hAnsi="Calibri Light" w:cs="Calibri Light"/>
          <w:sz w:val="22"/>
          <w:szCs w:val="22"/>
        </w:rPr>
        <w:t xml:space="preserve"> </w:t>
      </w:r>
      <w:r w:rsidR="00A974A9" w:rsidRPr="00DF3173">
        <w:rPr>
          <w:rFonts w:ascii="Calibri Light" w:hAnsi="Calibri Light" w:cs="Calibri Light"/>
          <w:sz w:val="22"/>
          <w:szCs w:val="22"/>
        </w:rPr>
        <w:t xml:space="preserve">Haber ocupado un cargo de dirección partidista en los tres años previos a la designación; </w:t>
      </w:r>
    </w:p>
    <w:p w:rsidR="00593CDD" w:rsidRPr="00DF3173" w:rsidRDefault="00593CDD" w:rsidP="00593CDD">
      <w:pPr>
        <w:jc w:val="both"/>
        <w:rPr>
          <w:rFonts w:asciiTheme="majorHAnsi" w:eastAsia="Arial" w:hAnsiTheme="majorHAnsi" w:cstheme="majorHAnsi"/>
          <w:sz w:val="22"/>
          <w:szCs w:val="22"/>
        </w:rPr>
      </w:pPr>
      <w:r w:rsidRPr="00DF3173">
        <w:rPr>
          <w:rFonts w:ascii="Calibri Light" w:hAnsi="Calibri Light" w:cs="Calibri Light"/>
          <w:b/>
          <w:sz w:val="22"/>
          <w:szCs w:val="22"/>
        </w:rPr>
        <w:t xml:space="preserve">III. </w:t>
      </w:r>
      <w:r w:rsidR="00650E96" w:rsidRPr="00DF3173">
        <w:rPr>
          <w:rFonts w:ascii="Calibri Light" w:hAnsi="Calibri Light" w:cs="Calibri Light"/>
          <w:sz w:val="22"/>
          <w:szCs w:val="22"/>
        </w:rPr>
        <w:t>S</w:t>
      </w:r>
      <w:r w:rsidRPr="00DF3173">
        <w:rPr>
          <w:rFonts w:asciiTheme="majorHAnsi" w:eastAsia="Arial" w:hAnsiTheme="majorHAnsi" w:cstheme="majorHAnsi"/>
          <w:sz w:val="22"/>
          <w:szCs w:val="22"/>
        </w:rPr>
        <w:t>er servidores públicos en funciones;</w:t>
      </w:r>
    </w:p>
    <w:p w:rsidR="00593CDD" w:rsidRPr="00DF3173" w:rsidRDefault="00593CDD" w:rsidP="00593CDD">
      <w:pPr>
        <w:jc w:val="both"/>
        <w:rPr>
          <w:rFonts w:asciiTheme="majorHAnsi" w:eastAsia="Arial" w:hAnsiTheme="majorHAnsi" w:cstheme="majorHAnsi"/>
          <w:sz w:val="22"/>
          <w:szCs w:val="22"/>
        </w:rPr>
      </w:pPr>
      <w:r w:rsidRPr="00DF3173">
        <w:rPr>
          <w:rFonts w:asciiTheme="majorHAnsi" w:eastAsia="Arial" w:hAnsiTheme="majorHAnsi" w:cstheme="majorHAnsi"/>
          <w:b/>
          <w:sz w:val="22"/>
          <w:szCs w:val="22"/>
        </w:rPr>
        <w:t xml:space="preserve">IV. </w:t>
      </w:r>
      <w:r w:rsidR="00650E96" w:rsidRPr="00DF3173">
        <w:rPr>
          <w:rFonts w:asciiTheme="majorHAnsi" w:eastAsia="Arial" w:hAnsiTheme="majorHAnsi" w:cstheme="majorHAnsi"/>
          <w:sz w:val="22"/>
          <w:szCs w:val="22"/>
        </w:rPr>
        <w:t>S</w:t>
      </w:r>
      <w:r w:rsidRPr="00DF3173">
        <w:rPr>
          <w:rFonts w:asciiTheme="majorHAnsi" w:eastAsia="Arial" w:hAnsiTheme="majorHAnsi" w:cstheme="majorHAnsi"/>
          <w:sz w:val="22"/>
          <w:szCs w:val="22"/>
        </w:rPr>
        <w:t>er ministros de cultos religiosos;</w:t>
      </w:r>
    </w:p>
    <w:p w:rsidR="00593CDD" w:rsidRPr="00241F40" w:rsidRDefault="00593CDD" w:rsidP="00593CDD">
      <w:pPr>
        <w:jc w:val="both"/>
        <w:rPr>
          <w:rFonts w:asciiTheme="majorHAnsi" w:eastAsia="Arial" w:hAnsiTheme="majorHAnsi" w:cstheme="majorHAnsi"/>
          <w:color w:val="00B050"/>
          <w:sz w:val="22"/>
          <w:szCs w:val="22"/>
        </w:rPr>
      </w:pPr>
      <w:r w:rsidRPr="00DF3173">
        <w:rPr>
          <w:rFonts w:asciiTheme="majorHAnsi" w:eastAsia="Arial" w:hAnsiTheme="majorHAnsi" w:cstheme="majorHAnsi"/>
          <w:b/>
          <w:sz w:val="22"/>
          <w:szCs w:val="22"/>
        </w:rPr>
        <w:t xml:space="preserve">V. </w:t>
      </w:r>
      <w:r w:rsidR="00650E96" w:rsidRPr="00DF3173">
        <w:rPr>
          <w:rFonts w:asciiTheme="majorHAnsi" w:eastAsia="Arial" w:hAnsiTheme="majorHAnsi" w:cstheme="majorHAnsi"/>
          <w:sz w:val="22"/>
          <w:szCs w:val="22"/>
        </w:rPr>
        <w:t>S</w:t>
      </w:r>
      <w:r w:rsidRPr="00DF3173">
        <w:rPr>
          <w:rFonts w:asciiTheme="majorHAnsi" w:eastAsia="Arial" w:hAnsiTheme="majorHAnsi" w:cstheme="majorHAnsi"/>
          <w:sz w:val="22"/>
          <w:szCs w:val="22"/>
        </w:rPr>
        <w:t>er miembros de las dirigencias de pa</w:t>
      </w:r>
      <w:r w:rsidR="00207436" w:rsidRPr="00DF3173">
        <w:rPr>
          <w:rFonts w:asciiTheme="majorHAnsi" w:eastAsia="Arial" w:hAnsiTheme="majorHAnsi" w:cstheme="majorHAnsi"/>
          <w:sz w:val="22"/>
          <w:szCs w:val="22"/>
        </w:rPr>
        <w:t>rtidos o agrupaciones políticas</w:t>
      </w:r>
      <w:r w:rsidR="00207436" w:rsidRPr="00DF3173">
        <w:rPr>
          <w:rFonts w:asciiTheme="majorHAnsi" w:eastAsia="Arial" w:hAnsiTheme="majorHAnsi" w:cstheme="majorHAnsi"/>
          <w:color w:val="00B050"/>
          <w:sz w:val="22"/>
          <w:szCs w:val="22"/>
        </w:rPr>
        <w:t>;</w:t>
      </w:r>
    </w:p>
    <w:p w:rsidR="00207436" w:rsidRPr="00DF3173" w:rsidRDefault="00650E96" w:rsidP="00593CDD">
      <w:pPr>
        <w:jc w:val="both"/>
        <w:rPr>
          <w:rFonts w:asciiTheme="majorHAnsi" w:eastAsia="Arial" w:hAnsiTheme="majorHAnsi" w:cstheme="majorHAnsi"/>
          <w:sz w:val="22"/>
          <w:szCs w:val="22"/>
        </w:rPr>
      </w:pPr>
      <w:r w:rsidRPr="00DF3173">
        <w:rPr>
          <w:rFonts w:asciiTheme="majorHAnsi" w:eastAsia="Arial" w:hAnsiTheme="majorHAnsi" w:cstheme="majorHAnsi"/>
          <w:b/>
          <w:sz w:val="22"/>
          <w:szCs w:val="22"/>
        </w:rPr>
        <w:t>VI.</w:t>
      </w:r>
      <w:r w:rsidRPr="00DF3173">
        <w:rPr>
          <w:rFonts w:asciiTheme="majorHAnsi" w:eastAsia="Arial" w:hAnsiTheme="majorHAnsi" w:cstheme="majorHAnsi"/>
          <w:sz w:val="22"/>
          <w:szCs w:val="22"/>
        </w:rPr>
        <w:t xml:space="preserve"> </w:t>
      </w:r>
      <w:r w:rsidR="00207436" w:rsidRPr="00DF3173">
        <w:rPr>
          <w:rFonts w:asciiTheme="majorHAnsi" w:eastAsia="Arial" w:hAnsiTheme="majorHAnsi" w:cstheme="majorHAnsi"/>
          <w:sz w:val="22"/>
          <w:szCs w:val="22"/>
        </w:rPr>
        <w:t>Ser miembro de las fuerzas armadas o corporaciones de policía;</w:t>
      </w:r>
    </w:p>
    <w:p w:rsidR="00207436" w:rsidRPr="00DF3173" w:rsidRDefault="00207436" w:rsidP="00593CDD">
      <w:pPr>
        <w:jc w:val="both"/>
        <w:rPr>
          <w:rFonts w:asciiTheme="majorHAnsi" w:eastAsia="Arial" w:hAnsiTheme="majorHAnsi" w:cstheme="majorHAnsi"/>
          <w:sz w:val="22"/>
          <w:szCs w:val="22"/>
        </w:rPr>
      </w:pPr>
      <w:r w:rsidRPr="00DF3173">
        <w:rPr>
          <w:rFonts w:asciiTheme="majorHAnsi" w:eastAsia="Arial" w:hAnsiTheme="majorHAnsi" w:cstheme="majorHAnsi"/>
          <w:b/>
          <w:sz w:val="22"/>
          <w:szCs w:val="22"/>
        </w:rPr>
        <w:t>VI</w:t>
      </w:r>
      <w:r w:rsidR="00650E96" w:rsidRPr="00DF3173">
        <w:rPr>
          <w:rFonts w:asciiTheme="majorHAnsi" w:eastAsia="Arial" w:hAnsiTheme="majorHAnsi" w:cstheme="majorHAnsi"/>
          <w:b/>
          <w:sz w:val="22"/>
          <w:szCs w:val="22"/>
        </w:rPr>
        <w:t>I</w:t>
      </w:r>
      <w:r w:rsidR="00DF3173" w:rsidRPr="00DF3173">
        <w:rPr>
          <w:rFonts w:asciiTheme="majorHAnsi" w:eastAsia="Arial" w:hAnsiTheme="majorHAnsi" w:cstheme="majorHAnsi"/>
          <w:b/>
          <w:sz w:val="22"/>
          <w:szCs w:val="22"/>
        </w:rPr>
        <w:t>.</w:t>
      </w:r>
      <w:r w:rsidRPr="00DF3173">
        <w:rPr>
          <w:rFonts w:asciiTheme="majorHAnsi" w:eastAsia="Arial" w:hAnsiTheme="majorHAnsi" w:cstheme="majorHAnsi"/>
          <w:sz w:val="22"/>
          <w:szCs w:val="22"/>
        </w:rPr>
        <w:t xml:space="preserve"> Encontrarse en conflicto de intereses con cualquier orden de gobierno derivado de la atención, tramitación o resolución de asuntos propios o por razón de su profesión o empresa;</w:t>
      </w:r>
    </w:p>
    <w:p w:rsidR="00207436" w:rsidRPr="00DF3173" w:rsidRDefault="00DF3173" w:rsidP="00593CDD">
      <w:pPr>
        <w:jc w:val="both"/>
        <w:rPr>
          <w:rFonts w:asciiTheme="majorHAnsi" w:eastAsia="Arial" w:hAnsiTheme="majorHAnsi" w:cstheme="majorHAnsi"/>
          <w:sz w:val="22"/>
          <w:szCs w:val="22"/>
        </w:rPr>
      </w:pPr>
      <w:r w:rsidRPr="00DF3173">
        <w:rPr>
          <w:rFonts w:asciiTheme="majorHAnsi" w:eastAsia="Arial" w:hAnsiTheme="majorHAnsi" w:cstheme="majorHAnsi"/>
          <w:b/>
          <w:sz w:val="22"/>
          <w:szCs w:val="22"/>
        </w:rPr>
        <w:t>VIII</w:t>
      </w:r>
      <w:r w:rsidR="00207436" w:rsidRPr="00DF3173">
        <w:rPr>
          <w:rFonts w:asciiTheme="majorHAnsi" w:eastAsia="Arial" w:hAnsiTheme="majorHAnsi" w:cstheme="majorHAnsi"/>
          <w:b/>
          <w:sz w:val="22"/>
          <w:szCs w:val="22"/>
        </w:rPr>
        <w:t>.</w:t>
      </w:r>
      <w:r w:rsidR="00207436" w:rsidRPr="00DF3173">
        <w:rPr>
          <w:rFonts w:asciiTheme="majorHAnsi" w:eastAsia="Arial" w:hAnsiTheme="majorHAnsi" w:cstheme="majorHAnsi"/>
          <w:sz w:val="22"/>
          <w:szCs w:val="22"/>
        </w:rPr>
        <w:t xml:space="preserve"> Tener intereses en el mercado especulativo del suelo;</w:t>
      </w:r>
      <w:r w:rsidRPr="00DF3173">
        <w:rPr>
          <w:rFonts w:asciiTheme="majorHAnsi" w:eastAsia="Arial" w:hAnsiTheme="majorHAnsi" w:cstheme="majorHAnsi"/>
          <w:sz w:val="22"/>
          <w:szCs w:val="22"/>
        </w:rPr>
        <w:t xml:space="preserve"> y</w:t>
      </w:r>
    </w:p>
    <w:p w:rsidR="00207436" w:rsidRPr="00DF3173" w:rsidRDefault="00DF3173" w:rsidP="00593CDD">
      <w:pPr>
        <w:jc w:val="both"/>
        <w:rPr>
          <w:rFonts w:asciiTheme="majorHAnsi" w:eastAsia="Arial" w:hAnsiTheme="majorHAnsi" w:cstheme="majorHAnsi"/>
          <w:sz w:val="22"/>
          <w:szCs w:val="22"/>
        </w:rPr>
      </w:pPr>
      <w:r w:rsidRPr="00DF3173">
        <w:rPr>
          <w:rFonts w:asciiTheme="majorHAnsi" w:eastAsia="Arial" w:hAnsiTheme="majorHAnsi" w:cstheme="majorHAnsi"/>
          <w:b/>
          <w:sz w:val="22"/>
          <w:szCs w:val="22"/>
        </w:rPr>
        <w:t>I</w:t>
      </w:r>
      <w:r w:rsidR="00207436" w:rsidRPr="00DF3173">
        <w:rPr>
          <w:rFonts w:asciiTheme="majorHAnsi" w:eastAsia="Arial" w:hAnsiTheme="majorHAnsi" w:cstheme="majorHAnsi"/>
          <w:b/>
          <w:sz w:val="22"/>
          <w:szCs w:val="22"/>
        </w:rPr>
        <w:t>X.</w:t>
      </w:r>
      <w:r w:rsidR="00207436" w:rsidRPr="00DF3173">
        <w:rPr>
          <w:rFonts w:asciiTheme="majorHAnsi" w:eastAsia="Arial" w:hAnsiTheme="majorHAnsi" w:cstheme="majorHAnsi"/>
          <w:sz w:val="22"/>
          <w:szCs w:val="22"/>
        </w:rPr>
        <w:t xml:space="preserve"> Tener litigio pendiente con cualquiera de los órdenes de gobierno.  </w:t>
      </w:r>
    </w:p>
    <w:p w:rsidR="00593CDD" w:rsidRPr="006004A2" w:rsidRDefault="00593CDD" w:rsidP="00A86C61">
      <w:pPr>
        <w:jc w:val="both"/>
        <w:rPr>
          <w:rFonts w:ascii="Calibri Light" w:hAnsi="Calibri Light" w:cs="Calibri Light"/>
          <w:sz w:val="22"/>
          <w:szCs w:val="22"/>
          <w:highlight w:val="green"/>
        </w:rPr>
      </w:pPr>
    </w:p>
    <w:p w:rsidR="00E32B72" w:rsidRDefault="00E32B72" w:rsidP="00A974A9">
      <w:pPr>
        <w:jc w:val="both"/>
        <w:rPr>
          <w:rFonts w:ascii="Calibri Light" w:hAnsi="Calibri Light" w:cs="Calibri Light"/>
          <w:b/>
          <w:sz w:val="22"/>
          <w:szCs w:val="22"/>
        </w:rPr>
      </w:pPr>
    </w:p>
    <w:p w:rsidR="00E32B72" w:rsidRDefault="00E32B72" w:rsidP="00A974A9">
      <w:pPr>
        <w:jc w:val="both"/>
        <w:rPr>
          <w:rFonts w:ascii="Calibri Light" w:hAnsi="Calibri Light" w:cs="Calibri Light"/>
          <w:b/>
          <w:sz w:val="22"/>
          <w:szCs w:val="22"/>
        </w:rPr>
      </w:pPr>
    </w:p>
    <w:p w:rsidR="00E32B72" w:rsidRDefault="00E32B72" w:rsidP="00A974A9">
      <w:pPr>
        <w:jc w:val="both"/>
        <w:rPr>
          <w:rFonts w:ascii="Calibri Light" w:hAnsi="Calibri Light" w:cs="Calibri Light"/>
          <w:b/>
          <w:sz w:val="22"/>
          <w:szCs w:val="22"/>
        </w:rPr>
      </w:pPr>
    </w:p>
    <w:p w:rsidR="00E32B72" w:rsidRDefault="00E32B72" w:rsidP="00A974A9">
      <w:pPr>
        <w:jc w:val="both"/>
        <w:rPr>
          <w:rFonts w:ascii="Calibri Light" w:hAnsi="Calibri Light" w:cs="Calibri Light"/>
          <w:b/>
          <w:sz w:val="22"/>
          <w:szCs w:val="22"/>
        </w:rPr>
      </w:pPr>
    </w:p>
    <w:p w:rsidR="00E32B72" w:rsidRDefault="00E32B72" w:rsidP="00A974A9">
      <w:pPr>
        <w:jc w:val="both"/>
        <w:rPr>
          <w:rFonts w:ascii="Calibri Light" w:hAnsi="Calibri Light" w:cs="Calibri Light"/>
          <w:b/>
          <w:sz w:val="22"/>
          <w:szCs w:val="22"/>
        </w:rPr>
      </w:pPr>
    </w:p>
    <w:p w:rsidR="00E32B72" w:rsidRDefault="00E32B72" w:rsidP="00A974A9">
      <w:pPr>
        <w:jc w:val="both"/>
        <w:rPr>
          <w:rFonts w:ascii="Calibri Light" w:hAnsi="Calibri Light" w:cs="Calibri Light"/>
          <w:b/>
          <w:sz w:val="22"/>
          <w:szCs w:val="22"/>
        </w:rPr>
      </w:pPr>
    </w:p>
    <w:p w:rsidR="00A974A9" w:rsidRPr="000657E5" w:rsidRDefault="00A974A9" w:rsidP="00A974A9">
      <w:pPr>
        <w:jc w:val="both"/>
        <w:rPr>
          <w:rFonts w:ascii="Calibri Light" w:hAnsi="Calibri Light" w:cs="Calibri Light"/>
          <w:sz w:val="22"/>
          <w:szCs w:val="22"/>
        </w:rPr>
      </w:pPr>
      <w:r w:rsidRPr="000657E5">
        <w:rPr>
          <w:rFonts w:ascii="Calibri Light" w:hAnsi="Calibri Light" w:cs="Calibri Light"/>
          <w:b/>
          <w:sz w:val="22"/>
          <w:szCs w:val="22"/>
        </w:rPr>
        <w:t xml:space="preserve">Artículo </w:t>
      </w:r>
      <w:r>
        <w:rPr>
          <w:rFonts w:ascii="Calibri Light" w:hAnsi="Calibri Light" w:cs="Calibri Light"/>
          <w:b/>
          <w:sz w:val="22"/>
          <w:szCs w:val="22"/>
        </w:rPr>
        <w:t>47</w:t>
      </w:r>
      <w:r w:rsidRPr="000657E5">
        <w:rPr>
          <w:rFonts w:ascii="Calibri Light" w:hAnsi="Calibri Light" w:cs="Calibri Light"/>
          <w:sz w:val="22"/>
          <w:szCs w:val="22"/>
        </w:rPr>
        <w:t>. En caso de incompatibilidad sobrevenida, baja o remoción de Consejero</w:t>
      </w:r>
      <w:r w:rsidR="00241F40">
        <w:rPr>
          <w:rFonts w:ascii="Calibri Light" w:hAnsi="Calibri Light" w:cs="Calibri Light"/>
          <w:sz w:val="22"/>
          <w:szCs w:val="22"/>
        </w:rPr>
        <w:t xml:space="preserve"> </w:t>
      </w:r>
      <w:r w:rsidR="00241F40" w:rsidRPr="006A6A18">
        <w:rPr>
          <w:rFonts w:ascii="Calibri Light" w:hAnsi="Calibri Light" w:cs="Calibri Light"/>
          <w:sz w:val="22"/>
          <w:szCs w:val="22"/>
        </w:rPr>
        <w:t xml:space="preserve">a que se refiere </w:t>
      </w:r>
      <w:r w:rsidR="00DF3173" w:rsidRPr="006A6A18">
        <w:rPr>
          <w:rFonts w:ascii="Calibri Light" w:hAnsi="Calibri Light" w:cs="Calibri Light"/>
          <w:sz w:val="22"/>
          <w:szCs w:val="22"/>
        </w:rPr>
        <w:t xml:space="preserve">el artículo </w:t>
      </w:r>
      <w:r w:rsidR="00241F40" w:rsidRPr="006A6A18">
        <w:rPr>
          <w:rFonts w:ascii="Calibri Light" w:hAnsi="Calibri Light" w:cs="Calibri Light"/>
          <w:sz w:val="22"/>
          <w:szCs w:val="22"/>
        </w:rPr>
        <w:t>30 inciso d</w:t>
      </w:r>
      <w:r w:rsidR="00DF3173" w:rsidRPr="006A6A18">
        <w:rPr>
          <w:rFonts w:ascii="Calibri Light" w:hAnsi="Calibri Light" w:cs="Calibri Light"/>
          <w:sz w:val="22"/>
          <w:szCs w:val="22"/>
        </w:rPr>
        <w:t>)</w:t>
      </w:r>
      <w:r w:rsidRPr="006A6A18">
        <w:rPr>
          <w:rFonts w:ascii="Calibri Light" w:hAnsi="Calibri Light" w:cs="Calibri Light"/>
          <w:sz w:val="22"/>
          <w:szCs w:val="22"/>
        </w:rPr>
        <w:t>,</w:t>
      </w:r>
      <w:r w:rsidR="00241F40" w:rsidRPr="006A6A18">
        <w:rPr>
          <w:rFonts w:ascii="Calibri Light" w:hAnsi="Calibri Light" w:cs="Calibri Light"/>
          <w:sz w:val="22"/>
          <w:szCs w:val="22"/>
        </w:rPr>
        <w:t xml:space="preserve"> ocupará la titularidad quién designe la Comisión de entre los participantes que hayan cumplido los requisitos de la convocatoria</w:t>
      </w:r>
      <w:r w:rsidRPr="006A6A18">
        <w:rPr>
          <w:rFonts w:ascii="Calibri Light" w:hAnsi="Calibri Light" w:cs="Calibri Light"/>
          <w:sz w:val="22"/>
          <w:szCs w:val="22"/>
        </w:rPr>
        <w:t>,</w:t>
      </w:r>
      <w:r w:rsidRPr="000657E5">
        <w:rPr>
          <w:rFonts w:ascii="Calibri Light" w:hAnsi="Calibri Light" w:cs="Calibri Light"/>
          <w:sz w:val="22"/>
          <w:szCs w:val="22"/>
        </w:rPr>
        <w:t xml:space="preserve"> para el caso de los consejeros que sean </w:t>
      </w:r>
      <w:r w:rsidRPr="000657E5">
        <w:rPr>
          <w:rFonts w:ascii="Calibri Light" w:hAnsi="Calibri Light" w:cs="Calibri Light"/>
          <w:sz w:val="22"/>
          <w:szCs w:val="22"/>
        </w:rPr>
        <w:lastRenderedPageBreak/>
        <w:t>servidores públicos que incumplan con sus obligaciones, se notificará al superior jerárquico para que tome las medidas pertinentes.</w:t>
      </w:r>
    </w:p>
    <w:p w:rsidR="00A974A9" w:rsidRPr="000657E5" w:rsidRDefault="00A974A9" w:rsidP="00A974A9">
      <w:pPr>
        <w:jc w:val="both"/>
        <w:rPr>
          <w:rFonts w:ascii="Calibri Light" w:hAnsi="Calibri Light" w:cs="Calibri Light"/>
          <w:sz w:val="22"/>
          <w:szCs w:val="22"/>
        </w:rPr>
      </w:pPr>
    </w:p>
    <w:p w:rsidR="00A974A9" w:rsidRDefault="00A974A9" w:rsidP="00A974A9">
      <w:pPr>
        <w:autoSpaceDE w:val="0"/>
        <w:autoSpaceDN w:val="0"/>
        <w:adjustRightInd w:val="0"/>
        <w:spacing w:before="2"/>
        <w:ind w:right="29"/>
        <w:jc w:val="both"/>
        <w:rPr>
          <w:rFonts w:ascii="Calibri Light" w:hAnsi="Calibri Light" w:cs="Calibri Light"/>
          <w:sz w:val="22"/>
          <w:szCs w:val="22"/>
          <w:lang w:eastAsia="en-US"/>
        </w:rPr>
      </w:pPr>
      <w:r>
        <w:rPr>
          <w:rFonts w:ascii="Calibri Light" w:hAnsi="Calibri Light" w:cs="Calibri Light"/>
          <w:sz w:val="22"/>
          <w:szCs w:val="22"/>
          <w:lang w:eastAsia="en-US"/>
        </w:rPr>
        <w:t>El Consejo</w:t>
      </w:r>
      <w:r w:rsidRPr="000657E5">
        <w:rPr>
          <w:rFonts w:ascii="Calibri Light" w:hAnsi="Calibri Light" w:cs="Calibri Light"/>
          <w:sz w:val="22"/>
          <w:szCs w:val="22"/>
          <w:lang w:eastAsia="en-US"/>
        </w:rPr>
        <w:t xml:space="preserve">, </w:t>
      </w:r>
      <w:r w:rsidRPr="000657E5">
        <w:rPr>
          <w:rFonts w:ascii="Calibri Light" w:hAnsi="Calibri Light" w:cs="Calibri Light"/>
          <w:spacing w:val="1"/>
          <w:sz w:val="22"/>
          <w:szCs w:val="22"/>
          <w:lang w:eastAsia="en-US"/>
        </w:rPr>
        <w:t>pu</w:t>
      </w:r>
      <w:r w:rsidRPr="000657E5">
        <w:rPr>
          <w:rFonts w:ascii="Calibri Light" w:hAnsi="Calibri Light" w:cs="Calibri Light"/>
          <w:spacing w:val="-1"/>
          <w:sz w:val="22"/>
          <w:szCs w:val="22"/>
          <w:lang w:eastAsia="en-US"/>
        </w:rPr>
        <w:t>e</w:t>
      </w:r>
      <w:r w:rsidRPr="000657E5">
        <w:rPr>
          <w:rFonts w:ascii="Calibri Light" w:hAnsi="Calibri Light" w:cs="Calibri Light"/>
          <w:spacing w:val="1"/>
          <w:sz w:val="22"/>
          <w:szCs w:val="22"/>
          <w:lang w:eastAsia="en-US"/>
        </w:rPr>
        <w:t>d</w:t>
      </w:r>
      <w:r w:rsidRPr="000657E5">
        <w:rPr>
          <w:rFonts w:ascii="Calibri Light" w:hAnsi="Calibri Light" w:cs="Calibri Light"/>
          <w:sz w:val="22"/>
          <w:szCs w:val="22"/>
          <w:lang w:eastAsia="en-US"/>
        </w:rPr>
        <w:t>e</w:t>
      </w:r>
      <w:r w:rsidRPr="00207436">
        <w:rPr>
          <w:rFonts w:ascii="Calibri Light" w:hAnsi="Calibri Light" w:cs="Calibri Light"/>
          <w:strike/>
          <w:spacing w:val="2"/>
          <w:sz w:val="22"/>
          <w:szCs w:val="22"/>
          <w:lang w:eastAsia="en-US"/>
        </w:rPr>
        <w:t xml:space="preserve"> </w:t>
      </w:r>
      <w:r w:rsidRPr="000657E5">
        <w:rPr>
          <w:rFonts w:ascii="Calibri Light" w:hAnsi="Calibri Light" w:cs="Calibri Light"/>
          <w:spacing w:val="1"/>
          <w:sz w:val="22"/>
          <w:szCs w:val="22"/>
          <w:lang w:eastAsia="en-US"/>
        </w:rPr>
        <w:t>a</w:t>
      </w:r>
      <w:r w:rsidRPr="000657E5">
        <w:rPr>
          <w:rFonts w:ascii="Calibri Light" w:hAnsi="Calibri Light" w:cs="Calibri Light"/>
          <w:sz w:val="22"/>
          <w:szCs w:val="22"/>
          <w:lang w:eastAsia="en-US"/>
        </w:rPr>
        <w:t>c</w:t>
      </w:r>
      <w:r w:rsidRPr="000657E5">
        <w:rPr>
          <w:rFonts w:ascii="Calibri Light" w:hAnsi="Calibri Light" w:cs="Calibri Light"/>
          <w:spacing w:val="-2"/>
          <w:sz w:val="22"/>
          <w:szCs w:val="22"/>
          <w:lang w:eastAsia="en-US"/>
        </w:rPr>
        <w:t>t</w:t>
      </w:r>
      <w:r w:rsidRPr="000657E5">
        <w:rPr>
          <w:rFonts w:ascii="Calibri Light" w:hAnsi="Calibri Light" w:cs="Calibri Light"/>
          <w:spacing w:val="1"/>
          <w:sz w:val="22"/>
          <w:szCs w:val="22"/>
          <w:lang w:eastAsia="en-US"/>
        </w:rPr>
        <w:t>ua</w:t>
      </w:r>
      <w:r w:rsidRPr="000657E5">
        <w:rPr>
          <w:rFonts w:ascii="Calibri Light" w:hAnsi="Calibri Light" w:cs="Calibri Light"/>
          <w:sz w:val="22"/>
          <w:szCs w:val="22"/>
          <w:lang w:eastAsia="en-US"/>
        </w:rPr>
        <w:t>r</w:t>
      </w:r>
      <w:r w:rsidRPr="000657E5">
        <w:rPr>
          <w:rFonts w:ascii="Calibri Light" w:hAnsi="Calibri Light" w:cs="Calibri Light"/>
          <w:spacing w:val="6"/>
          <w:sz w:val="22"/>
          <w:szCs w:val="22"/>
          <w:lang w:eastAsia="en-US"/>
        </w:rPr>
        <w:t xml:space="preserve"> </w:t>
      </w:r>
      <w:r w:rsidRPr="000657E5">
        <w:rPr>
          <w:rFonts w:ascii="Calibri Light" w:hAnsi="Calibri Light" w:cs="Calibri Light"/>
          <w:spacing w:val="-1"/>
          <w:sz w:val="22"/>
          <w:szCs w:val="22"/>
          <w:lang w:eastAsia="en-US"/>
        </w:rPr>
        <w:t>e</w:t>
      </w:r>
      <w:r w:rsidRPr="000657E5">
        <w:rPr>
          <w:rFonts w:ascii="Calibri Light" w:hAnsi="Calibri Light" w:cs="Calibri Light"/>
          <w:sz w:val="22"/>
          <w:szCs w:val="22"/>
          <w:lang w:eastAsia="en-US"/>
        </w:rPr>
        <w:t>n</w:t>
      </w:r>
      <w:r w:rsidRPr="000657E5">
        <w:rPr>
          <w:rFonts w:ascii="Calibri Light" w:hAnsi="Calibri Light" w:cs="Calibri Light"/>
          <w:spacing w:val="2"/>
          <w:sz w:val="22"/>
          <w:szCs w:val="22"/>
          <w:lang w:eastAsia="en-US"/>
        </w:rPr>
        <w:t xml:space="preserve"> </w:t>
      </w:r>
      <w:r w:rsidRPr="000657E5">
        <w:rPr>
          <w:rFonts w:ascii="Calibri Light" w:hAnsi="Calibri Light" w:cs="Calibri Light"/>
          <w:sz w:val="22"/>
          <w:szCs w:val="22"/>
          <w:lang w:eastAsia="en-US"/>
        </w:rPr>
        <w:t>Ple</w:t>
      </w:r>
      <w:r w:rsidRPr="000657E5">
        <w:rPr>
          <w:rFonts w:ascii="Calibri Light" w:hAnsi="Calibri Light" w:cs="Calibri Light"/>
          <w:spacing w:val="-1"/>
          <w:sz w:val="22"/>
          <w:szCs w:val="22"/>
          <w:lang w:eastAsia="en-US"/>
        </w:rPr>
        <w:t>n</w:t>
      </w:r>
      <w:r w:rsidRPr="000657E5">
        <w:rPr>
          <w:rFonts w:ascii="Calibri Light" w:hAnsi="Calibri Light" w:cs="Calibri Light"/>
          <w:spacing w:val="1"/>
          <w:sz w:val="22"/>
          <w:szCs w:val="22"/>
          <w:lang w:eastAsia="en-US"/>
        </w:rPr>
        <w:t>o</w:t>
      </w:r>
      <w:r w:rsidRPr="000657E5">
        <w:rPr>
          <w:rFonts w:ascii="Calibri Light" w:hAnsi="Calibri Light" w:cs="Calibri Light"/>
          <w:sz w:val="22"/>
          <w:szCs w:val="22"/>
          <w:lang w:eastAsia="en-US"/>
        </w:rPr>
        <w:t>,</w:t>
      </w:r>
      <w:r w:rsidRPr="000657E5">
        <w:rPr>
          <w:rFonts w:ascii="Calibri Light" w:hAnsi="Calibri Light" w:cs="Calibri Light"/>
          <w:spacing w:val="2"/>
          <w:sz w:val="22"/>
          <w:szCs w:val="22"/>
          <w:lang w:eastAsia="en-US"/>
        </w:rPr>
        <w:t xml:space="preserve"> </w:t>
      </w:r>
      <w:r w:rsidRPr="000657E5">
        <w:rPr>
          <w:rFonts w:ascii="Calibri Light" w:hAnsi="Calibri Light" w:cs="Calibri Light"/>
          <w:sz w:val="22"/>
          <w:szCs w:val="22"/>
          <w:lang w:eastAsia="en-US"/>
        </w:rPr>
        <w:t>Co</w:t>
      </w:r>
      <w:r w:rsidRPr="000657E5">
        <w:rPr>
          <w:rFonts w:ascii="Calibri Light" w:hAnsi="Calibri Light" w:cs="Calibri Light"/>
          <w:spacing w:val="2"/>
          <w:sz w:val="22"/>
          <w:szCs w:val="22"/>
          <w:lang w:eastAsia="en-US"/>
        </w:rPr>
        <w:t>m</w:t>
      </w:r>
      <w:r w:rsidRPr="000657E5">
        <w:rPr>
          <w:rFonts w:ascii="Calibri Light" w:hAnsi="Calibri Light" w:cs="Calibri Light"/>
          <w:sz w:val="22"/>
          <w:szCs w:val="22"/>
          <w:lang w:eastAsia="en-US"/>
        </w:rPr>
        <w:t>is</w:t>
      </w:r>
      <w:r w:rsidRPr="000657E5">
        <w:rPr>
          <w:rFonts w:ascii="Calibri Light" w:hAnsi="Calibri Light" w:cs="Calibri Light"/>
          <w:spacing w:val="-1"/>
          <w:sz w:val="22"/>
          <w:szCs w:val="22"/>
          <w:lang w:eastAsia="en-US"/>
        </w:rPr>
        <w:t>io</w:t>
      </w:r>
      <w:r w:rsidRPr="000657E5">
        <w:rPr>
          <w:rFonts w:ascii="Calibri Light" w:hAnsi="Calibri Light" w:cs="Calibri Light"/>
          <w:spacing w:val="1"/>
          <w:sz w:val="22"/>
          <w:szCs w:val="22"/>
          <w:lang w:eastAsia="en-US"/>
        </w:rPr>
        <w:t>ne</w:t>
      </w:r>
      <w:r w:rsidRPr="000657E5">
        <w:rPr>
          <w:rFonts w:ascii="Calibri Light" w:hAnsi="Calibri Light" w:cs="Calibri Light"/>
          <w:sz w:val="22"/>
          <w:szCs w:val="22"/>
          <w:lang w:eastAsia="en-US"/>
        </w:rPr>
        <w:t>s</w:t>
      </w:r>
      <w:r>
        <w:rPr>
          <w:rFonts w:ascii="Calibri Light" w:hAnsi="Calibri Light" w:cs="Calibri Light"/>
          <w:sz w:val="22"/>
          <w:szCs w:val="22"/>
          <w:lang w:eastAsia="en-US"/>
        </w:rPr>
        <w:t xml:space="preserve"> o</w:t>
      </w:r>
      <w:r w:rsidRPr="000657E5">
        <w:rPr>
          <w:rFonts w:ascii="Calibri Light" w:hAnsi="Calibri Light" w:cs="Calibri Light"/>
          <w:sz w:val="22"/>
          <w:szCs w:val="22"/>
          <w:lang w:eastAsia="en-US"/>
        </w:rPr>
        <w:t xml:space="preserve"> </w:t>
      </w:r>
      <w:r w:rsidRPr="000657E5">
        <w:rPr>
          <w:rFonts w:ascii="Calibri Light" w:hAnsi="Calibri Light" w:cs="Calibri Light"/>
          <w:spacing w:val="1"/>
          <w:sz w:val="22"/>
          <w:szCs w:val="22"/>
          <w:lang w:eastAsia="en-US"/>
        </w:rPr>
        <w:t>e</w:t>
      </w:r>
      <w:r w:rsidRPr="000657E5">
        <w:rPr>
          <w:rFonts w:ascii="Calibri Light" w:hAnsi="Calibri Light" w:cs="Calibri Light"/>
          <w:sz w:val="22"/>
          <w:szCs w:val="22"/>
          <w:lang w:eastAsia="en-US"/>
        </w:rPr>
        <w:t>n</w:t>
      </w:r>
      <w:r w:rsidRPr="000657E5">
        <w:rPr>
          <w:rFonts w:ascii="Calibri Light" w:hAnsi="Calibri Light" w:cs="Calibri Light"/>
          <w:spacing w:val="2"/>
          <w:sz w:val="22"/>
          <w:szCs w:val="22"/>
          <w:lang w:eastAsia="en-US"/>
        </w:rPr>
        <w:t xml:space="preserve"> </w:t>
      </w:r>
      <w:r w:rsidRPr="000657E5">
        <w:rPr>
          <w:rFonts w:ascii="Calibri Light" w:hAnsi="Calibri Light" w:cs="Calibri Light"/>
          <w:sz w:val="22"/>
          <w:szCs w:val="22"/>
          <w:lang w:eastAsia="en-US"/>
        </w:rPr>
        <w:t>c</w:t>
      </w:r>
      <w:r w:rsidRPr="000657E5">
        <w:rPr>
          <w:rFonts w:ascii="Calibri Light" w:hAnsi="Calibri Light" w:cs="Calibri Light"/>
          <w:spacing w:val="-1"/>
          <w:sz w:val="22"/>
          <w:szCs w:val="22"/>
          <w:lang w:eastAsia="en-US"/>
        </w:rPr>
        <w:t>o</w:t>
      </w:r>
      <w:r w:rsidRPr="000657E5">
        <w:rPr>
          <w:rFonts w:ascii="Calibri Light" w:hAnsi="Calibri Light" w:cs="Calibri Light"/>
          <w:spacing w:val="1"/>
          <w:sz w:val="22"/>
          <w:szCs w:val="22"/>
          <w:lang w:eastAsia="en-US"/>
        </w:rPr>
        <w:t>n</w:t>
      </w:r>
      <w:r w:rsidRPr="000657E5">
        <w:rPr>
          <w:rFonts w:ascii="Calibri Light" w:hAnsi="Calibri Light" w:cs="Calibri Light"/>
          <w:sz w:val="22"/>
          <w:szCs w:val="22"/>
          <w:lang w:eastAsia="en-US"/>
        </w:rPr>
        <w:t>ju</w:t>
      </w:r>
      <w:r w:rsidRPr="000657E5">
        <w:rPr>
          <w:rFonts w:ascii="Calibri Light" w:hAnsi="Calibri Light" w:cs="Calibri Light"/>
          <w:spacing w:val="1"/>
          <w:sz w:val="22"/>
          <w:szCs w:val="22"/>
          <w:lang w:eastAsia="en-US"/>
        </w:rPr>
        <w:t>n</w:t>
      </w:r>
      <w:r w:rsidRPr="000657E5">
        <w:rPr>
          <w:rFonts w:ascii="Calibri Light" w:hAnsi="Calibri Light" w:cs="Calibri Light"/>
          <w:spacing w:val="-2"/>
          <w:sz w:val="22"/>
          <w:szCs w:val="22"/>
          <w:lang w:eastAsia="en-US"/>
        </w:rPr>
        <w:t>t</w:t>
      </w:r>
      <w:r w:rsidRPr="000657E5">
        <w:rPr>
          <w:rFonts w:ascii="Calibri Light" w:hAnsi="Calibri Light" w:cs="Calibri Light"/>
          <w:sz w:val="22"/>
          <w:szCs w:val="22"/>
          <w:lang w:eastAsia="en-US"/>
        </w:rPr>
        <w:t>o</w:t>
      </w:r>
      <w:r w:rsidRPr="000657E5">
        <w:rPr>
          <w:rFonts w:ascii="Calibri Light" w:hAnsi="Calibri Light" w:cs="Calibri Light"/>
          <w:spacing w:val="2"/>
          <w:sz w:val="22"/>
          <w:szCs w:val="22"/>
          <w:lang w:eastAsia="en-US"/>
        </w:rPr>
        <w:t xml:space="preserve"> </w:t>
      </w:r>
      <w:r w:rsidRPr="000657E5">
        <w:rPr>
          <w:rFonts w:ascii="Calibri Light" w:hAnsi="Calibri Light" w:cs="Calibri Light"/>
          <w:sz w:val="22"/>
          <w:szCs w:val="22"/>
          <w:lang w:eastAsia="en-US"/>
        </w:rPr>
        <w:t>c</w:t>
      </w:r>
      <w:r w:rsidRPr="000657E5">
        <w:rPr>
          <w:rFonts w:ascii="Calibri Light" w:hAnsi="Calibri Light" w:cs="Calibri Light"/>
          <w:spacing w:val="1"/>
          <w:sz w:val="22"/>
          <w:szCs w:val="22"/>
          <w:lang w:eastAsia="en-US"/>
        </w:rPr>
        <w:t>o</w:t>
      </w:r>
      <w:r w:rsidRPr="000657E5">
        <w:rPr>
          <w:rFonts w:ascii="Calibri Light" w:hAnsi="Calibri Light" w:cs="Calibri Light"/>
          <w:sz w:val="22"/>
          <w:szCs w:val="22"/>
          <w:lang w:eastAsia="en-US"/>
        </w:rPr>
        <w:t>n</w:t>
      </w:r>
      <w:r w:rsidRPr="000657E5">
        <w:rPr>
          <w:rFonts w:ascii="Calibri Light" w:hAnsi="Calibri Light" w:cs="Calibri Light"/>
          <w:spacing w:val="2"/>
          <w:sz w:val="22"/>
          <w:szCs w:val="22"/>
          <w:lang w:eastAsia="en-US"/>
        </w:rPr>
        <w:t xml:space="preserve"> </w:t>
      </w:r>
      <w:r>
        <w:rPr>
          <w:rFonts w:ascii="Calibri Light" w:hAnsi="Calibri Light" w:cs="Calibri Light"/>
          <w:sz w:val="22"/>
          <w:szCs w:val="22"/>
          <w:lang w:eastAsia="en-US"/>
        </w:rPr>
        <w:t xml:space="preserve">la Comisión previa </w:t>
      </w:r>
      <w:r w:rsidRPr="000657E5">
        <w:rPr>
          <w:rFonts w:ascii="Calibri Light" w:hAnsi="Calibri Light" w:cs="Calibri Light"/>
          <w:sz w:val="22"/>
          <w:szCs w:val="22"/>
          <w:lang w:eastAsia="en-US"/>
        </w:rPr>
        <w:t>cit</w:t>
      </w:r>
      <w:r w:rsidRPr="000657E5">
        <w:rPr>
          <w:rFonts w:ascii="Calibri Light" w:hAnsi="Calibri Light" w:cs="Calibri Light"/>
          <w:spacing w:val="1"/>
          <w:sz w:val="22"/>
          <w:szCs w:val="22"/>
          <w:lang w:eastAsia="en-US"/>
        </w:rPr>
        <w:t>a</w:t>
      </w:r>
      <w:r w:rsidRPr="000657E5">
        <w:rPr>
          <w:rFonts w:ascii="Calibri Light" w:hAnsi="Calibri Light" w:cs="Calibri Light"/>
          <w:sz w:val="22"/>
          <w:szCs w:val="22"/>
          <w:lang w:eastAsia="en-US"/>
        </w:rPr>
        <w:t>ción</w:t>
      </w:r>
      <w:r w:rsidRPr="000657E5">
        <w:rPr>
          <w:rFonts w:ascii="Calibri Light" w:hAnsi="Calibri Light" w:cs="Calibri Light"/>
          <w:spacing w:val="2"/>
          <w:sz w:val="22"/>
          <w:szCs w:val="22"/>
          <w:lang w:eastAsia="en-US"/>
        </w:rPr>
        <w:t xml:space="preserve"> </w:t>
      </w:r>
      <w:r w:rsidRPr="000657E5">
        <w:rPr>
          <w:rFonts w:ascii="Calibri Light" w:hAnsi="Calibri Light" w:cs="Calibri Light"/>
          <w:spacing w:val="-1"/>
          <w:sz w:val="22"/>
          <w:szCs w:val="22"/>
          <w:lang w:eastAsia="en-US"/>
        </w:rPr>
        <w:t>d</w:t>
      </w:r>
      <w:r w:rsidRPr="000657E5">
        <w:rPr>
          <w:rFonts w:ascii="Calibri Light" w:hAnsi="Calibri Light" w:cs="Calibri Light"/>
          <w:sz w:val="22"/>
          <w:szCs w:val="22"/>
          <w:lang w:eastAsia="en-US"/>
        </w:rPr>
        <w:t>e</w:t>
      </w:r>
      <w:r w:rsidRPr="000657E5">
        <w:rPr>
          <w:rFonts w:ascii="Calibri Light" w:hAnsi="Calibri Light" w:cs="Calibri Light"/>
          <w:spacing w:val="2"/>
          <w:sz w:val="22"/>
          <w:szCs w:val="22"/>
          <w:lang w:eastAsia="en-US"/>
        </w:rPr>
        <w:t xml:space="preserve"> </w:t>
      </w:r>
      <w:r>
        <w:rPr>
          <w:rFonts w:ascii="Calibri Light" w:hAnsi="Calibri Light" w:cs="Calibri Light"/>
          <w:spacing w:val="2"/>
          <w:sz w:val="22"/>
          <w:szCs w:val="22"/>
          <w:lang w:eastAsia="en-US"/>
        </w:rPr>
        <w:t>é</w:t>
      </w:r>
      <w:r w:rsidRPr="000657E5">
        <w:rPr>
          <w:rFonts w:ascii="Calibri Light" w:hAnsi="Calibri Light" w:cs="Calibri Light"/>
          <w:sz w:val="22"/>
          <w:szCs w:val="22"/>
          <w:lang w:eastAsia="en-US"/>
        </w:rPr>
        <w:t>st</w:t>
      </w:r>
      <w:r w:rsidRPr="000657E5">
        <w:rPr>
          <w:rFonts w:ascii="Calibri Light" w:hAnsi="Calibri Light" w:cs="Calibri Light"/>
          <w:spacing w:val="1"/>
          <w:sz w:val="22"/>
          <w:szCs w:val="22"/>
          <w:lang w:eastAsia="en-US"/>
        </w:rPr>
        <w:t>a</w:t>
      </w:r>
      <w:r w:rsidRPr="000657E5">
        <w:rPr>
          <w:rFonts w:ascii="Calibri Light" w:hAnsi="Calibri Light" w:cs="Calibri Light"/>
          <w:sz w:val="22"/>
          <w:szCs w:val="22"/>
          <w:lang w:eastAsia="en-US"/>
        </w:rPr>
        <w:t>,</w:t>
      </w:r>
      <w:r w:rsidRPr="000657E5">
        <w:rPr>
          <w:rFonts w:ascii="Calibri Light" w:hAnsi="Calibri Light" w:cs="Calibri Light"/>
          <w:spacing w:val="1"/>
          <w:sz w:val="22"/>
          <w:szCs w:val="22"/>
          <w:lang w:eastAsia="en-US"/>
        </w:rPr>
        <w:t xml:space="preserve"> </w:t>
      </w:r>
      <w:r w:rsidRPr="000657E5">
        <w:rPr>
          <w:rFonts w:ascii="Calibri Light" w:hAnsi="Calibri Light" w:cs="Calibri Light"/>
          <w:sz w:val="22"/>
          <w:szCs w:val="22"/>
          <w:lang w:eastAsia="en-US"/>
        </w:rPr>
        <w:t>c</w:t>
      </w:r>
      <w:r w:rsidRPr="000657E5">
        <w:rPr>
          <w:rFonts w:ascii="Calibri Light" w:hAnsi="Calibri Light" w:cs="Calibri Light"/>
          <w:spacing w:val="-1"/>
          <w:sz w:val="22"/>
          <w:szCs w:val="22"/>
          <w:lang w:eastAsia="en-US"/>
        </w:rPr>
        <w:t>u</w:t>
      </w:r>
      <w:r w:rsidRPr="000657E5">
        <w:rPr>
          <w:rFonts w:ascii="Calibri Light" w:hAnsi="Calibri Light" w:cs="Calibri Light"/>
          <w:spacing w:val="1"/>
          <w:sz w:val="22"/>
          <w:szCs w:val="22"/>
          <w:lang w:eastAsia="en-US"/>
        </w:rPr>
        <w:t>an</w:t>
      </w:r>
      <w:r w:rsidRPr="000657E5">
        <w:rPr>
          <w:rFonts w:ascii="Calibri Light" w:hAnsi="Calibri Light" w:cs="Calibri Light"/>
          <w:spacing w:val="-1"/>
          <w:sz w:val="22"/>
          <w:szCs w:val="22"/>
          <w:lang w:eastAsia="en-US"/>
        </w:rPr>
        <w:t>d</w:t>
      </w:r>
      <w:r w:rsidRPr="000657E5">
        <w:rPr>
          <w:rFonts w:ascii="Calibri Light" w:hAnsi="Calibri Light" w:cs="Calibri Light"/>
          <w:sz w:val="22"/>
          <w:szCs w:val="22"/>
          <w:lang w:eastAsia="en-US"/>
        </w:rPr>
        <w:t>o</w:t>
      </w:r>
      <w:r w:rsidRPr="000657E5">
        <w:rPr>
          <w:rFonts w:ascii="Calibri Light" w:hAnsi="Calibri Light" w:cs="Calibri Light"/>
          <w:spacing w:val="2"/>
          <w:sz w:val="22"/>
          <w:szCs w:val="22"/>
          <w:lang w:eastAsia="en-US"/>
        </w:rPr>
        <w:t xml:space="preserve"> </w:t>
      </w:r>
      <w:r w:rsidRPr="000657E5">
        <w:rPr>
          <w:rFonts w:ascii="Calibri Light" w:hAnsi="Calibri Light" w:cs="Calibri Light"/>
          <w:sz w:val="22"/>
          <w:szCs w:val="22"/>
          <w:lang w:eastAsia="en-US"/>
        </w:rPr>
        <w:t>f</w:t>
      </w:r>
      <w:r w:rsidRPr="000657E5">
        <w:rPr>
          <w:rFonts w:ascii="Calibri Light" w:hAnsi="Calibri Light" w:cs="Calibri Light"/>
          <w:spacing w:val="1"/>
          <w:sz w:val="22"/>
          <w:szCs w:val="22"/>
          <w:lang w:eastAsia="en-US"/>
        </w:rPr>
        <w:t>un</w:t>
      </w:r>
      <w:r w:rsidRPr="000657E5">
        <w:rPr>
          <w:rFonts w:ascii="Calibri Light" w:hAnsi="Calibri Light" w:cs="Calibri Light"/>
          <w:sz w:val="22"/>
          <w:szCs w:val="22"/>
          <w:lang w:eastAsia="en-US"/>
        </w:rPr>
        <w:t>ci</w:t>
      </w:r>
      <w:r w:rsidRPr="000657E5">
        <w:rPr>
          <w:rFonts w:ascii="Calibri Light" w:hAnsi="Calibri Light" w:cs="Calibri Light"/>
          <w:spacing w:val="-2"/>
          <w:sz w:val="22"/>
          <w:szCs w:val="22"/>
          <w:lang w:eastAsia="en-US"/>
        </w:rPr>
        <w:t>o</w:t>
      </w:r>
      <w:r w:rsidRPr="000657E5">
        <w:rPr>
          <w:rFonts w:ascii="Calibri Light" w:hAnsi="Calibri Light" w:cs="Calibri Light"/>
          <w:spacing w:val="1"/>
          <w:sz w:val="22"/>
          <w:szCs w:val="22"/>
          <w:lang w:eastAsia="en-US"/>
        </w:rPr>
        <w:t>n</w:t>
      </w:r>
      <w:r w:rsidRPr="000657E5">
        <w:rPr>
          <w:rFonts w:ascii="Calibri Light" w:hAnsi="Calibri Light" w:cs="Calibri Light"/>
          <w:sz w:val="22"/>
          <w:szCs w:val="22"/>
          <w:lang w:eastAsia="en-US"/>
        </w:rPr>
        <w:t>e</w:t>
      </w:r>
      <w:r w:rsidRPr="000657E5">
        <w:rPr>
          <w:rFonts w:ascii="Calibri Light" w:hAnsi="Calibri Light" w:cs="Calibri Light"/>
          <w:spacing w:val="2"/>
          <w:sz w:val="22"/>
          <w:szCs w:val="22"/>
          <w:lang w:eastAsia="en-US"/>
        </w:rPr>
        <w:t xml:space="preserve"> </w:t>
      </w:r>
      <w:r w:rsidRPr="000657E5">
        <w:rPr>
          <w:rFonts w:ascii="Calibri Light" w:hAnsi="Calibri Light" w:cs="Calibri Light"/>
          <w:spacing w:val="1"/>
          <w:sz w:val="22"/>
          <w:szCs w:val="22"/>
          <w:lang w:eastAsia="en-US"/>
        </w:rPr>
        <w:t>e</w:t>
      </w:r>
      <w:r w:rsidRPr="000657E5">
        <w:rPr>
          <w:rFonts w:ascii="Calibri Light" w:hAnsi="Calibri Light" w:cs="Calibri Light"/>
          <w:sz w:val="22"/>
          <w:szCs w:val="22"/>
          <w:lang w:eastAsia="en-US"/>
        </w:rPr>
        <w:t>n</w:t>
      </w:r>
      <w:r w:rsidRPr="000657E5">
        <w:rPr>
          <w:rFonts w:ascii="Calibri Light" w:hAnsi="Calibri Light" w:cs="Calibri Light"/>
          <w:spacing w:val="2"/>
          <w:sz w:val="22"/>
          <w:szCs w:val="22"/>
          <w:lang w:eastAsia="en-US"/>
        </w:rPr>
        <w:t xml:space="preserve"> </w:t>
      </w:r>
      <w:r w:rsidRPr="000657E5">
        <w:rPr>
          <w:rFonts w:ascii="Calibri Light" w:hAnsi="Calibri Light" w:cs="Calibri Light"/>
          <w:spacing w:val="1"/>
          <w:sz w:val="22"/>
          <w:szCs w:val="22"/>
          <w:lang w:eastAsia="en-US"/>
        </w:rPr>
        <w:t>p</w:t>
      </w:r>
      <w:r w:rsidRPr="000657E5">
        <w:rPr>
          <w:rFonts w:ascii="Calibri Light" w:hAnsi="Calibri Light" w:cs="Calibri Light"/>
          <w:sz w:val="22"/>
          <w:szCs w:val="22"/>
          <w:lang w:eastAsia="en-US"/>
        </w:rPr>
        <w:t>l</w:t>
      </w:r>
      <w:r w:rsidRPr="000657E5">
        <w:rPr>
          <w:rFonts w:ascii="Calibri Light" w:hAnsi="Calibri Light" w:cs="Calibri Light"/>
          <w:spacing w:val="-2"/>
          <w:sz w:val="22"/>
          <w:szCs w:val="22"/>
          <w:lang w:eastAsia="en-US"/>
        </w:rPr>
        <w:t>e</w:t>
      </w:r>
      <w:r w:rsidRPr="000657E5">
        <w:rPr>
          <w:rFonts w:ascii="Calibri Light" w:hAnsi="Calibri Light" w:cs="Calibri Light"/>
          <w:spacing w:val="1"/>
          <w:sz w:val="22"/>
          <w:szCs w:val="22"/>
          <w:lang w:eastAsia="en-US"/>
        </w:rPr>
        <w:t>n</w:t>
      </w:r>
      <w:r w:rsidRPr="000657E5">
        <w:rPr>
          <w:rFonts w:ascii="Calibri Light" w:hAnsi="Calibri Light" w:cs="Calibri Light"/>
          <w:sz w:val="22"/>
          <w:szCs w:val="22"/>
          <w:lang w:eastAsia="en-US"/>
        </w:rPr>
        <w:t>o</w:t>
      </w:r>
      <w:r w:rsidRPr="000657E5">
        <w:rPr>
          <w:rFonts w:ascii="Calibri Light" w:hAnsi="Calibri Light" w:cs="Calibri Light"/>
          <w:spacing w:val="2"/>
          <w:sz w:val="22"/>
          <w:szCs w:val="22"/>
          <w:lang w:eastAsia="en-US"/>
        </w:rPr>
        <w:t xml:space="preserve"> </w:t>
      </w:r>
      <w:r w:rsidRPr="000657E5">
        <w:rPr>
          <w:rFonts w:ascii="Calibri Light" w:hAnsi="Calibri Light" w:cs="Calibri Light"/>
          <w:sz w:val="22"/>
          <w:szCs w:val="22"/>
          <w:lang w:eastAsia="en-US"/>
        </w:rPr>
        <w:t>s</w:t>
      </w:r>
      <w:r w:rsidRPr="000657E5">
        <w:rPr>
          <w:rFonts w:ascii="Calibri Light" w:hAnsi="Calibri Light" w:cs="Calibri Light"/>
          <w:spacing w:val="1"/>
          <w:sz w:val="22"/>
          <w:szCs w:val="22"/>
          <w:lang w:eastAsia="en-US"/>
        </w:rPr>
        <w:t>e</w:t>
      </w:r>
      <w:r w:rsidRPr="000657E5">
        <w:rPr>
          <w:rFonts w:ascii="Calibri Light" w:hAnsi="Calibri Light" w:cs="Calibri Light"/>
          <w:sz w:val="22"/>
          <w:szCs w:val="22"/>
          <w:lang w:eastAsia="en-US"/>
        </w:rPr>
        <w:t>rá</w:t>
      </w:r>
      <w:r w:rsidRPr="000657E5">
        <w:rPr>
          <w:rFonts w:ascii="Calibri Light" w:hAnsi="Calibri Light" w:cs="Calibri Light"/>
          <w:spacing w:val="1"/>
          <w:sz w:val="22"/>
          <w:szCs w:val="22"/>
          <w:lang w:eastAsia="en-US"/>
        </w:rPr>
        <w:t xml:space="preserve"> e</w:t>
      </w:r>
      <w:r w:rsidRPr="000657E5">
        <w:rPr>
          <w:rFonts w:ascii="Calibri Light" w:hAnsi="Calibri Light" w:cs="Calibri Light"/>
          <w:sz w:val="22"/>
          <w:szCs w:val="22"/>
          <w:lang w:eastAsia="en-US"/>
        </w:rPr>
        <w:t>n</w:t>
      </w:r>
      <w:r w:rsidRPr="000657E5">
        <w:rPr>
          <w:rFonts w:ascii="Calibri Light" w:hAnsi="Calibri Light" w:cs="Calibri Light"/>
          <w:spacing w:val="2"/>
          <w:sz w:val="22"/>
          <w:szCs w:val="22"/>
          <w:lang w:eastAsia="en-US"/>
        </w:rPr>
        <w:t xml:space="preserve"> </w:t>
      </w:r>
      <w:r w:rsidRPr="000657E5">
        <w:rPr>
          <w:rFonts w:ascii="Calibri Light" w:hAnsi="Calibri Light" w:cs="Calibri Light"/>
          <w:spacing w:val="-2"/>
          <w:sz w:val="22"/>
          <w:szCs w:val="22"/>
          <w:lang w:eastAsia="en-US"/>
        </w:rPr>
        <w:t>t</w:t>
      </w:r>
      <w:r w:rsidRPr="000657E5">
        <w:rPr>
          <w:rFonts w:ascii="Calibri Light" w:hAnsi="Calibri Light" w:cs="Calibri Light"/>
          <w:spacing w:val="1"/>
          <w:sz w:val="22"/>
          <w:szCs w:val="22"/>
          <w:lang w:eastAsia="en-US"/>
        </w:rPr>
        <w:t>é</w:t>
      </w:r>
      <w:r w:rsidRPr="000657E5">
        <w:rPr>
          <w:rFonts w:ascii="Calibri Light" w:hAnsi="Calibri Light" w:cs="Calibri Light"/>
          <w:sz w:val="22"/>
          <w:szCs w:val="22"/>
          <w:lang w:eastAsia="en-US"/>
        </w:rPr>
        <w:t>r</w:t>
      </w:r>
      <w:r w:rsidRPr="000657E5">
        <w:rPr>
          <w:rFonts w:ascii="Calibri Light" w:hAnsi="Calibri Light" w:cs="Calibri Light"/>
          <w:spacing w:val="1"/>
          <w:sz w:val="22"/>
          <w:szCs w:val="22"/>
          <w:lang w:eastAsia="en-US"/>
        </w:rPr>
        <w:t>m</w:t>
      </w:r>
      <w:r w:rsidRPr="000657E5">
        <w:rPr>
          <w:rFonts w:ascii="Calibri Light" w:hAnsi="Calibri Light" w:cs="Calibri Light"/>
          <w:sz w:val="22"/>
          <w:szCs w:val="22"/>
          <w:lang w:eastAsia="en-US"/>
        </w:rPr>
        <w:t>in</w:t>
      </w:r>
      <w:r w:rsidRPr="000657E5">
        <w:rPr>
          <w:rFonts w:ascii="Calibri Light" w:hAnsi="Calibri Light" w:cs="Calibri Light"/>
          <w:spacing w:val="1"/>
          <w:sz w:val="22"/>
          <w:szCs w:val="22"/>
          <w:lang w:eastAsia="en-US"/>
        </w:rPr>
        <w:t>o</w:t>
      </w:r>
      <w:r w:rsidRPr="000657E5">
        <w:rPr>
          <w:rFonts w:ascii="Calibri Light" w:hAnsi="Calibri Light" w:cs="Calibri Light"/>
          <w:sz w:val="22"/>
          <w:szCs w:val="22"/>
          <w:lang w:eastAsia="en-US"/>
        </w:rPr>
        <w:t>s</w:t>
      </w:r>
      <w:r w:rsidRPr="000657E5">
        <w:rPr>
          <w:rFonts w:ascii="Calibri Light" w:hAnsi="Calibri Light" w:cs="Calibri Light"/>
          <w:spacing w:val="1"/>
          <w:sz w:val="22"/>
          <w:szCs w:val="22"/>
          <w:lang w:eastAsia="en-US"/>
        </w:rPr>
        <w:t xml:space="preserve"> </w:t>
      </w:r>
      <w:r w:rsidRPr="000657E5">
        <w:rPr>
          <w:rFonts w:ascii="Calibri Light" w:hAnsi="Calibri Light" w:cs="Calibri Light"/>
          <w:spacing w:val="-1"/>
          <w:sz w:val="22"/>
          <w:szCs w:val="22"/>
          <w:lang w:eastAsia="en-US"/>
        </w:rPr>
        <w:t>d</w:t>
      </w:r>
      <w:r w:rsidRPr="000657E5">
        <w:rPr>
          <w:rFonts w:ascii="Calibri Light" w:hAnsi="Calibri Light" w:cs="Calibri Light"/>
          <w:spacing w:val="1"/>
          <w:sz w:val="22"/>
          <w:szCs w:val="22"/>
          <w:lang w:eastAsia="en-US"/>
        </w:rPr>
        <w:t xml:space="preserve">e este </w:t>
      </w:r>
      <w:r>
        <w:rPr>
          <w:rFonts w:ascii="Calibri Light" w:hAnsi="Calibri Light" w:cs="Calibri Light"/>
          <w:spacing w:val="1"/>
          <w:sz w:val="22"/>
          <w:szCs w:val="22"/>
          <w:lang w:eastAsia="en-US"/>
        </w:rPr>
        <w:t>Reglamen</w:t>
      </w:r>
      <w:r w:rsidRPr="000657E5">
        <w:rPr>
          <w:rFonts w:ascii="Calibri Light" w:hAnsi="Calibri Light" w:cs="Calibri Light"/>
          <w:spacing w:val="1"/>
          <w:sz w:val="22"/>
          <w:szCs w:val="22"/>
          <w:lang w:eastAsia="en-US"/>
        </w:rPr>
        <w:t>to</w:t>
      </w:r>
      <w:r w:rsidRPr="000657E5">
        <w:rPr>
          <w:rFonts w:ascii="Calibri Light" w:hAnsi="Calibri Light" w:cs="Calibri Light"/>
          <w:sz w:val="22"/>
          <w:szCs w:val="22"/>
          <w:lang w:eastAsia="en-US"/>
        </w:rPr>
        <w:t>.</w:t>
      </w:r>
    </w:p>
    <w:p w:rsidR="00A974A9" w:rsidRDefault="00A974A9" w:rsidP="00A974A9">
      <w:pPr>
        <w:autoSpaceDE w:val="0"/>
        <w:autoSpaceDN w:val="0"/>
        <w:adjustRightInd w:val="0"/>
        <w:spacing w:before="2"/>
        <w:ind w:right="29"/>
        <w:jc w:val="both"/>
        <w:rPr>
          <w:rFonts w:ascii="Calibri Light" w:hAnsi="Calibri Light" w:cs="Calibri Light"/>
          <w:sz w:val="22"/>
          <w:szCs w:val="22"/>
          <w:lang w:eastAsia="en-US"/>
        </w:rPr>
      </w:pP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Sección Tercera</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EL IMBA</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 xml:space="preserve">Capítulo Único </w:t>
      </w:r>
    </w:p>
    <w:p w:rsidR="00A974A9" w:rsidRPr="00FE5A85" w:rsidRDefault="00A974A9" w:rsidP="00A974A9">
      <w:pPr>
        <w:jc w:val="center"/>
        <w:rPr>
          <w:rFonts w:ascii="Calibri Light" w:hAnsi="Calibri Light" w:cs="Calibri Light"/>
          <w:b/>
          <w:sz w:val="22"/>
          <w:szCs w:val="22"/>
        </w:rPr>
      </w:pPr>
      <w:r>
        <w:rPr>
          <w:rFonts w:ascii="Calibri Light" w:hAnsi="Calibri Light" w:cs="Calibri Light"/>
          <w:b/>
          <w:sz w:val="22"/>
          <w:szCs w:val="22"/>
        </w:rPr>
        <w:t xml:space="preserve">Objeto, integración y sede </w:t>
      </w:r>
    </w:p>
    <w:p w:rsidR="00A974A9" w:rsidRPr="000657E5" w:rsidRDefault="00A974A9" w:rsidP="00A974A9">
      <w:pPr>
        <w:jc w:val="both"/>
        <w:rPr>
          <w:rFonts w:ascii="Calibri Light" w:hAnsi="Calibri Light" w:cs="Calibri Light"/>
          <w:sz w:val="22"/>
          <w:szCs w:val="22"/>
        </w:rPr>
      </w:pPr>
    </w:p>
    <w:p w:rsidR="00A974A9" w:rsidRDefault="00A974A9" w:rsidP="00A974A9">
      <w:pPr>
        <w:autoSpaceDE w:val="0"/>
        <w:autoSpaceDN w:val="0"/>
        <w:adjustRightInd w:val="0"/>
        <w:spacing w:line="272" w:lineRule="exact"/>
        <w:jc w:val="both"/>
        <w:rPr>
          <w:rFonts w:ascii="Calibri Light" w:hAnsi="Calibri Light" w:cs="Calibri Light"/>
          <w:sz w:val="22"/>
          <w:szCs w:val="22"/>
          <w:lang w:eastAsia="en-US"/>
        </w:rPr>
      </w:pPr>
      <w:r w:rsidRPr="000657E5">
        <w:rPr>
          <w:rFonts w:ascii="Calibri Light" w:hAnsi="Calibri Light" w:cs="Calibri Light"/>
          <w:b/>
          <w:sz w:val="22"/>
          <w:szCs w:val="22"/>
          <w:lang w:eastAsia="en-US"/>
        </w:rPr>
        <w:t xml:space="preserve">Artículo </w:t>
      </w:r>
      <w:r>
        <w:rPr>
          <w:rFonts w:ascii="Calibri Light" w:hAnsi="Calibri Light" w:cs="Calibri Light"/>
          <w:b/>
          <w:sz w:val="22"/>
          <w:szCs w:val="22"/>
          <w:lang w:eastAsia="en-US"/>
        </w:rPr>
        <w:t xml:space="preserve">48. </w:t>
      </w:r>
      <w:r>
        <w:rPr>
          <w:rFonts w:ascii="Calibri Light" w:hAnsi="Calibri Light" w:cs="Calibri Light"/>
          <w:sz w:val="22"/>
          <w:szCs w:val="22"/>
          <w:lang w:eastAsia="en-US"/>
        </w:rPr>
        <w:t>El IMBA</w:t>
      </w:r>
      <w:r w:rsidR="006004A2">
        <w:rPr>
          <w:rFonts w:ascii="Calibri Light" w:hAnsi="Calibri Light" w:cs="Calibri Light"/>
          <w:sz w:val="22"/>
          <w:szCs w:val="22"/>
          <w:lang w:eastAsia="en-US"/>
        </w:rPr>
        <w:t xml:space="preserve"> es un grupo de trabajo conformado con dependencias de los Municipios y de los Estados que participan en la Zona Metropolitana, </w:t>
      </w:r>
      <w:r>
        <w:rPr>
          <w:rFonts w:ascii="Calibri Light" w:hAnsi="Calibri Light" w:cs="Calibri Light"/>
          <w:sz w:val="22"/>
          <w:szCs w:val="22"/>
          <w:lang w:eastAsia="en-US"/>
        </w:rPr>
        <w:t xml:space="preserve">tiene por objeto elaborar y coordinar la planeación del desarrollo metropolitano, así mismo le corresponde proponer estudios, propuestas, mecanismos de organización y coordinación con las instancias metropolitanas e intervenir en todas las fases de las políticas de coordinación metropolitana. Además, fungirá como Secretario Técnico en </w:t>
      </w:r>
      <w:r w:rsidR="00243C62">
        <w:rPr>
          <w:rFonts w:ascii="Calibri Light" w:hAnsi="Calibri Light" w:cs="Calibri Light"/>
          <w:sz w:val="22"/>
          <w:szCs w:val="22"/>
          <w:lang w:eastAsia="en-US"/>
        </w:rPr>
        <w:t xml:space="preserve">los trabajos </w:t>
      </w:r>
      <w:r w:rsidR="00243C62" w:rsidRPr="002232D0">
        <w:rPr>
          <w:rFonts w:ascii="Calibri Light" w:hAnsi="Calibri Light" w:cs="Calibri Light"/>
          <w:sz w:val="22"/>
          <w:szCs w:val="22"/>
          <w:lang w:eastAsia="en-US"/>
        </w:rPr>
        <w:t>de la Comisión, de las sub comisiones y del Consejo.</w:t>
      </w:r>
    </w:p>
    <w:p w:rsidR="00A974A9" w:rsidRDefault="00A974A9" w:rsidP="00A974A9">
      <w:pPr>
        <w:autoSpaceDE w:val="0"/>
        <w:autoSpaceDN w:val="0"/>
        <w:adjustRightInd w:val="0"/>
        <w:spacing w:line="272" w:lineRule="exact"/>
        <w:jc w:val="both"/>
        <w:rPr>
          <w:rFonts w:ascii="Calibri Light" w:hAnsi="Calibri Light" w:cs="Calibri Light"/>
          <w:sz w:val="22"/>
          <w:szCs w:val="22"/>
          <w:lang w:eastAsia="en-US"/>
        </w:rPr>
      </w:pPr>
    </w:p>
    <w:p w:rsidR="00A974A9" w:rsidRDefault="00A974A9" w:rsidP="00A974A9">
      <w:pPr>
        <w:autoSpaceDE w:val="0"/>
        <w:autoSpaceDN w:val="0"/>
        <w:adjustRightInd w:val="0"/>
        <w:spacing w:line="272" w:lineRule="exact"/>
        <w:jc w:val="both"/>
        <w:rPr>
          <w:rFonts w:ascii="Calibri Light" w:hAnsi="Calibri Light" w:cs="Calibri Light"/>
          <w:sz w:val="22"/>
          <w:szCs w:val="22"/>
          <w:lang w:eastAsia="en-US"/>
        </w:rPr>
      </w:pPr>
      <w:r>
        <w:rPr>
          <w:rFonts w:ascii="Calibri Light" w:hAnsi="Calibri Light" w:cs="Calibri Light"/>
          <w:b/>
          <w:sz w:val="22"/>
          <w:szCs w:val="22"/>
          <w:lang w:eastAsia="en-US"/>
        </w:rPr>
        <w:t xml:space="preserve">Artículo 49. </w:t>
      </w:r>
      <w:r>
        <w:rPr>
          <w:rFonts w:ascii="Calibri Light" w:hAnsi="Calibri Light" w:cs="Calibri Light"/>
          <w:sz w:val="22"/>
          <w:szCs w:val="22"/>
          <w:lang w:eastAsia="en-US"/>
        </w:rPr>
        <w:t>El IMBA se integrará por el grupo de trabajo conformado por:</w:t>
      </w:r>
    </w:p>
    <w:p w:rsidR="006F5F5B" w:rsidRDefault="006F5F5B" w:rsidP="00A974A9">
      <w:pPr>
        <w:autoSpaceDE w:val="0"/>
        <w:autoSpaceDN w:val="0"/>
        <w:adjustRightInd w:val="0"/>
        <w:spacing w:line="272" w:lineRule="exact"/>
        <w:jc w:val="both"/>
        <w:rPr>
          <w:rFonts w:ascii="Calibri Light" w:hAnsi="Calibri Light" w:cs="Calibri Light"/>
          <w:b/>
          <w:sz w:val="22"/>
          <w:szCs w:val="22"/>
          <w:lang w:eastAsia="en-US"/>
        </w:rPr>
      </w:pPr>
    </w:p>
    <w:p w:rsidR="00A974A9" w:rsidRDefault="006004A2" w:rsidP="00A974A9">
      <w:pPr>
        <w:autoSpaceDE w:val="0"/>
        <w:autoSpaceDN w:val="0"/>
        <w:adjustRightInd w:val="0"/>
        <w:spacing w:line="272" w:lineRule="exact"/>
        <w:jc w:val="both"/>
        <w:rPr>
          <w:rFonts w:ascii="Calibri Light" w:hAnsi="Calibri Light" w:cs="Calibri Light"/>
          <w:sz w:val="22"/>
          <w:szCs w:val="22"/>
          <w:lang w:eastAsia="en-US"/>
        </w:rPr>
      </w:pPr>
      <w:r w:rsidRPr="00A47F89">
        <w:rPr>
          <w:rFonts w:ascii="Calibri Light" w:hAnsi="Calibri Light" w:cs="Calibri Light"/>
          <w:b/>
          <w:sz w:val="22"/>
          <w:szCs w:val="22"/>
          <w:lang w:eastAsia="en-US"/>
        </w:rPr>
        <w:t>1.-</w:t>
      </w:r>
      <w:r>
        <w:rPr>
          <w:rFonts w:ascii="Calibri Light" w:hAnsi="Calibri Light" w:cs="Calibri Light"/>
          <w:sz w:val="22"/>
          <w:szCs w:val="22"/>
          <w:lang w:eastAsia="en-US"/>
        </w:rPr>
        <w:t xml:space="preserve"> </w:t>
      </w:r>
      <w:r w:rsidR="00A974A9">
        <w:rPr>
          <w:rFonts w:ascii="Calibri Light" w:hAnsi="Calibri Light" w:cs="Calibri Light"/>
          <w:sz w:val="22"/>
          <w:szCs w:val="22"/>
          <w:lang w:eastAsia="en-US"/>
        </w:rPr>
        <w:t>El Instituto Municipal de Planeación de Bahía de Banderas, Nayarit (IMPLAN);</w:t>
      </w:r>
    </w:p>
    <w:p w:rsidR="006004A2" w:rsidRDefault="006004A2" w:rsidP="00A974A9">
      <w:pPr>
        <w:autoSpaceDE w:val="0"/>
        <w:autoSpaceDN w:val="0"/>
        <w:adjustRightInd w:val="0"/>
        <w:spacing w:line="272" w:lineRule="exact"/>
        <w:jc w:val="both"/>
        <w:rPr>
          <w:rFonts w:ascii="Calibri Light" w:hAnsi="Calibri Light" w:cs="Calibri Light"/>
          <w:sz w:val="22"/>
          <w:szCs w:val="22"/>
          <w:lang w:eastAsia="en-US"/>
        </w:rPr>
      </w:pPr>
      <w:r w:rsidRPr="00A47F89">
        <w:rPr>
          <w:rFonts w:ascii="Calibri Light" w:hAnsi="Calibri Light" w:cs="Calibri Light"/>
          <w:b/>
          <w:sz w:val="22"/>
          <w:szCs w:val="22"/>
          <w:lang w:eastAsia="en-US"/>
        </w:rPr>
        <w:t>2.</w:t>
      </w:r>
      <w:r>
        <w:rPr>
          <w:rFonts w:ascii="Calibri Light" w:hAnsi="Calibri Light" w:cs="Calibri Light"/>
          <w:sz w:val="22"/>
          <w:szCs w:val="22"/>
          <w:lang w:eastAsia="en-US"/>
        </w:rPr>
        <w:t xml:space="preserve"> La Dirección de Ordenamiento Territorial, Desarrollo Urbano y Medio Ambiente, de Bahía de Banderas, Nayarit;</w:t>
      </w:r>
    </w:p>
    <w:p w:rsidR="00A974A9" w:rsidRDefault="006004A2" w:rsidP="00A974A9">
      <w:pPr>
        <w:autoSpaceDE w:val="0"/>
        <w:autoSpaceDN w:val="0"/>
        <w:adjustRightInd w:val="0"/>
        <w:spacing w:line="272" w:lineRule="exact"/>
        <w:jc w:val="both"/>
        <w:rPr>
          <w:rFonts w:ascii="Calibri Light" w:hAnsi="Calibri Light" w:cs="Calibri Light"/>
          <w:sz w:val="22"/>
          <w:szCs w:val="22"/>
          <w:lang w:eastAsia="en-US"/>
        </w:rPr>
      </w:pPr>
      <w:r w:rsidRPr="00A47F89">
        <w:rPr>
          <w:rFonts w:ascii="Calibri Light" w:hAnsi="Calibri Light" w:cs="Calibri Light"/>
          <w:b/>
          <w:sz w:val="22"/>
          <w:szCs w:val="22"/>
          <w:lang w:eastAsia="en-US"/>
        </w:rPr>
        <w:t>3.</w:t>
      </w:r>
      <w:r>
        <w:rPr>
          <w:rFonts w:ascii="Calibri Light" w:hAnsi="Calibri Light" w:cs="Calibri Light"/>
          <w:sz w:val="22"/>
          <w:szCs w:val="22"/>
          <w:lang w:eastAsia="en-US"/>
        </w:rPr>
        <w:t xml:space="preserve"> </w:t>
      </w:r>
      <w:r w:rsidR="00A974A9">
        <w:rPr>
          <w:rFonts w:ascii="Calibri Light" w:hAnsi="Calibri Light" w:cs="Calibri Light"/>
          <w:sz w:val="22"/>
          <w:szCs w:val="22"/>
          <w:lang w:eastAsia="en-US"/>
        </w:rPr>
        <w:t xml:space="preserve">La Dirección de </w:t>
      </w:r>
      <w:r w:rsidR="00827144">
        <w:rPr>
          <w:rFonts w:ascii="Calibri Light" w:hAnsi="Calibri Light" w:cs="Calibri Light"/>
          <w:sz w:val="22"/>
          <w:szCs w:val="22"/>
          <w:lang w:eastAsia="en-US"/>
        </w:rPr>
        <w:t>Desarrollo Urbano y Medio Ambiente</w:t>
      </w:r>
      <w:r w:rsidR="00A974A9">
        <w:rPr>
          <w:rFonts w:ascii="Calibri Light" w:hAnsi="Calibri Light" w:cs="Calibri Light"/>
          <w:sz w:val="22"/>
          <w:szCs w:val="22"/>
          <w:lang w:eastAsia="en-US"/>
        </w:rPr>
        <w:t>, del Munic</w:t>
      </w:r>
      <w:r w:rsidR="00827144">
        <w:rPr>
          <w:rFonts w:ascii="Calibri Light" w:hAnsi="Calibri Light" w:cs="Calibri Light"/>
          <w:sz w:val="22"/>
          <w:szCs w:val="22"/>
          <w:lang w:eastAsia="en-US"/>
        </w:rPr>
        <w:t>ipio de Puerto Vallarta, Jalisco</w:t>
      </w:r>
      <w:r w:rsidR="00A974A9">
        <w:rPr>
          <w:rFonts w:ascii="Calibri Light" w:hAnsi="Calibri Light" w:cs="Calibri Light"/>
          <w:sz w:val="22"/>
          <w:szCs w:val="22"/>
          <w:lang w:eastAsia="en-US"/>
        </w:rPr>
        <w:t>;</w:t>
      </w:r>
    </w:p>
    <w:p w:rsidR="006004A2" w:rsidRDefault="006004A2" w:rsidP="00A974A9">
      <w:pPr>
        <w:autoSpaceDE w:val="0"/>
        <w:autoSpaceDN w:val="0"/>
        <w:adjustRightInd w:val="0"/>
        <w:spacing w:line="272" w:lineRule="exact"/>
        <w:jc w:val="both"/>
        <w:rPr>
          <w:rFonts w:ascii="Calibri Light" w:hAnsi="Calibri Light" w:cs="Calibri Light"/>
          <w:sz w:val="22"/>
          <w:szCs w:val="22"/>
          <w:lang w:eastAsia="en-US"/>
        </w:rPr>
      </w:pPr>
      <w:r w:rsidRPr="00A47F89">
        <w:rPr>
          <w:rFonts w:ascii="Calibri Light" w:hAnsi="Calibri Light" w:cs="Calibri Light"/>
          <w:b/>
          <w:sz w:val="22"/>
          <w:szCs w:val="22"/>
          <w:lang w:eastAsia="en-US"/>
        </w:rPr>
        <w:t>4.</w:t>
      </w:r>
      <w:r>
        <w:rPr>
          <w:rFonts w:ascii="Calibri Light" w:hAnsi="Calibri Light" w:cs="Calibri Light"/>
          <w:sz w:val="22"/>
          <w:szCs w:val="22"/>
          <w:lang w:eastAsia="en-US"/>
        </w:rPr>
        <w:t xml:space="preserve"> La Dirección de Proyectos Es</w:t>
      </w:r>
      <w:r w:rsidR="00FD60ED">
        <w:rPr>
          <w:rFonts w:ascii="Calibri Light" w:hAnsi="Calibri Light" w:cs="Calibri Light"/>
          <w:sz w:val="22"/>
          <w:szCs w:val="22"/>
          <w:lang w:eastAsia="en-US"/>
        </w:rPr>
        <w:t xml:space="preserve">tratégicos, del Municipio de Puerto Vallarta, Jalisco; </w:t>
      </w:r>
    </w:p>
    <w:p w:rsidR="00A974A9" w:rsidRDefault="00FD60ED" w:rsidP="00A974A9">
      <w:pPr>
        <w:autoSpaceDE w:val="0"/>
        <w:autoSpaceDN w:val="0"/>
        <w:adjustRightInd w:val="0"/>
        <w:spacing w:line="272" w:lineRule="exact"/>
        <w:jc w:val="both"/>
        <w:rPr>
          <w:rFonts w:ascii="Calibri Light" w:hAnsi="Calibri Light" w:cs="Calibri Light"/>
          <w:sz w:val="22"/>
          <w:szCs w:val="22"/>
          <w:lang w:eastAsia="en-US"/>
        </w:rPr>
      </w:pPr>
      <w:r w:rsidRPr="00A47F89">
        <w:rPr>
          <w:rFonts w:ascii="Calibri Light" w:hAnsi="Calibri Light" w:cs="Calibri Light"/>
          <w:b/>
          <w:sz w:val="22"/>
          <w:szCs w:val="22"/>
          <w:lang w:eastAsia="en-US"/>
        </w:rPr>
        <w:t>5</w:t>
      </w:r>
      <w:r w:rsidR="00A974A9" w:rsidRPr="00A47F89">
        <w:rPr>
          <w:rFonts w:ascii="Calibri Light" w:hAnsi="Calibri Light" w:cs="Calibri Light"/>
          <w:b/>
          <w:sz w:val="22"/>
          <w:szCs w:val="22"/>
          <w:lang w:eastAsia="en-US"/>
        </w:rPr>
        <w:t>.</w:t>
      </w:r>
      <w:r w:rsidR="00A974A9">
        <w:rPr>
          <w:rFonts w:ascii="Calibri Light" w:hAnsi="Calibri Light" w:cs="Calibri Light"/>
          <w:sz w:val="22"/>
          <w:szCs w:val="22"/>
          <w:lang w:eastAsia="en-US"/>
        </w:rPr>
        <w:t xml:space="preserve"> El Instituto de Pl</w:t>
      </w:r>
      <w:r>
        <w:rPr>
          <w:rFonts w:ascii="Calibri Light" w:hAnsi="Calibri Light" w:cs="Calibri Light"/>
          <w:sz w:val="22"/>
          <w:szCs w:val="22"/>
          <w:lang w:eastAsia="en-US"/>
        </w:rPr>
        <w:t xml:space="preserve">aneación de Nayarit (IPLANAY); </w:t>
      </w:r>
    </w:p>
    <w:p w:rsidR="00FD60ED" w:rsidRDefault="00FD60ED" w:rsidP="00A974A9">
      <w:pPr>
        <w:autoSpaceDE w:val="0"/>
        <w:autoSpaceDN w:val="0"/>
        <w:adjustRightInd w:val="0"/>
        <w:spacing w:line="272" w:lineRule="exact"/>
        <w:jc w:val="both"/>
        <w:rPr>
          <w:rFonts w:ascii="Calibri Light" w:hAnsi="Calibri Light" w:cs="Calibri Light"/>
          <w:sz w:val="22"/>
          <w:szCs w:val="22"/>
          <w:lang w:eastAsia="en-US"/>
        </w:rPr>
      </w:pPr>
      <w:r w:rsidRPr="00A47F89">
        <w:rPr>
          <w:rFonts w:ascii="Calibri Light" w:hAnsi="Calibri Light" w:cs="Calibri Light"/>
          <w:b/>
          <w:sz w:val="22"/>
          <w:szCs w:val="22"/>
          <w:lang w:eastAsia="en-US"/>
        </w:rPr>
        <w:t>6.</w:t>
      </w:r>
      <w:r>
        <w:rPr>
          <w:rFonts w:ascii="Calibri Light" w:hAnsi="Calibri Light" w:cs="Calibri Light"/>
          <w:sz w:val="22"/>
          <w:szCs w:val="22"/>
          <w:lang w:eastAsia="en-US"/>
        </w:rPr>
        <w:t xml:space="preserve"> La Secretaría de Desarrollo Sustentable del Estado de Nayarit;</w:t>
      </w:r>
    </w:p>
    <w:p w:rsidR="00A974A9" w:rsidRDefault="00FD60ED" w:rsidP="00A974A9">
      <w:pPr>
        <w:autoSpaceDE w:val="0"/>
        <w:autoSpaceDN w:val="0"/>
        <w:adjustRightInd w:val="0"/>
        <w:spacing w:line="272" w:lineRule="exact"/>
        <w:jc w:val="both"/>
        <w:rPr>
          <w:rFonts w:ascii="Calibri Light" w:hAnsi="Calibri Light" w:cs="Calibri Light"/>
          <w:sz w:val="22"/>
          <w:szCs w:val="22"/>
          <w:lang w:eastAsia="en-US"/>
        </w:rPr>
      </w:pPr>
      <w:r w:rsidRPr="00A47F89">
        <w:rPr>
          <w:rFonts w:ascii="Calibri Light" w:hAnsi="Calibri Light" w:cs="Calibri Light"/>
          <w:b/>
          <w:sz w:val="22"/>
          <w:szCs w:val="22"/>
          <w:lang w:eastAsia="en-US"/>
        </w:rPr>
        <w:t>7.</w:t>
      </w:r>
      <w:r>
        <w:rPr>
          <w:rFonts w:ascii="Calibri Light" w:hAnsi="Calibri Light" w:cs="Calibri Light"/>
          <w:sz w:val="22"/>
          <w:szCs w:val="22"/>
          <w:lang w:eastAsia="en-US"/>
        </w:rPr>
        <w:t xml:space="preserve"> </w:t>
      </w:r>
      <w:r w:rsidR="00A974A9">
        <w:rPr>
          <w:rFonts w:ascii="Calibri Light" w:hAnsi="Calibri Light" w:cs="Calibri Light"/>
          <w:sz w:val="22"/>
          <w:szCs w:val="22"/>
          <w:lang w:eastAsia="en-US"/>
        </w:rPr>
        <w:t>La Secretaría de Medio Ambiente y D</w:t>
      </w:r>
      <w:r>
        <w:rPr>
          <w:rFonts w:ascii="Calibri Light" w:hAnsi="Calibri Light" w:cs="Calibri Light"/>
          <w:sz w:val="22"/>
          <w:szCs w:val="22"/>
          <w:lang w:eastAsia="en-US"/>
        </w:rPr>
        <w:t>esarrollo Territorial (SEMADET) del Estado de Jalisco; y</w:t>
      </w:r>
    </w:p>
    <w:p w:rsidR="00FD60ED" w:rsidRDefault="00FD60ED" w:rsidP="00A974A9">
      <w:pPr>
        <w:autoSpaceDE w:val="0"/>
        <w:autoSpaceDN w:val="0"/>
        <w:adjustRightInd w:val="0"/>
        <w:spacing w:line="272" w:lineRule="exact"/>
        <w:jc w:val="both"/>
        <w:rPr>
          <w:rFonts w:ascii="Calibri Light" w:hAnsi="Calibri Light" w:cs="Calibri Light"/>
          <w:sz w:val="22"/>
          <w:szCs w:val="22"/>
          <w:lang w:eastAsia="en-US"/>
        </w:rPr>
      </w:pPr>
      <w:r w:rsidRPr="00A47F89">
        <w:rPr>
          <w:rFonts w:ascii="Calibri Light" w:hAnsi="Calibri Light" w:cs="Calibri Light"/>
          <w:b/>
          <w:sz w:val="22"/>
          <w:szCs w:val="22"/>
          <w:lang w:eastAsia="en-US"/>
        </w:rPr>
        <w:t>8.</w:t>
      </w:r>
      <w:r>
        <w:rPr>
          <w:rFonts w:ascii="Calibri Light" w:hAnsi="Calibri Light" w:cs="Calibri Light"/>
          <w:sz w:val="22"/>
          <w:szCs w:val="22"/>
          <w:lang w:eastAsia="en-US"/>
        </w:rPr>
        <w:t xml:space="preserve"> La </w:t>
      </w:r>
      <w:r w:rsidR="006A6A18">
        <w:rPr>
          <w:rFonts w:ascii="Calibri Light" w:hAnsi="Calibri Light" w:cs="Calibri Light"/>
          <w:sz w:val="22"/>
          <w:szCs w:val="22"/>
          <w:lang w:eastAsia="en-US"/>
        </w:rPr>
        <w:t>Coordinación General Estratégica de Gestión del Territorio del Gobierno de Jalisco</w:t>
      </w:r>
      <w:r>
        <w:rPr>
          <w:rFonts w:ascii="Calibri Light" w:hAnsi="Calibri Light" w:cs="Calibri Light"/>
          <w:sz w:val="22"/>
          <w:szCs w:val="22"/>
          <w:lang w:eastAsia="en-US"/>
        </w:rPr>
        <w:t>.</w:t>
      </w:r>
    </w:p>
    <w:p w:rsidR="00A974A9" w:rsidRDefault="00A974A9" w:rsidP="00A974A9">
      <w:pPr>
        <w:autoSpaceDE w:val="0"/>
        <w:autoSpaceDN w:val="0"/>
        <w:adjustRightInd w:val="0"/>
        <w:spacing w:line="272" w:lineRule="exact"/>
        <w:jc w:val="both"/>
        <w:rPr>
          <w:rFonts w:ascii="Calibri Light" w:hAnsi="Calibri Light" w:cs="Calibri Light"/>
          <w:sz w:val="22"/>
          <w:szCs w:val="22"/>
          <w:lang w:eastAsia="en-US"/>
        </w:rPr>
      </w:pPr>
    </w:p>
    <w:p w:rsidR="00A974A9" w:rsidRDefault="00FD60ED" w:rsidP="00A974A9">
      <w:pPr>
        <w:autoSpaceDE w:val="0"/>
        <w:autoSpaceDN w:val="0"/>
        <w:adjustRightInd w:val="0"/>
        <w:spacing w:line="272" w:lineRule="exact"/>
        <w:jc w:val="both"/>
        <w:rPr>
          <w:rFonts w:ascii="Calibri Light" w:hAnsi="Calibri Light" w:cs="Calibri Light"/>
          <w:sz w:val="22"/>
          <w:szCs w:val="22"/>
          <w:lang w:eastAsia="en-US"/>
        </w:rPr>
      </w:pPr>
      <w:r>
        <w:rPr>
          <w:rFonts w:ascii="Calibri Light" w:hAnsi="Calibri Light" w:cs="Calibri Light"/>
          <w:sz w:val="22"/>
          <w:szCs w:val="22"/>
          <w:lang w:eastAsia="en-US"/>
        </w:rPr>
        <w:t xml:space="preserve">Las designaciones de los miembros del IMBA serán de carácter </w:t>
      </w:r>
      <w:r w:rsidRPr="004A6A4B">
        <w:rPr>
          <w:rFonts w:ascii="Calibri Light" w:hAnsi="Calibri Light" w:cs="Calibri Light"/>
          <w:sz w:val="22"/>
          <w:szCs w:val="22"/>
          <w:lang w:eastAsia="en-US"/>
        </w:rPr>
        <w:t xml:space="preserve">honorifico </w:t>
      </w:r>
      <w:r w:rsidRPr="00F17C2D">
        <w:rPr>
          <w:rFonts w:ascii="Calibri Light" w:hAnsi="Calibri Light" w:cs="Calibri Light"/>
          <w:sz w:val="22"/>
          <w:szCs w:val="22"/>
          <w:lang w:eastAsia="en-US"/>
        </w:rPr>
        <w:t>y</w:t>
      </w:r>
      <w:r w:rsidR="00936E70" w:rsidRPr="00F17C2D">
        <w:rPr>
          <w:rFonts w:ascii="Calibri Light" w:hAnsi="Calibri Light" w:cs="Calibri Light"/>
          <w:sz w:val="22"/>
          <w:szCs w:val="22"/>
          <w:lang w:eastAsia="en-US"/>
        </w:rPr>
        <w:t xml:space="preserve"> sus relaciones laborales serán dependientes de la institución que los asignó a la colaboración,</w:t>
      </w:r>
      <w:r>
        <w:rPr>
          <w:rFonts w:ascii="Calibri Light" w:hAnsi="Calibri Light" w:cs="Calibri Light"/>
          <w:sz w:val="22"/>
          <w:szCs w:val="22"/>
          <w:lang w:eastAsia="en-US"/>
        </w:rPr>
        <w:t xml:space="preserve"> les </w:t>
      </w:r>
      <w:r w:rsidR="00A974A9">
        <w:rPr>
          <w:rFonts w:ascii="Calibri Light" w:hAnsi="Calibri Light" w:cs="Calibri Light"/>
          <w:sz w:val="22"/>
          <w:szCs w:val="22"/>
          <w:lang w:eastAsia="en-US"/>
        </w:rPr>
        <w:t xml:space="preserve">corresponderá a </w:t>
      </w:r>
      <w:r w:rsidR="00944FE2">
        <w:rPr>
          <w:rFonts w:ascii="Calibri Light" w:hAnsi="Calibri Light" w:cs="Calibri Light"/>
          <w:sz w:val="22"/>
          <w:szCs w:val="22"/>
          <w:lang w:eastAsia="en-US"/>
        </w:rPr>
        <w:t>sus</w:t>
      </w:r>
      <w:r w:rsidR="00A974A9">
        <w:rPr>
          <w:rFonts w:ascii="Calibri Light" w:hAnsi="Calibri Light" w:cs="Calibri Light"/>
          <w:sz w:val="22"/>
          <w:szCs w:val="22"/>
          <w:lang w:eastAsia="en-US"/>
        </w:rPr>
        <w:t xml:space="preserve"> integrantes elegir la coordinación del grupo de trabajo, misma que será rotativa cada doce meses. </w:t>
      </w:r>
    </w:p>
    <w:p w:rsidR="00A974A9" w:rsidRDefault="00A974A9" w:rsidP="00A974A9">
      <w:pPr>
        <w:autoSpaceDE w:val="0"/>
        <w:autoSpaceDN w:val="0"/>
        <w:adjustRightInd w:val="0"/>
        <w:spacing w:line="272" w:lineRule="exact"/>
        <w:jc w:val="both"/>
        <w:rPr>
          <w:rFonts w:ascii="Calibri Light" w:hAnsi="Calibri Light" w:cs="Calibri Light"/>
          <w:sz w:val="22"/>
          <w:szCs w:val="22"/>
          <w:lang w:eastAsia="en-US"/>
        </w:rPr>
      </w:pPr>
    </w:p>
    <w:p w:rsidR="00A974A9" w:rsidRDefault="00A974A9" w:rsidP="00A974A9">
      <w:pPr>
        <w:autoSpaceDE w:val="0"/>
        <w:autoSpaceDN w:val="0"/>
        <w:adjustRightInd w:val="0"/>
        <w:spacing w:line="272" w:lineRule="exact"/>
        <w:jc w:val="both"/>
        <w:rPr>
          <w:rFonts w:ascii="Calibri Light" w:hAnsi="Calibri Light" w:cs="Calibri Light"/>
          <w:sz w:val="22"/>
          <w:szCs w:val="22"/>
          <w:lang w:eastAsia="en-US"/>
        </w:rPr>
      </w:pPr>
      <w:r>
        <w:rPr>
          <w:rFonts w:ascii="Calibri Light" w:hAnsi="Calibri Light" w:cs="Calibri Light"/>
          <w:sz w:val="22"/>
          <w:szCs w:val="22"/>
          <w:lang w:eastAsia="en-US"/>
        </w:rPr>
        <w:t xml:space="preserve">Cada una de las partes que conforman el Grupo de Trabajo del IMBA, por su propia cuenta podrá contar con el personal y apoyo técnico que requiera para alcanzar sus fines. </w:t>
      </w:r>
    </w:p>
    <w:p w:rsidR="00A974A9" w:rsidRDefault="00A974A9" w:rsidP="00A974A9">
      <w:pPr>
        <w:autoSpaceDE w:val="0"/>
        <w:autoSpaceDN w:val="0"/>
        <w:adjustRightInd w:val="0"/>
        <w:spacing w:line="272" w:lineRule="exact"/>
        <w:jc w:val="both"/>
        <w:rPr>
          <w:rFonts w:ascii="Calibri Light" w:hAnsi="Calibri Light" w:cs="Calibri Light"/>
          <w:sz w:val="22"/>
          <w:szCs w:val="22"/>
          <w:lang w:eastAsia="en-US"/>
        </w:rPr>
      </w:pPr>
    </w:p>
    <w:p w:rsidR="00A974A9" w:rsidRDefault="00A974A9" w:rsidP="00A974A9">
      <w:pPr>
        <w:autoSpaceDE w:val="0"/>
        <w:autoSpaceDN w:val="0"/>
        <w:adjustRightInd w:val="0"/>
        <w:spacing w:line="272" w:lineRule="exact"/>
        <w:jc w:val="both"/>
        <w:rPr>
          <w:rFonts w:ascii="Calibri Light" w:hAnsi="Calibri Light" w:cs="Calibri Light"/>
          <w:sz w:val="22"/>
          <w:szCs w:val="22"/>
          <w:lang w:eastAsia="en-US"/>
        </w:rPr>
      </w:pPr>
      <w:r>
        <w:rPr>
          <w:rFonts w:ascii="Calibri Light" w:hAnsi="Calibri Light" w:cs="Calibri Light"/>
          <w:b/>
          <w:sz w:val="22"/>
          <w:szCs w:val="22"/>
          <w:lang w:eastAsia="en-US"/>
        </w:rPr>
        <w:t xml:space="preserve">Artículo 50. </w:t>
      </w:r>
      <w:r>
        <w:rPr>
          <w:rFonts w:ascii="Calibri Light" w:hAnsi="Calibri Light" w:cs="Calibri Light"/>
          <w:sz w:val="22"/>
          <w:szCs w:val="22"/>
          <w:lang w:eastAsia="en-US"/>
        </w:rPr>
        <w:t xml:space="preserve">La sede del IMBA será en cualquiera de los municipios que </w:t>
      </w:r>
      <w:r w:rsidR="004D368D">
        <w:rPr>
          <w:rFonts w:ascii="Calibri Light" w:hAnsi="Calibri Light" w:cs="Calibri Light"/>
          <w:sz w:val="22"/>
          <w:szCs w:val="22"/>
          <w:lang w:eastAsia="en-US"/>
        </w:rPr>
        <w:t>conforman la Zona Metropolitana, y ejercerá de manera genérica de forma enunciativa más no limitativa las siguientes atribuciones:</w:t>
      </w:r>
    </w:p>
    <w:p w:rsidR="004A6A4B" w:rsidRDefault="004A6A4B" w:rsidP="00A974A9">
      <w:pPr>
        <w:autoSpaceDE w:val="0"/>
        <w:autoSpaceDN w:val="0"/>
        <w:adjustRightInd w:val="0"/>
        <w:spacing w:line="272" w:lineRule="exact"/>
        <w:jc w:val="both"/>
        <w:rPr>
          <w:rFonts w:ascii="Calibri Light" w:hAnsi="Calibri Light" w:cs="Calibri Light"/>
          <w:sz w:val="22"/>
          <w:szCs w:val="22"/>
          <w:lang w:eastAsia="en-US"/>
        </w:rPr>
      </w:pPr>
    </w:p>
    <w:p w:rsidR="00E32B72" w:rsidRDefault="00E32B72" w:rsidP="00A974A9">
      <w:pPr>
        <w:autoSpaceDE w:val="0"/>
        <w:autoSpaceDN w:val="0"/>
        <w:adjustRightInd w:val="0"/>
        <w:spacing w:line="272" w:lineRule="exact"/>
        <w:jc w:val="both"/>
        <w:rPr>
          <w:rFonts w:ascii="Calibri Light" w:hAnsi="Calibri Light" w:cs="Calibri Light"/>
          <w:b/>
          <w:sz w:val="22"/>
          <w:szCs w:val="22"/>
          <w:lang w:eastAsia="en-US"/>
        </w:rPr>
      </w:pPr>
    </w:p>
    <w:p w:rsidR="00E32B72" w:rsidRDefault="00E32B72" w:rsidP="00A974A9">
      <w:pPr>
        <w:autoSpaceDE w:val="0"/>
        <w:autoSpaceDN w:val="0"/>
        <w:adjustRightInd w:val="0"/>
        <w:spacing w:line="272" w:lineRule="exact"/>
        <w:jc w:val="both"/>
        <w:rPr>
          <w:rFonts w:ascii="Calibri Light" w:hAnsi="Calibri Light" w:cs="Calibri Light"/>
          <w:b/>
          <w:sz w:val="22"/>
          <w:szCs w:val="22"/>
          <w:lang w:eastAsia="en-US"/>
        </w:rPr>
      </w:pPr>
    </w:p>
    <w:p w:rsidR="00E32B72" w:rsidRDefault="00E32B72" w:rsidP="00A974A9">
      <w:pPr>
        <w:autoSpaceDE w:val="0"/>
        <w:autoSpaceDN w:val="0"/>
        <w:adjustRightInd w:val="0"/>
        <w:spacing w:line="272" w:lineRule="exact"/>
        <w:jc w:val="both"/>
        <w:rPr>
          <w:rFonts w:ascii="Calibri Light" w:hAnsi="Calibri Light" w:cs="Calibri Light"/>
          <w:b/>
          <w:sz w:val="22"/>
          <w:szCs w:val="22"/>
          <w:lang w:eastAsia="en-US"/>
        </w:rPr>
      </w:pPr>
    </w:p>
    <w:p w:rsidR="004D368D" w:rsidRDefault="004D368D" w:rsidP="00A974A9">
      <w:pPr>
        <w:autoSpaceDE w:val="0"/>
        <w:autoSpaceDN w:val="0"/>
        <w:adjustRightInd w:val="0"/>
        <w:spacing w:line="272" w:lineRule="exact"/>
        <w:jc w:val="both"/>
        <w:rPr>
          <w:rFonts w:asciiTheme="majorHAnsi" w:hAnsiTheme="majorHAnsi" w:cstheme="majorHAnsi"/>
          <w:sz w:val="22"/>
          <w:szCs w:val="22"/>
        </w:rPr>
      </w:pPr>
      <w:r w:rsidRPr="008C21F6">
        <w:rPr>
          <w:rFonts w:ascii="Calibri Light" w:hAnsi="Calibri Light" w:cs="Calibri Light"/>
          <w:b/>
          <w:sz w:val="22"/>
          <w:szCs w:val="22"/>
          <w:lang w:eastAsia="en-US"/>
        </w:rPr>
        <w:lastRenderedPageBreak/>
        <w:t>I.</w:t>
      </w:r>
      <w:r>
        <w:rPr>
          <w:rFonts w:ascii="Calibri Light" w:hAnsi="Calibri Light" w:cs="Calibri Light"/>
          <w:sz w:val="22"/>
          <w:szCs w:val="22"/>
          <w:lang w:eastAsia="en-US"/>
        </w:rPr>
        <w:t xml:space="preserve"> </w:t>
      </w:r>
      <w:r w:rsidRPr="004D368D">
        <w:rPr>
          <w:rFonts w:asciiTheme="majorHAnsi" w:hAnsiTheme="majorHAnsi" w:cstheme="majorHAnsi"/>
          <w:sz w:val="22"/>
          <w:szCs w:val="22"/>
        </w:rPr>
        <w:t>Realizar tareas de investigación geográfica, ambiental y urbana, así como, efectuar estudios en los campos económico, social y cultural, para dar sustento a la planeación estratégica</w:t>
      </w:r>
      <w:r>
        <w:rPr>
          <w:rFonts w:asciiTheme="majorHAnsi" w:hAnsiTheme="majorHAnsi" w:cstheme="majorHAnsi"/>
          <w:sz w:val="22"/>
          <w:szCs w:val="22"/>
        </w:rPr>
        <w:t xml:space="preserve"> de la zona metropolitana;</w:t>
      </w:r>
    </w:p>
    <w:p w:rsidR="008C21F6" w:rsidRDefault="008C21F6" w:rsidP="00A974A9">
      <w:pPr>
        <w:autoSpaceDE w:val="0"/>
        <w:autoSpaceDN w:val="0"/>
        <w:adjustRightInd w:val="0"/>
        <w:spacing w:line="272" w:lineRule="exact"/>
        <w:jc w:val="both"/>
        <w:rPr>
          <w:rFonts w:asciiTheme="majorHAnsi" w:hAnsiTheme="majorHAnsi" w:cstheme="majorHAnsi"/>
          <w:sz w:val="22"/>
          <w:szCs w:val="22"/>
        </w:rPr>
      </w:pPr>
    </w:p>
    <w:p w:rsidR="004D368D" w:rsidRDefault="004D368D" w:rsidP="00EF521B">
      <w:pPr>
        <w:autoSpaceDE w:val="0"/>
        <w:autoSpaceDN w:val="0"/>
        <w:adjustRightInd w:val="0"/>
        <w:spacing w:line="272" w:lineRule="exact"/>
        <w:jc w:val="both"/>
        <w:rPr>
          <w:rFonts w:asciiTheme="majorHAnsi" w:hAnsiTheme="majorHAnsi" w:cstheme="majorHAnsi"/>
          <w:sz w:val="22"/>
          <w:szCs w:val="22"/>
        </w:rPr>
      </w:pPr>
      <w:r w:rsidRPr="008C21F6">
        <w:rPr>
          <w:rFonts w:asciiTheme="majorHAnsi" w:hAnsiTheme="majorHAnsi" w:cstheme="majorHAnsi"/>
          <w:b/>
          <w:sz w:val="22"/>
          <w:szCs w:val="22"/>
        </w:rPr>
        <w:t>II.</w:t>
      </w:r>
      <w:r>
        <w:rPr>
          <w:rFonts w:asciiTheme="majorHAnsi" w:hAnsiTheme="majorHAnsi" w:cstheme="majorHAnsi"/>
          <w:sz w:val="22"/>
          <w:szCs w:val="22"/>
        </w:rPr>
        <w:t xml:space="preserve"> </w:t>
      </w:r>
      <w:r w:rsidR="00EF521B">
        <w:rPr>
          <w:rFonts w:asciiTheme="majorHAnsi" w:hAnsiTheme="majorHAnsi" w:cstheme="majorHAnsi"/>
          <w:sz w:val="22"/>
          <w:szCs w:val="22"/>
        </w:rPr>
        <w:t>Apoyar en la elaboración del Programa</w:t>
      </w:r>
      <w:r w:rsidRPr="004D368D">
        <w:rPr>
          <w:rFonts w:asciiTheme="majorHAnsi" w:hAnsiTheme="majorHAnsi" w:cstheme="majorHAnsi"/>
          <w:sz w:val="22"/>
          <w:szCs w:val="22"/>
        </w:rPr>
        <w:t xml:space="preserve"> de Ordenamiento; así como los demás planes que se requieran en la materia, proponiendo para ello, cuando lo estime procedente, los cambios que se estimen convenientes.</w:t>
      </w:r>
    </w:p>
    <w:p w:rsidR="008C21F6" w:rsidRDefault="008C21F6" w:rsidP="00EF521B">
      <w:pPr>
        <w:autoSpaceDE w:val="0"/>
        <w:autoSpaceDN w:val="0"/>
        <w:adjustRightInd w:val="0"/>
        <w:spacing w:line="272" w:lineRule="exact"/>
        <w:jc w:val="both"/>
        <w:rPr>
          <w:rFonts w:asciiTheme="majorHAnsi" w:hAnsiTheme="majorHAnsi" w:cstheme="majorHAnsi"/>
          <w:sz w:val="22"/>
          <w:szCs w:val="22"/>
        </w:rPr>
      </w:pPr>
    </w:p>
    <w:p w:rsidR="00EF521B" w:rsidRDefault="00EF521B" w:rsidP="00EF521B">
      <w:pPr>
        <w:autoSpaceDE w:val="0"/>
        <w:autoSpaceDN w:val="0"/>
        <w:adjustRightInd w:val="0"/>
        <w:spacing w:line="272" w:lineRule="exact"/>
        <w:jc w:val="both"/>
        <w:rPr>
          <w:rFonts w:asciiTheme="majorHAnsi" w:hAnsiTheme="majorHAnsi" w:cstheme="majorHAnsi"/>
          <w:sz w:val="22"/>
          <w:szCs w:val="22"/>
        </w:rPr>
      </w:pPr>
      <w:r w:rsidRPr="008C21F6">
        <w:rPr>
          <w:rFonts w:asciiTheme="majorHAnsi" w:hAnsiTheme="majorHAnsi" w:cstheme="majorHAnsi"/>
          <w:b/>
          <w:sz w:val="22"/>
          <w:szCs w:val="22"/>
        </w:rPr>
        <w:t>III.</w:t>
      </w:r>
      <w:r>
        <w:rPr>
          <w:rFonts w:asciiTheme="majorHAnsi" w:hAnsiTheme="majorHAnsi" w:cstheme="majorHAnsi"/>
          <w:sz w:val="22"/>
          <w:szCs w:val="22"/>
        </w:rPr>
        <w:t xml:space="preserve"> Formular las propuestas </w:t>
      </w:r>
      <w:r w:rsidRPr="00EF521B">
        <w:rPr>
          <w:rFonts w:asciiTheme="majorHAnsi" w:hAnsiTheme="majorHAnsi" w:cstheme="majorHAnsi"/>
          <w:sz w:val="22"/>
          <w:szCs w:val="22"/>
        </w:rPr>
        <w:t>de planes y programas</w:t>
      </w:r>
      <w:r>
        <w:rPr>
          <w:rFonts w:asciiTheme="majorHAnsi" w:hAnsiTheme="majorHAnsi" w:cstheme="majorHAnsi"/>
          <w:sz w:val="22"/>
          <w:szCs w:val="22"/>
        </w:rPr>
        <w:t xml:space="preserve"> </w:t>
      </w:r>
      <w:r w:rsidRPr="00EF521B">
        <w:rPr>
          <w:rFonts w:asciiTheme="majorHAnsi" w:hAnsiTheme="majorHAnsi" w:cstheme="majorHAnsi"/>
          <w:sz w:val="22"/>
          <w:szCs w:val="22"/>
        </w:rPr>
        <w:t>urbanos</w:t>
      </w:r>
      <w:r>
        <w:rPr>
          <w:rFonts w:asciiTheme="majorHAnsi" w:hAnsiTheme="majorHAnsi" w:cstheme="majorHAnsi"/>
          <w:sz w:val="22"/>
          <w:szCs w:val="22"/>
        </w:rPr>
        <w:t>,</w:t>
      </w:r>
      <w:r w:rsidRPr="00EF521B">
        <w:rPr>
          <w:rFonts w:asciiTheme="majorHAnsi" w:hAnsiTheme="majorHAnsi" w:cstheme="majorHAnsi"/>
          <w:sz w:val="22"/>
          <w:szCs w:val="22"/>
        </w:rPr>
        <w:t xml:space="preserve"> ecológicos ambientales y socioeconómicos de los municipios de la zona metropolitana</w:t>
      </w:r>
      <w:r>
        <w:rPr>
          <w:rFonts w:asciiTheme="majorHAnsi" w:hAnsiTheme="majorHAnsi" w:cstheme="majorHAnsi"/>
          <w:sz w:val="22"/>
          <w:szCs w:val="22"/>
        </w:rPr>
        <w:t>;</w:t>
      </w:r>
    </w:p>
    <w:p w:rsidR="008C21F6" w:rsidRDefault="008C21F6" w:rsidP="00EF521B">
      <w:pPr>
        <w:autoSpaceDE w:val="0"/>
        <w:autoSpaceDN w:val="0"/>
        <w:adjustRightInd w:val="0"/>
        <w:spacing w:line="272" w:lineRule="exact"/>
        <w:jc w:val="both"/>
        <w:rPr>
          <w:rFonts w:asciiTheme="majorHAnsi" w:hAnsiTheme="majorHAnsi" w:cstheme="majorHAnsi"/>
          <w:sz w:val="22"/>
          <w:szCs w:val="22"/>
        </w:rPr>
      </w:pPr>
    </w:p>
    <w:p w:rsidR="00EF521B" w:rsidRDefault="00EF521B" w:rsidP="00EF521B">
      <w:pPr>
        <w:autoSpaceDE w:val="0"/>
        <w:autoSpaceDN w:val="0"/>
        <w:adjustRightInd w:val="0"/>
        <w:spacing w:line="272" w:lineRule="exact"/>
        <w:jc w:val="both"/>
        <w:rPr>
          <w:rFonts w:asciiTheme="majorHAnsi" w:hAnsiTheme="majorHAnsi" w:cstheme="majorHAnsi"/>
          <w:sz w:val="22"/>
          <w:szCs w:val="22"/>
        </w:rPr>
      </w:pPr>
      <w:r w:rsidRPr="008C21F6">
        <w:rPr>
          <w:rFonts w:asciiTheme="majorHAnsi" w:hAnsiTheme="majorHAnsi" w:cstheme="majorHAnsi"/>
          <w:b/>
          <w:sz w:val="22"/>
          <w:szCs w:val="22"/>
        </w:rPr>
        <w:t>IV.</w:t>
      </w:r>
      <w:r>
        <w:rPr>
          <w:rFonts w:asciiTheme="majorHAnsi" w:hAnsiTheme="majorHAnsi" w:cstheme="majorHAnsi"/>
          <w:sz w:val="22"/>
          <w:szCs w:val="22"/>
        </w:rPr>
        <w:t xml:space="preserve"> </w:t>
      </w:r>
      <w:r w:rsidRPr="00EF521B">
        <w:rPr>
          <w:rFonts w:asciiTheme="majorHAnsi" w:hAnsiTheme="majorHAnsi" w:cstheme="majorHAnsi"/>
          <w:sz w:val="22"/>
          <w:szCs w:val="22"/>
        </w:rPr>
        <w:t>Realizar</w:t>
      </w:r>
      <w:r w:rsidR="008C21F6">
        <w:rPr>
          <w:rFonts w:asciiTheme="majorHAnsi" w:hAnsiTheme="majorHAnsi" w:cstheme="majorHAnsi"/>
          <w:sz w:val="22"/>
          <w:szCs w:val="22"/>
        </w:rPr>
        <w:t xml:space="preserve"> junto con las mesas de gestión metropolitana </w:t>
      </w:r>
      <w:r w:rsidRPr="00EF521B">
        <w:rPr>
          <w:rFonts w:asciiTheme="majorHAnsi" w:hAnsiTheme="majorHAnsi" w:cstheme="majorHAnsi"/>
          <w:sz w:val="22"/>
          <w:szCs w:val="22"/>
        </w:rPr>
        <w:t>estudios y proyectos en materias de transporte, movilidad urbana, medio ambiente</w:t>
      </w:r>
      <w:r>
        <w:rPr>
          <w:rFonts w:asciiTheme="majorHAnsi" w:hAnsiTheme="majorHAnsi" w:cstheme="majorHAnsi"/>
          <w:sz w:val="22"/>
          <w:szCs w:val="22"/>
        </w:rPr>
        <w:t xml:space="preserve"> y cambio </w:t>
      </w:r>
      <w:r w:rsidR="008C21F6">
        <w:rPr>
          <w:rFonts w:asciiTheme="majorHAnsi" w:hAnsiTheme="majorHAnsi" w:cstheme="majorHAnsi"/>
          <w:sz w:val="22"/>
          <w:szCs w:val="22"/>
        </w:rPr>
        <w:t>climático</w:t>
      </w:r>
      <w:r w:rsidRPr="00EF521B">
        <w:rPr>
          <w:rFonts w:asciiTheme="majorHAnsi" w:hAnsiTheme="majorHAnsi" w:cstheme="majorHAnsi"/>
          <w:sz w:val="22"/>
          <w:szCs w:val="22"/>
        </w:rPr>
        <w:t>,</w:t>
      </w:r>
      <w:r>
        <w:rPr>
          <w:rFonts w:asciiTheme="majorHAnsi" w:hAnsiTheme="majorHAnsi" w:cstheme="majorHAnsi"/>
          <w:sz w:val="22"/>
          <w:szCs w:val="22"/>
        </w:rPr>
        <w:t xml:space="preserve"> seguridad</w:t>
      </w:r>
      <w:r w:rsidRPr="00EF521B">
        <w:rPr>
          <w:rFonts w:asciiTheme="majorHAnsi" w:hAnsiTheme="majorHAnsi" w:cstheme="majorHAnsi"/>
          <w:sz w:val="22"/>
          <w:szCs w:val="22"/>
        </w:rPr>
        <w:t xml:space="preserve"> paisaje urbano y otros que se estimen convenientes o que le soliciten </w:t>
      </w:r>
      <w:r>
        <w:rPr>
          <w:rFonts w:asciiTheme="majorHAnsi" w:hAnsiTheme="majorHAnsi" w:cstheme="majorHAnsi"/>
          <w:sz w:val="22"/>
          <w:szCs w:val="22"/>
        </w:rPr>
        <w:t>la Comisión</w:t>
      </w:r>
      <w:r w:rsidR="008C21F6">
        <w:rPr>
          <w:rFonts w:asciiTheme="majorHAnsi" w:hAnsiTheme="majorHAnsi" w:cstheme="majorHAnsi"/>
          <w:sz w:val="22"/>
          <w:szCs w:val="22"/>
        </w:rPr>
        <w:t>; y</w:t>
      </w:r>
    </w:p>
    <w:p w:rsidR="008C21F6" w:rsidRDefault="008C21F6" w:rsidP="00EF521B">
      <w:pPr>
        <w:autoSpaceDE w:val="0"/>
        <w:autoSpaceDN w:val="0"/>
        <w:adjustRightInd w:val="0"/>
        <w:spacing w:line="272" w:lineRule="exact"/>
        <w:jc w:val="both"/>
        <w:rPr>
          <w:rFonts w:asciiTheme="majorHAnsi" w:hAnsiTheme="majorHAnsi" w:cstheme="majorHAnsi"/>
          <w:sz w:val="22"/>
          <w:szCs w:val="22"/>
        </w:rPr>
      </w:pPr>
    </w:p>
    <w:p w:rsidR="008C21F6" w:rsidRPr="008C21F6" w:rsidRDefault="008C21F6" w:rsidP="00EF521B">
      <w:pPr>
        <w:autoSpaceDE w:val="0"/>
        <w:autoSpaceDN w:val="0"/>
        <w:adjustRightInd w:val="0"/>
        <w:spacing w:line="272" w:lineRule="exact"/>
        <w:jc w:val="both"/>
        <w:rPr>
          <w:rFonts w:asciiTheme="majorHAnsi" w:hAnsiTheme="majorHAnsi" w:cstheme="majorHAnsi"/>
          <w:sz w:val="22"/>
          <w:szCs w:val="22"/>
          <w:lang w:eastAsia="en-US"/>
        </w:rPr>
      </w:pPr>
      <w:r w:rsidRPr="008C21F6">
        <w:rPr>
          <w:rFonts w:asciiTheme="majorHAnsi" w:hAnsiTheme="majorHAnsi" w:cstheme="majorHAnsi"/>
          <w:b/>
          <w:sz w:val="22"/>
          <w:szCs w:val="22"/>
        </w:rPr>
        <w:t>V.</w:t>
      </w:r>
      <w:r>
        <w:rPr>
          <w:rFonts w:asciiTheme="majorHAnsi" w:hAnsiTheme="majorHAnsi" w:cstheme="majorHAnsi"/>
          <w:sz w:val="22"/>
          <w:szCs w:val="22"/>
        </w:rPr>
        <w:t xml:space="preserve"> L</w:t>
      </w:r>
      <w:r w:rsidRPr="008C21F6">
        <w:rPr>
          <w:rFonts w:asciiTheme="majorHAnsi" w:hAnsiTheme="majorHAnsi" w:cstheme="majorHAnsi"/>
          <w:sz w:val="22"/>
          <w:szCs w:val="22"/>
        </w:rPr>
        <w:t>as demás que le confiera</w:t>
      </w:r>
      <w:r>
        <w:rPr>
          <w:rFonts w:asciiTheme="majorHAnsi" w:hAnsiTheme="majorHAnsi" w:cstheme="majorHAnsi"/>
          <w:sz w:val="22"/>
          <w:szCs w:val="22"/>
        </w:rPr>
        <w:t xml:space="preserve"> la Comisión</w:t>
      </w:r>
      <w:r w:rsidRPr="008C21F6">
        <w:rPr>
          <w:rFonts w:asciiTheme="majorHAnsi" w:hAnsiTheme="majorHAnsi" w:cstheme="majorHAnsi"/>
          <w:sz w:val="22"/>
          <w:szCs w:val="22"/>
        </w:rPr>
        <w:t>.</w:t>
      </w:r>
    </w:p>
    <w:p w:rsidR="004D368D" w:rsidRDefault="004D368D" w:rsidP="00A974A9">
      <w:pPr>
        <w:autoSpaceDE w:val="0"/>
        <w:autoSpaceDN w:val="0"/>
        <w:adjustRightInd w:val="0"/>
        <w:spacing w:line="272" w:lineRule="exact"/>
        <w:jc w:val="both"/>
        <w:rPr>
          <w:rFonts w:ascii="Calibri Light" w:hAnsi="Calibri Light" w:cs="Calibri Light"/>
          <w:sz w:val="22"/>
          <w:szCs w:val="22"/>
          <w:lang w:eastAsia="en-US"/>
        </w:rPr>
      </w:pPr>
    </w:p>
    <w:p w:rsidR="00A974A9" w:rsidRDefault="00A974A9" w:rsidP="00A974A9">
      <w:pPr>
        <w:autoSpaceDE w:val="0"/>
        <w:autoSpaceDN w:val="0"/>
        <w:adjustRightInd w:val="0"/>
        <w:spacing w:line="272" w:lineRule="exact"/>
        <w:jc w:val="both"/>
        <w:rPr>
          <w:rFonts w:ascii="Calibri Light" w:hAnsi="Calibri Light" w:cs="Calibri Light"/>
          <w:sz w:val="22"/>
          <w:szCs w:val="22"/>
          <w:lang w:eastAsia="en-US"/>
        </w:rPr>
      </w:pPr>
      <w:r>
        <w:rPr>
          <w:rFonts w:ascii="Calibri Light" w:hAnsi="Calibri Light" w:cs="Calibri Light"/>
          <w:b/>
          <w:sz w:val="22"/>
          <w:szCs w:val="22"/>
          <w:lang w:eastAsia="en-US"/>
        </w:rPr>
        <w:t xml:space="preserve">Artículo 51. </w:t>
      </w:r>
      <w:r>
        <w:rPr>
          <w:rFonts w:ascii="Calibri Light" w:hAnsi="Calibri Light" w:cs="Calibri Light"/>
          <w:sz w:val="22"/>
          <w:szCs w:val="22"/>
          <w:lang w:eastAsia="en-US"/>
        </w:rPr>
        <w:t xml:space="preserve">La Comisión con apoyo del Grupo de Trabajo del IMBA definirán de común acuerdo el reglamento interior de la misma; su integración considerando la participación de los órganos municipales y estatales de planeación; las facultades y atribuciones </w:t>
      </w:r>
      <w:r w:rsidR="008C21F6">
        <w:rPr>
          <w:rFonts w:ascii="Calibri Light" w:hAnsi="Calibri Light" w:cs="Calibri Light"/>
          <w:sz w:val="22"/>
          <w:szCs w:val="22"/>
          <w:lang w:eastAsia="en-US"/>
        </w:rPr>
        <w:t xml:space="preserve">específicas </w:t>
      </w:r>
      <w:r>
        <w:rPr>
          <w:rFonts w:ascii="Calibri Light" w:hAnsi="Calibri Light" w:cs="Calibri Light"/>
          <w:sz w:val="22"/>
          <w:szCs w:val="22"/>
          <w:lang w:eastAsia="en-US"/>
        </w:rPr>
        <w:t>de cada uno de los integrantes; los mecanismos necesarios para llevar a cabo la administración, erogación y en su caso ejecución de los recursos públicos para su operación y funcionamiento; así como para el diseño y ejecución de los instrumentos de planeación metropolitana, los proyectos específicos y mecanismos de coordinación que estén debidamente concertados y aprobados por la Comisión.</w:t>
      </w:r>
    </w:p>
    <w:p w:rsidR="00A974A9" w:rsidRDefault="00A974A9" w:rsidP="00A974A9">
      <w:pPr>
        <w:jc w:val="center"/>
        <w:rPr>
          <w:rFonts w:ascii="Calibri Light" w:hAnsi="Calibri Light" w:cs="Calibri Light"/>
          <w:b/>
          <w:sz w:val="22"/>
          <w:szCs w:val="22"/>
        </w:rPr>
      </w:pP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Sección Cuarta</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Las Mesas de Gestión Metropolitana</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Capítulo Único</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Objeto, integración y atribuciones</w:t>
      </w:r>
    </w:p>
    <w:p w:rsidR="00A47F89" w:rsidRDefault="00A47F89" w:rsidP="00A974A9">
      <w:pPr>
        <w:pStyle w:val="NormalWeb"/>
        <w:spacing w:before="0" w:beforeAutospacing="0" w:after="0" w:afterAutospacing="0"/>
        <w:jc w:val="both"/>
        <w:rPr>
          <w:rFonts w:ascii="Calibri Light" w:hAnsi="Calibri Light" w:cs="Calibri Light"/>
          <w:b/>
          <w:sz w:val="22"/>
          <w:szCs w:val="22"/>
          <w:lang w:val="es-MX"/>
        </w:rPr>
      </w:pPr>
    </w:p>
    <w:p w:rsidR="00A974A9" w:rsidRPr="00BD4D94" w:rsidRDefault="00A974A9" w:rsidP="00A974A9">
      <w:pPr>
        <w:pStyle w:val="NormalWeb"/>
        <w:spacing w:before="0" w:beforeAutospacing="0" w:after="0" w:afterAutospacing="0"/>
        <w:jc w:val="both"/>
        <w:rPr>
          <w:rFonts w:ascii="Calibri Light" w:hAnsi="Calibri Light" w:cs="Calibri Light"/>
          <w:color w:val="000000"/>
          <w:sz w:val="22"/>
          <w:szCs w:val="22"/>
          <w:lang w:val="es-MX"/>
        </w:rPr>
      </w:pPr>
      <w:r w:rsidRPr="000657E5">
        <w:rPr>
          <w:rFonts w:ascii="Calibri Light" w:hAnsi="Calibri Light" w:cs="Calibri Light"/>
          <w:b/>
          <w:sz w:val="22"/>
          <w:szCs w:val="22"/>
          <w:lang w:val="es-MX"/>
        </w:rPr>
        <w:t xml:space="preserve">Artículo </w:t>
      </w:r>
      <w:r>
        <w:rPr>
          <w:rFonts w:ascii="Calibri Light" w:hAnsi="Calibri Light" w:cs="Calibri Light"/>
          <w:b/>
          <w:sz w:val="22"/>
          <w:szCs w:val="22"/>
          <w:lang w:val="es-MX"/>
        </w:rPr>
        <w:t>52</w:t>
      </w:r>
      <w:r w:rsidRPr="000657E5">
        <w:rPr>
          <w:rFonts w:ascii="Calibri Light" w:hAnsi="Calibri Light" w:cs="Calibri Light"/>
          <w:b/>
          <w:sz w:val="22"/>
          <w:szCs w:val="22"/>
          <w:lang w:val="es-MX"/>
        </w:rPr>
        <w:t>.</w:t>
      </w:r>
      <w:r>
        <w:rPr>
          <w:rFonts w:ascii="Calibri Light" w:hAnsi="Calibri Light" w:cs="Calibri Light"/>
          <w:b/>
          <w:sz w:val="22"/>
          <w:szCs w:val="22"/>
          <w:lang w:val="es-MX"/>
        </w:rPr>
        <w:t xml:space="preserve"> </w:t>
      </w:r>
      <w:r w:rsidRPr="00BD4D94">
        <w:rPr>
          <w:rFonts w:ascii="Calibri Light" w:hAnsi="Calibri Light" w:cs="Calibri Light"/>
          <w:sz w:val="22"/>
          <w:szCs w:val="22"/>
          <w:lang w:val="es-MX"/>
        </w:rPr>
        <w:t>Es</w:t>
      </w:r>
      <w:r>
        <w:rPr>
          <w:rFonts w:ascii="Calibri Light" w:hAnsi="Calibri Light" w:cs="Calibri Light"/>
          <w:b/>
          <w:sz w:val="22"/>
          <w:szCs w:val="22"/>
          <w:lang w:val="es-MX"/>
        </w:rPr>
        <w:t xml:space="preserve"> </w:t>
      </w:r>
      <w:r w:rsidRPr="00BD4D94">
        <w:rPr>
          <w:rFonts w:ascii="Calibri Light" w:hAnsi="Calibri Light" w:cs="Calibri Light"/>
          <w:sz w:val="22"/>
          <w:szCs w:val="22"/>
          <w:lang w:val="es-MX"/>
        </w:rPr>
        <w:t>un</w:t>
      </w:r>
      <w:r>
        <w:rPr>
          <w:rFonts w:ascii="Calibri Light" w:hAnsi="Calibri Light" w:cs="Calibri Light"/>
          <w:b/>
          <w:sz w:val="22"/>
          <w:szCs w:val="22"/>
          <w:lang w:val="es-MX"/>
        </w:rPr>
        <w:t xml:space="preserve"> </w:t>
      </w:r>
      <w:r w:rsidRPr="00BD4D94">
        <w:rPr>
          <w:rFonts w:ascii="Calibri Light" w:hAnsi="Calibri Light" w:cs="Calibri Light"/>
          <w:sz w:val="22"/>
          <w:szCs w:val="22"/>
          <w:lang w:val="es-MX"/>
        </w:rPr>
        <w:t>órgano</w:t>
      </w:r>
      <w:r>
        <w:rPr>
          <w:rFonts w:ascii="Calibri Light" w:hAnsi="Calibri Light" w:cs="Calibri Light"/>
          <w:sz w:val="22"/>
          <w:szCs w:val="22"/>
          <w:lang w:val="es-MX"/>
        </w:rPr>
        <w:t xml:space="preserve"> auxiliar que tienen como miembros honoríficos permanentes a los titulares del ramo de los municipios y estados que integran la zona metropolitana, que tiene como principal finalidad </w:t>
      </w:r>
      <w:r w:rsidR="00EA098A" w:rsidRPr="00F17C2D">
        <w:rPr>
          <w:rFonts w:ascii="Calibri Light" w:hAnsi="Calibri Light" w:cs="Calibri Light"/>
          <w:sz w:val="22"/>
          <w:szCs w:val="22"/>
          <w:lang w:val="es-MX"/>
        </w:rPr>
        <w:t>la</w:t>
      </w:r>
      <w:r w:rsidR="00EA098A">
        <w:rPr>
          <w:rFonts w:ascii="Calibri Light" w:hAnsi="Calibri Light" w:cs="Calibri Light"/>
          <w:sz w:val="22"/>
          <w:szCs w:val="22"/>
          <w:lang w:val="es-MX"/>
        </w:rPr>
        <w:t xml:space="preserve"> </w:t>
      </w:r>
      <w:r>
        <w:rPr>
          <w:rFonts w:ascii="Calibri Light" w:hAnsi="Calibri Light" w:cs="Calibri Light"/>
          <w:sz w:val="22"/>
          <w:szCs w:val="22"/>
          <w:lang w:val="es-MX"/>
        </w:rPr>
        <w:t>elaboración de propuestas de políticas públicas metropolitanas, mismas que establecen las características, especificaciones, criterios y/o procedimientos que deben acatar los Municipios y Estados que integran y conforman la Comisión.</w:t>
      </w:r>
      <w:r w:rsidRPr="00BD4D94">
        <w:rPr>
          <w:rFonts w:ascii="Calibri Light" w:hAnsi="Calibri Light" w:cs="Calibri Light"/>
          <w:sz w:val="22"/>
          <w:szCs w:val="22"/>
          <w:lang w:val="es-MX"/>
        </w:rPr>
        <w:t xml:space="preserve">  </w:t>
      </w:r>
    </w:p>
    <w:p w:rsidR="00A974A9" w:rsidRDefault="00A974A9" w:rsidP="00A974A9">
      <w:pPr>
        <w:pStyle w:val="NormalWeb"/>
        <w:spacing w:before="0" w:beforeAutospacing="0" w:after="0" w:afterAutospacing="0"/>
        <w:jc w:val="both"/>
        <w:rPr>
          <w:rFonts w:ascii="Calibri Light" w:hAnsi="Calibri Light" w:cs="Calibri Light"/>
          <w:color w:val="000000"/>
          <w:sz w:val="22"/>
          <w:szCs w:val="22"/>
          <w:lang w:val="es-MX"/>
        </w:rPr>
      </w:pPr>
    </w:p>
    <w:p w:rsidR="00A974A9" w:rsidRDefault="00A974A9" w:rsidP="00A974A9">
      <w:pPr>
        <w:pStyle w:val="NormalWeb"/>
        <w:spacing w:before="0" w:beforeAutospacing="0" w:after="0" w:afterAutospacing="0"/>
        <w:jc w:val="both"/>
        <w:rPr>
          <w:rFonts w:ascii="Calibri Light" w:hAnsi="Calibri Light" w:cs="Calibri Light"/>
          <w:color w:val="000000"/>
          <w:sz w:val="22"/>
          <w:szCs w:val="22"/>
          <w:lang w:val="es-MX"/>
        </w:rPr>
      </w:pPr>
      <w:r>
        <w:rPr>
          <w:rFonts w:ascii="Calibri Light" w:hAnsi="Calibri Light" w:cs="Calibri Light"/>
          <w:b/>
          <w:color w:val="000000"/>
          <w:sz w:val="22"/>
          <w:szCs w:val="22"/>
          <w:lang w:val="es-MX"/>
        </w:rPr>
        <w:t xml:space="preserve">Artículo 53. </w:t>
      </w:r>
      <w:r>
        <w:rPr>
          <w:rFonts w:ascii="Calibri Light" w:hAnsi="Calibri Light" w:cs="Calibri Light"/>
          <w:color w:val="000000"/>
          <w:sz w:val="22"/>
          <w:szCs w:val="22"/>
          <w:lang w:val="es-MX"/>
        </w:rPr>
        <w:t xml:space="preserve">Los </w:t>
      </w:r>
      <w:r w:rsidRPr="000657E5">
        <w:rPr>
          <w:rFonts w:ascii="Calibri Light" w:hAnsi="Calibri Light" w:cs="Calibri Light"/>
          <w:color w:val="000000"/>
          <w:sz w:val="22"/>
          <w:szCs w:val="22"/>
          <w:lang w:val="es-MX"/>
        </w:rPr>
        <w:t>temas a tra</w:t>
      </w:r>
      <w:r>
        <w:rPr>
          <w:rFonts w:ascii="Calibri Light" w:hAnsi="Calibri Light" w:cs="Calibri Light"/>
          <w:color w:val="000000"/>
          <w:sz w:val="22"/>
          <w:szCs w:val="22"/>
          <w:lang w:val="es-MX"/>
        </w:rPr>
        <w:t>tar</w:t>
      </w:r>
      <w:r w:rsidRPr="000657E5">
        <w:rPr>
          <w:rFonts w:ascii="Calibri Light" w:hAnsi="Calibri Light" w:cs="Calibri Light"/>
          <w:color w:val="000000"/>
          <w:sz w:val="22"/>
          <w:szCs w:val="22"/>
          <w:lang w:val="es-MX"/>
        </w:rPr>
        <w:t xml:space="preserve"> en</w:t>
      </w:r>
      <w:r>
        <w:rPr>
          <w:rFonts w:ascii="Calibri Light" w:hAnsi="Calibri Light" w:cs="Calibri Light"/>
          <w:color w:val="000000"/>
          <w:sz w:val="22"/>
          <w:szCs w:val="22"/>
          <w:lang w:val="es-MX"/>
        </w:rPr>
        <w:t xml:space="preserve"> las</w:t>
      </w:r>
      <w:r w:rsidRPr="000657E5">
        <w:rPr>
          <w:rFonts w:ascii="Calibri Light" w:hAnsi="Calibri Light" w:cs="Calibri Light"/>
          <w:color w:val="000000"/>
          <w:sz w:val="22"/>
          <w:szCs w:val="22"/>
          <w:lang w:val="es-MX"/>
        </w:rPr>
        <w:t xml:space="preserve"> </w:t>
      </w:r>
      <w:r>
        <w:rPr>
          <w:rFonts w:ascii="Calibri Light" w:hAnsi="Calibri Light" w:cs="Calibri Light"/>
          <w:color w:val="000000"/>
          <w:sz w:val="22"/>
          <w:szCs w:val="22"/>
          <w:lang w:val="es-MX"/>
        </w:rPr>
        <w:t>M</w:t>
      </w:r>
      <w:r w:rsidRPr="000657E5">
        <w:rPr>
          <w:rFonts w:ascii="Calibri Light" w:hAnsi="Calibri Light" w:cs="Calibri Light"/>
          <w:color w:val="000000"/>
          <w:sz w:val="22"/>
          <w:szCs w:val="22"/>
          <w:lang w:val="es-MX"/>
        </w:rPr>
        <w:t xml:space="preserve">esas de </w:t>
      </w:r>
      <w:r>
        <w:rPr>
          <w:rFonts w:ascii="Calibri Light" w:hAnsi="Calibri Light" w:cs="Calibri Light"/>
          <w:color w:val="000000"/>
          <w:sz w:val="22"/>
          <w:szCs w:val="22"/>
          <w:lang w:val="es-MX"/>
        </w:rPr>
        <w:t>G</w:t>
      </w:r>
      <w:r w:rsidRPr="000657E5">
        <w:rPr>
          <w:rFonts w:ascii="Calibri Light" w:hAnsi="Calibri Light" w:cs="Calibri Light"/>
          <w:color w:val="000000"/>
          <w:sz w:val="22"/>
          <w:szCs w:val="22"/>
          <w:lang w:val="es-MX"/>
        </w:rPr>
        <w:t xml:space="preserve">estión </w:t>
      </w:r>
      <w:r>
        <w:rPr>
          <w:rFonts w:ascii="Calibri Light" w:hAnsi="Calibri Light" w:cs="Calibri Light"/>
          <w:color w:val="000000"/>
          <w:sz w:val="22"/>
          <w:szCs w:val="22"/>
          <w:lang w:val="es-MX"/>
        </w:rPr>
        <w:t>M</w:t>
      </w:r>
      <w:r w:rsidRPr="000657E5">
        <w:rPr>
          <w:rFonts w:ascii="Calibri Light" w:hAnsi="Calibri Light" w:cs="Calibri Light"/>
          <w:color w:val="000000"/>
          <w:sz w:val="22"/>
          <w:szCs w:val="22"/>
          <w:lang w:val="es-MX"/>
        </w:rPr>
        <w:t>etropolitana son:</w:t>
      </w:r>
    </w:p>
    <w:p w:rsidR="00EA098A" w:rsidRPr="000657E5" w:rsidRDefault="00EA098A" w:rsidP="00A974A9">
      <w:pPr>
        <w:pStyle w:val="NormalWeb"/>
        <w:spacing w:before="0" w:beforeAutospacing="0" w:after="0" w:afterAutospacing="0"/>
        <w:jc w:val="both"/>
        <w:rPr>
          <w:rFonts w:ascii="Calibri Light" w:hAnsi="Calibri Light" w:cs="Calibri Light"/>
          <w:color w:val="000000"/>
          <w:sz w:val="22"/>
          <w:szCs w:val="22"/>
          <w:lang w:val="es-MX"/>
        </w:rPr>
      </w:pPr>
    </w:p>
    <w:p w:rsidR="00A974A9" w:rsidRPr="000657E5" w:rsidRDefault="00A47F89" w:rsidP="00A47F89">
      <w:pPr>
        <w:pStyle w:val="NormalWeb"/>
        <w:spacing w:before="0" w:beforeAutospacing="0" w:after="0" w:afterAutospacing="0"/>
        <w:jc w:val="both"/>
        <w:rPr>
          <w:rFonts w:ascii="Calibri Light" w:hAnsi="Calibri Light" w:cs="Calibri Light"/>
          <w:color w:val="000000"/>
          <w:sz w:val="22"/>
          <w:szCs w:val="22"/>
          <w:lang w:val="es-MX"/>
        </w:rPr>
      </w:pPr>
      <w:r w:rsidRPr="00A47F89">
        <w:rPr>
          <w:rFonts w:ascii="Calibri Light" w:hAnsi="Calibri Light" w:cs="Calibri Light"/>
          <w:b/>
          <w:color w:val="000000"/>
          <w:sz w:val="22"/>
          <w:szCs w:val="22"/>
          <w:lang w:val="es-MX"/>
        </w:rPr>
        <w:t>I.</w:t>
      </w:r>
      <w:r>
        <w:rPr>
          <w:rFonts w:ascii="Calibri Light" w:hAnsi="Calibri Light" w:cs="Calibri Light"/>
          <w:color w:val="000000"/>
          <w:sz w:val="22"/>
          <w:szCs w:val="22"/>
          <w:lang w:val="es-MX"/>
        </w:rPr>
        <w:t xml:space="preserve"> </w:t>
      </w:r>
      <w:r w:rsidR="00A974A9" w:rsidRPr="000657E5">
        <w:rPr>
          <w:rFonts w:ascii="Calibri Light" w:hAnsi="Calibri Light" w:cs="Calibri Light"/>
          <w:color w:val="000000"/>
          <w:sz w:val="22"/>
          <w:szCs w:val="22"/>
          <w:lang w:val="es-MX"/>
        </w:rPr>
        <w:t>Agua y Saneamiento;</w:t>
      </w:r>
    </w:p>
    <w:p w:rsidR="00A974A9" w:rsidRPr="000657E5" w:rsidRDefault="00A47F89" w:rsidP="00A47F89">
      <w:pPr>
        <w:pStyle w:val="NormalWeb"/>
        <w:spacing w:before="0" w:beforeAutospacing="0" w:after="0" w:afterAutospacing="0"/>
        <w:jc w:val="both"/>
        <w:rPr>
          <w:rFonts w:ascii="Calibri Light" w:hAnsi="Calibri Light" w:cs="Calibri Light"/>
          <w:color w:val="000000"/>
          <w:sz w:val="22"/>
          <w:szCs w:val="22"/>
          <w:lang w:val="es-MX"/>
        </w:rPr>
      </w:pPr>
      <w:r>
        <w:rPr>
          <w:rFonts w:ascii="Calibri Light" w:hAnsi="Calibri Light" w:cs="Calibri Light"/>
          <w:b/>
          <w:color w:val="000000"/>
          <w:sz w:val="22"/>
          <w:szCs w:val="22"/>
          <w:lang w:val="es-MX"/>
        </w:rPr>
        <w:t xml:space="preserve">II. </w:t>
      </w:r>
      <w:r w:rsidR="00A974A9">
        <w:rPr>
          <w:rFonts w:ascii="Calibri Light" w:hAnsi="Calibri Light" w:cs="Calibri Light"/>
          <w:color w:val="000000"/>
          <w:sz w:val="22"/>
          <w:szCs w:val="22"/>
          <w:lang w:val="es-MX"/>
        </w:rPr>
        <w:t>Protección C</w:t>
      </w:r>
      <w:r w:rsidR="00A974A9" w:rsidRPr="000657E5">
        <w:rPr>
          <w:rFonts w:ascii="Calibri Light" w:hAnsi="Calibri Light" w:cs="Calibri Light"/>
          <w:color w:val="000000"/>
          <w:sz w:val="22"/>
          <w:szCs w:val="22"/>
          <w:lang w:val="es-MX"/>
        </w:rPr>
        <w:t>ivil;</w:t>
      </w:r>
    </w:p>
    <w:p w:rsidR="00A974A9" w:rsidRPr="000657E5" w:rsidRDefault="00A47F89" w:rsidP="00A47F89">
      <w:pPr>
        <w:pStyle w:val="NormalWeb"/>
        <w:spacing w:before="0" w:beforeAutospacing="0" w:after="0" w:afterAutospacing="0"/>
        <w:jc w:val="both"/>
        <w:rPr>
          <w:rFonts w:ascii="Calibri Light" w:hAnsi="Calibri Light" w:cs="Calibri Light"/>
          <w:color w:val="000000"/>
          <w:sz w:val="22"/>
          <w:szCs w:val="22"/>
          <w:lang w:val="es-MX"/>
        </w:rPr>
      </w:pPr>
      <w:r>
        <w:rPr>
          <w:rFonts w:ascii="Calibri Light" w:hAnsi="Calibri Light" w:cs="Calibri Light"/>
          <w:b/>
          <w:color w:val="000000"/>
          <w:sz w:val="22"/>
          <w:szCs w:val="22"/>
          <w:lang w:val="es-MX"/>
        </w:rPr>
        <w:t xml:space="preserve">III. </w:t>
      </w:r>
      <w:r w:rsidR="00A974A9" w:rsidRPr="000657E5">
        <w:rPr>
          <w:rFonts w:ascii="Calibri Light" w:hAnsi="Calibri Light" w:cs="Calibri Light"/>
          <w:color w:val="000000"/>
          <w:sz w:val="22"/>
          <w:szCs w:val="22"/>
          <w:lang w:val="es-MX"/>
        </w:rPr>
        <w:t>Infraestructura;</w:t>
      </w:r>
    </w:p>
    <w:p w:rsidR="00A974A9" w:rsidRPr="000657E5" w:rsidRDefault="00A47F89" w:rsidP="00A47F89">
      <w:pPr>
        <w:pStyle w:val="NormalWeb"/>
        <w:spacing w:before="0" w:beforeAutospacing="0" w:after="0" w:afterAutospacing="0"/>
        <w:jc w:val="both"/>
        <w:rPr>
          <w:rFonts w:ascii="Calibri Light" w:hAnsi="Calibri Light" w:cs="Calibri Light"/>
          <w:color w:val="000000"/>
          <w:sz w:val="22"/>
          <w:szCs w:val="22"/>
          <w:lang w:val="es-MX"/>
        </w:rPr>
      </w:pPr>
      <w:r>
        <w:rPr>
          <w:rFonts w:ascii="Calibri Light" w:hAnsi="Calibri Light" w:cs="Calibri Light"/>
          <w:b/>
          <w:color w:val="000000"/>
          <w:sz w:val="22"/>
          <w:szCs w:val="22"/>
          <w:lang w:val="es-MX"/>
        </w:rPr>
        <w:t xml:space="preserve">IV. </w:t>
      </w:r>
      <w:r w:rsidR="00A974A9" w:rsidRPr="000657E5">
        <w:rPr>
          <w:rFonts w:ascii="Calibri Light" w:hAnsi="Calibri Light" w:cs="Calibri Light"/>
          <w:color w:val="000000"/>
          <w:sz w:val="22"/>
          <w:szCs w:val="22"/>
          <w:lang w:val="es-MX"/>
        </w:rPr>
        <w:t>Planeación del Desarrollo Urbano;</w:t>
      </w:r>
    </w:p>
    <w:p w:rsidR="00A974A9" w:rsidRPr="000657E5" w:rsidRDefault="00A47F89" w:rsidP="00A47F89">
      <w:pPr>
        <w:pStyle w:val="NormalWeb"/>
        <w:spacing w:before="0" w:beforeAutospacing="0" w:after="0" w:afterAutospacing="0"/>
        <w:jc w:val="both"/>
        <w:rPr>
          <w:rFonts w:ascii="Calibri Light" w:hAnsi="Calibri Light" w:cs="Calibri Light"/>
          <w:color w:val="000000"/>
          <w:sz w:val="22"/>
          <w:szCs w:val="22"/>
          <w:lang w:val="es-MX"/>
        </w:rPr>
      </w:pPr>
      <w:r>
        <w:rPr>
          <w:rFonts w:ascii="Calibri Light" w:hAnsi="Calibri Light" w:cs="Calibri Light"/>
          <w:b/>
          <w:color w:val="000000"/>
          <w:sz w:val="22"/>
          <w:szCs w:val="22"/>
          <w:lang w:val="es-MX"/>
        </w:rPr>
        <w:t xml:space="preserve">V. </w:t>
      </w:r>
      <w:r w:rsidR="00A974A9" w:rsidRPr="000657E5">
        <w:rPr>
          <w:rFonts w:ascii="Calibri Light" w:hAnsi="Calibri Light" w:cs="Calibri Light"/>
          <w:color w:val="000000"/>
          <w:sz w:val="22"/>
          <w:szCs w:val="22"/>
          <w:lang w:val="es-MX"/>
        </w:rPr>
        <w:t>Movilidad;</w:t>
      </w:r>
    </w:p>
    <w:p w:rsidR="00E32B72" w:rsidRDefault="00E32B72" w:rsidP="00A47F89">
      <w:pPr>
        <w:pStyle w:val="NormalWeb"/>
        <w:spacing w:before="0" w:beforeAutospacing="0" w:after="0" w:afterAutospacing="0"/>
        <w:jc w:val="both"/>
        <w:rPr>
          <w:rFonts w:ascii="Calibri Light" w:hAnsi="Calibri Light" w:cs="Calibri Light"/>
          <w:b/>
          <w:color w:val="000000"/>
          <w:sz w:val="22"/>
          <w:szCs w:val="22"/>
          <w:lang w:val="es-MX"/>
        </w:rPr>
      </w:pPr>
    </w:p>
    <w:p w:rsidR="00E32B72" w:rsidRDefault="00E32B72" w:rsidP="00A47F89">
      <w:pPr>
        <w:pStyle w:val="NormalWeb"/>
        <w:spacing w:before="0" w:beforeAutospacing="0" w:after="0" w:afterAutospacing="0"/>
        <w:jc w:val="both"/>
        <w:rPr>
          <w:rFonts w:ascii="Calibri Light" w:hAnsi="Calibri Light" w:cs="Calibri Light"/>
          <w:b/>
          <w:color w:val="000000"/>
          <w:sz w:val="22"/>
          <w:szCs w:val="22"/>
          <w:lang w:val="es-MX"/>
        </w:rPr>
      </w:pPr>
    </w:p>
    <w:p w:rsidR="00E32B72" w:rsidRDefault="00E32B72" w:rsidP="00A47F89">
      <w:pPr>
        <w:pStyle w:val="NormalWeb"/>
        <w:spacing w:before="0" w:beforeAutospacing="0" w:after="0" w:afterAutospacing="0"/>
        <w:jc w:val="both"/>
        <w:rPr>
          <w:rFonts w:ascii="Calibri Light" w:hAnsi="Calibri Light" w:cs="Calibri Light"/>
          <w:b/>
          <w:color w:val="000000"/>
          <w:sz w:val="22"/>
          <w:szCs w:val="22"/>
          <w:lang w:val="es-MX"/>
        </w:rPr>
      </w:pPr>
    </w:p>
    <w:p w:rsidR="00A974A9" w:rsidRPr="000657E5" w:rsidRDefault="00A47F89" w:rsidP="00A47F89">
      <w:pPr>
        <w:pStyle w:val="NormalWeb"/>
        <w:spacing w:before="0" w:beforeAutospacing="0" w:after="0" w:afterAutospacing="0"/>
        <w:jc w:val="both"/>
        <w:rPr>
          <w:rFonts w:ascii="Calibri Light" w:hAnsi="Calibri Light" w:cs="Calibri Light"/>
          <w:color w:val="000000"/>
          <w:sz w:val="22"/>
          <w:szCs w:val="22"/>
          <w:lang w:val="es-MX"/>
        </w:rPr>
      </w:pPr>
      <w:r>
        <w:rPr>
          <w:rFonts w:ascii="Calibri Light" w:hAnsi="Calibri Light" w:cs="Calibri Light"/>
          <w:b/>
          <w:color w:val="000000"/>
          <w:sz w:val="22"/>
          <w:szCs w:val="22"/>
          <w:lang w:val="es-MX"/>
        </w:rPr>
        <w:lastRenderedPageBreak/>
        <w:t xml:space="preserve">VI. </w:t>
      </w:r>
      <w:r w:rsidR="00A974A9" w:rsidRPr="000657E5">
        <w:rPr>
          <w:rFonts w:ascii="Calibri Light" w:hAnsi="Calibri Light" w:cs="Calibri Light"/>
          <w:color w:val="000000"/>
          <w:sz w:val="22"/>
          <w:szCs w:val="22"/>
          <w:lang w:val="es-MX"/>
        </w:rPr>
        <w:t>Seguridad;</w:t>
      </w:r>
      <w:r w:rsidR="00A974A9">
        <w:rPr>
          <w:rFonts w:ascii="Calibri Light" w:hAnsi="Calibri Light" w:cs="Calibri Light"/>
          <w:color w:val="000000"/>
          <w:sz w:val="22"/>
          <w:szCs w:val="22"/>
          <w:lang w:val="es-MX"/>
        </w:rPr>
        <w:t xml:space="preserve"> </w:t>
      </w:r>
    </w:p>
    <w:p w:rsidR="00A974A9" w:rsidRDefault="00A47F89" w:rsidP="00A47F89">
      <w:pPr>
        <w:pStyle w:val="NormalWeb"/>
        <w:spacing w:before="0" w:beforeAutospacing="0" w:after="0" w:afterAutospacing="0"/>
        <w:jc w:val="both"/>
        <w:rPr>
          <w:rFonts w:ascii="Calibri Light" w:hAnsi="Calibri Light" w:cs="Calibri Light"/>
          <w:color w:val="000000"/>
          <w:sz w:val="22"/>
          <w:szCs w:val="22"/>
          <w:lang w:val="es-MX"/>
        </w:rPr>
      </w:pPr>
      <w:r>
        <w:rPr>
          <w:rFonts w:ascii="Calibri Light" w:hAnsi="Calibri Light" w:cs="Calibri Light"/>
          <w:b/>
          <w:color w:val="000000"/>
          <w:sz w:val="22"/>
          <w:szCs w:val="22"/>
          <w:lang w:val="es-MX"/>
        </w:rPr>
        <w:t xml:space="preserve">VII. </w:t>
      </w:r>
      <w:r w:rsidR="00A974A9" w:rsidRPr="000657E5">
        <w:rPr>
          <w:rFonts w:ascii="Calibri Light" w:hAnsi="Calibri Light" w:cs="Calibri Light"/>
          <w:color w:val="000000"/>
          <w:sz w:val="22"/>
          <w:szCs w:val="22"/>
          <w:lang w:val="es-MX"/>
        </w:rPr>
        <w:t>Medio Ambiente y cambio climático.</w:t>
      </w:r>
    </w:p>
    <w:p w:rsidR="00A974A9" w:rsidRDefault="00A47F89" w:rsidP="00A47F89">
      <w:pPr>
        <w:pStyle w:val="NormalWeb"/>
        <w:spacing w:before="0" w:beforeAutospacing="0" w:after="0" w:afterAutospacing="0"/>
        <w:jc w:val="both"/>
        <w:rPr>
          <w:rFonts w:ascii="Calibri Light" w:hAnsi="Calibri Light" w:cs="Calibri Light"/>
          <w:color w:val="000000"/>
          <w:sz w:val="22"/>
          <w:szCs w:val="22"/>
          <w:lang w:val="es-MX"/>
        </w:rPr>
      </w:pPr>
      <w:r>
        <w:rPr>
          <w:rFonts w:ascii="Calibri Light" w:hAnsi="Calibri Light" w:cs="Calibri Light"/>
          <w:b/>
          <w:color w:val="000000"/>
          <w:sz w:val="22"/>
          <w:szCs w:val="22"/>
          <w:lang w:val="es-MX"/>
        </w:rPr>
        <w:t xml:space="preserve">VIII. </w:t>
      </w:r>
      <w:r w:rsidR="00A974A9" w:rsidRPr="009C4A21">
        <w:rPr>
          <w:rFonts w:ascii="Calibri Light" w:hAnsi="Calibri Light" w:cs="Calibri Light"/>
          <w:color w:val="000000"/>
          <w:sz w:val="22"/>
          <w:szCs w:val="22"/>
          <w:lang w:val="es-MX"/>
        </w:rPr>
        <w:t>Salu</w:t>
      </w:r>
      <w:r w:rsidR="00A974A9">
        <w:rPr>
          <w:rFonts w:ascii="Calibri Light" w:hAnsi="Calibri Light" w:cs="Calibri Light"/>
          <w:color w:val="000000"/>
          <w:sz w:val="22"/>
          <w:szCs w:val="22"/>
          <w:lang w:val="es-MX"/>
        </w:rPr>
        <w:t>d; y</w:t>
      </w:r>
    </w:p>
    <w:p w:rsidR="00A974A9" w:rsidRPr="009C4A21" w:rsidRDefault="00A47F89" w:rsidP="00A47F89">
      <w:pPr>
        <w:pStyle w:val="NormalWeb"/>
        <w:spacing w:before="0" w:beforeAutospacing="0" w:after="0" w:afterAutospacing="0"/>
        <w:jc w:val="both"/>
        <w:rPr>
          <w:rFonts w:ascii="Calibri Light" w:hAnsi="Calibri Light" w:cs="Calibri Light"/>
          <w:color w:val="000000"/>
          <w:sz w:val="22"/>
          <w:szCs w:val="22"/>
          <w:lang w:val="es-MX"/>
        </w:rPr>
      </w:pPr>
      <w:r>
        <w:rPr>
          <w:rFonts w:ascii="Calibri Light" w:hAnsi="Calibri Light" w:cs="Calibri Light"/>
          <w:b/>
          <w:color w:val="000000"/>
          <w:sz w:val="22"/>
          <w:szCs w:val="22"/>
          <w:lang w:val="es-MX"/>
        </w:rPr>
        <w:t xml:space="preserve">IX. </w:t>
      </w:r>
      <w:r w:rsidR="00A974A9">
        <w:rPr>
          <w:rFonts w:ascii="Calibri Light" w:hAnsi="Calibri Light" w:cs="Calibri Light"/>
          <w:color w:val="000000"/>
          <w:sz w:val="22"/>
          <w:szCs w:val="22"/>
          <w:lang w:val="es-MX"/>
        </w:rPr>
        <w:t>O</w:t>
      </w:r>
      <w:r w:rsidR="00A974A9" w:rsidRPr="009C4A21">
        <w:rPr>
          <w:rFonts w:ascii="Calibri Light" w:hAnsi="Calibri Light" w:cs="Calibri Light"/>
          <w:color w:val="000000"/>
          <w:sz w:val="22"/>
          <w:szCs w:val="22"/>
          <w:lang w:val="es-MX"/>
        </w:rPr>
        <w:t>tros que determine la Comisión.</w:t>
      </w:r>
    </w:p>
    <w:p w:rsidR="00A974A9" w:rsidRDefault="00A974A9" w:rsidP="00A974A9">
      <w:pPr>
        <w:pStyle w:val="NormalWeb"/>
        <w:spacing w:before="0" w:beforeAutospacing="0" w:after="0" w:afterAutospacing="0"/>
        <w:jc w:val="both"/>
        <w:rPr>
          <w:rFonts w:ascii="Calibri Light" w:hAnsi="Calibri Light" w:cs="Calibri Light"/>
          <w:color w:val="000000"/>
          <w:sz w:val="22"/>
          <w:szCs w:val="22"/>
          <w:lang w:val="es-MX"/>
        </w:rPr>
      </w:pPr>
    </w:p>
    <w:p w:rsidR="00A974A9" w:rsidRDefault="00A974A9" w:rsidP="00A974A9">
      <w:pPr>
        <w:pStyle w:val="NormalWeb"/>
        <w:spacing w:before="0" w:beforeAutospacing="0" w:after="0" w:afterAutospacing="0"/>
        <w:jc w:val="both"/>
        <w:rPr>
          <w:rFonts w:ascii="Calibri Light" w:hAnsi="Calibri Light" w:cs="Calibri Light"/>
          <w:color w:val="000000"/>
          <w:sz w:val="22"/>
          <w:szCs w:val="22"/>
          <w:lang w:val="es-MX"/>
        </w:rPr>
      </w:pPr>
      <w:r w:rsidRPr="000657E5">
        <w:rPr>
          <w:rFonts w:ascii="Calibri Light" w:hAnsi="Calibri Light" w:cs="Calibri Light"/>
          <w:color w:val="000000"/>
          <w:sz w:val="22"/>
          <w:szCs w:val="22"/>
          <w:lang w:val="es-MX"/>
        </w:rPr>
        <w:t xml:space="preserve">Cada mesa </w:t>
      </w:r>
      <w:r>
        <w:rPr>
          <w:rFonts w:ascii="Calibri Light" w:hAnsi="Calibri Light" w:cs="Calibri Light"/>
          <w:color w:val="000000"/>
          <w:sz w:val="22"/>
          <w:szCs w:val="22"/>
          <w:lang w:val="es-MX"/>
        </w:rPr>
        <w:t>aporta</w:t>
      </w:r>
      <w:r w:rsidRPr="000657E5">
        <w:rPr>
          <w:rFonts w:ascii="Calibri Light" w:hAnsi="Calibri Light" w:cs="Calibri Light"/>
          <w:color w:val="000000"/>
          <w:sz w:val="22"/>
          <w:szCs w:val="22"/>
          <w:lang w:val="es-MX"/>
        </w:rPr>
        <w:t xml:space="preserve">rá </w:t>
      </w:r>
      <w:r>
        <w:rPr>
          <w:rFonts w:ascii="Calibri Light" w:hAnsi="Calibri Light" w:cs="Calibri Light"/>
          <w:color w:val="000000"/>
          <w:sz w:val="22"/>
          <w:szCs w:val="22"/>
          <w:lang w:val="es-MX"/>
        </w:rPr>
        <w:t>al P</w:t>
      </w:r>
      <w:r w:rsidRPr="000657E5">
        <w:rPr>
          <w:rFonts w:ascii="Calibri Light" w:hAnsi="Calibri Light" w:cs="Calibri Light"/>
          <w:color w:val="000000"/>
          <w:sz w:val="22"/>
          <w:szCs w:val="22"/>
          <w:lang w:val="es-MX"/>
        </w:rPr>
        <w:t xml:space="preserve">rograma de </w:t>
      </w:r>
      <w:r>
        <w:rPr>
          <w:rFonts w:ascii="Calibri Light" w:hAnsi="Calibri Light" w:cs="Calibri Light"/>
          <w:color w:val="000000"/>
          <w:sz w:val="22"/>
          <w:szCs w:val="22"/>
          <w:lang w:val="es-MX"/>
        </w:rPr>
        <w:t>Ordenamiento</w:t>
      </w:r>
      <w:r w:rsidRPr="000657E5">
        <w:rPr>
          <w:rFonts w:ascii="Calibri Light" w:hAnsi="Calibri Light" w:cs="Calibri Light"/>
          <w:color w:val="000000"/>
          <w:sz w:val="22"/>
          <w:szCs w:val="22"/>
          <w:lang w:val="es-MX"/>
        </w:rPr>
        <w:t xml:space="preserve"> en el ámbito de su competencia, </w:t>
      </w:r>
      <w:r>
        <w:rPr>
          <w:rFonts w:ascii="Calibri Light" w:hAnsi="Calibri Light" w:cs="Calibri Light"/>
          <w:color w:val="000000"/>
          <w:sz w:val="22"/>
          <w:szCs w:val="22"/>
          <w:lang w:val="es-MX"/>
        </w:rPr>
        <w:t>por lo que p</w:t>
      </w:r>
      <w:r w:rsidRPr="000657E5">
        <w:rPr>
          <w:rFonts w:ascii="Calibri Light" w:hAnsi="Calibri Light" w:cs="Calibri Light"/>
          <w:color w:val="000000"/>
          <w:sz w:val="22"/>
          <w:szCs w:val="22"/>
          <w:lang w:val="es-MX"/>
        </w:rPr>
        <w:t xml:space="preserve">ara </w:t>
      </w:r>
      <w:r>
        <w:rPr>
          <w:rFonts w:ascii="Calibri Light" w:hAnsi="Calibri Light" w:cs="Calibri Light"/>
          <w:color w:val="000000"/>
          <w:sz w:val="22"/>
          <w:szCs w:val="22"/>
          <w:lang w:val="es-MX"/>
        </w:rPr>
        <w:t xml:space="preserve">la </w:t>
      </w:r>
      <w:r w:rsidRPr="000657E5">
        <w:rPr>
          <w:rFonts w:ascii="Calibri Light" w:hAnsi="Calibri Light" w:cs="Calibri Light"/>
          <w:color w:val="000000"/>
          <w:sz w:val="22"/>
          <w:szCs w:val="22"/>
          <w:lang w:val="es-MX"/>
        </w:rPr>
        <w:t xml:space="preserve">elaboración de los proyectos </w:t>
      </w:r>
      <w:r>
        <w:rPr>
          <w:rFonts w:ascii="Calibri Light" w:hAnsi="Calibri Light" w:cs="Calibri Light"/>
          <w:color w:val="000000"/>
          <w:sz w:val="22"/>
          <w:szCs w:val="22"/>
          <w:lang w:val="es-MX"/>
        </w:rPr>
        <w:t xml:space="preserve">se </w:t>
      </w:r>
      <w:r w:rsidRPr="000657E5">
        <w:rPr>
          <w:rFonts w:ascii="Calibri Light" w:hAnsi="Calibri Light" w:cs="Calibri Light"/>
          <w:color w:val="000000"/>
          <w:sz w:val="22"/>
          <w:szCs w:val="22"/>
          <w:lang w:val="es-MX"/>
        </w:rPr>
        <w:t>requiere el trabajo y consenso de todos los integrantes de la mesa respectiva, y una vez terminado el proyecto se someterá a la aprobación de la Comisión</w:t>
      </w:r>
      <w:r>
        <w:rPr>
          <w:rFonts w:ascii="Calibri Light" w:hAnsi="Calibri Light" w:cs="Calibri Light"/>
          <w:color w:val="000000"/>
          <w:sz w:val="22"/>
          <w:szCs w:val="22"/>
          <w:lang w:val="es-MX"/>
        </w:rPr>
        <w:t xml:space="preserve"> con el Visto Bueno del Consejo</w:t>
      </w:r>
      <w:r w:rsidRPr="000657E5">
        <w:rPr>
          <w:rFonts w:ascii="Calibri Light" w:hAnsi="Calibri Light" w:cs="Calibri Light"/>
          <w:color w:val="000000"/>
          <w:sz w:val="22"/>
          <w:szCs w:val="22"/>
          <w:lang w:val="es-MX"/>
        </w:rPr>
        <w:t xml:space="preserve">, que </w:t>
      </w:r>
      <w:r>
        <w:rPr>
          <w:rFonts w:ascii="Calibri Light" w:hAnsi="Calibri Light" w:cs="Calibri Light"/>
          <w:color w:val="000000"/>
          <w:sz w:val="22"/>
          <w:szCs w:val="22"/>
          <w:lang w:val="es-MX"/>
        </w:rPr>
        <w:t xml:space="preserve">en caso </w:t>
      </w:r>
      <w:r w:rsidRPr="000657E5">
        <w:rPr>
          <w:rFonts w:ascii="Calibri Light" w:hAnsi="Calibri Light" w:cs="Calibri Light"/>
          <w:color w:val="000000"/>
          <w:sz w:val="22"/>
          <w:szCs w:val="22"/>
          <w:lang w:val="es-MX"/>
        </w:rPr>
        <w:t>de resultar positivo habrá de sujetarse a la valoración del Pleno de los Ayuntamientos de los Municipios y en su caso</w:t>
      </w:r>
      <w:r>
        <w:rPr>
          <w:rFonts w:ascii="Calibri Light" w:hAnsi="Calibri Light" w:cs="Calibri Light"/>
          <w:color w:val="000000"/>
          <w:sz w:val="22"/>
          <w:szCs w:val="22"/>
          <w:lang w:val="es-MX"/>
        </w:rPr>
        <w:t>,</w:t>
      </w:r>
      <w:r w:rsidRPr="000657E5">
        <w:rPr>
          <w:rFonts w:ascii="Calibri Light" w:hAnsi="Calibri Light" w:cs="Calibri Light"/>
          <w:color w:val="000000"/>
          <w:sz w:val="22"/>
          <w:szCs w:val="22"/>
          <w:lang w:val="es-MX"/>
        </w:rPr>
        <w:t xml:space="preserve"> de los Estados que integran la </w:t>
      </w:r>
      <w:r>
        <w:rPr>
          <w:rFonts w:ascii="Calibri Light" w:hAnsi="Calibri Light" w:cs="Calibri Light"/>
          <w:color w:val="000000"/>
          <w:sz w:val="22"/>
          <w:szCs w:val="22"/>
          <w:lang w:val="es-MX"/>
        </w:rPr>
        <w:t>Z</w:t>
      </w:r>
      <w:r w:rsidRPr="000657E5">
        <w:rPr>
          <w:rFonts w:ascii="Calibri Light" w:hAnsi="Calibri Light" w:cs="Calibri Light"/>
          <w:color w:val="000000"/>
          <w:sz w:val="22"/>
          <w:szCs w:val="22"/>
          <w:lang w:val="es-MX"/>
        </w:rPr>
        <w:t xml:space="preserve">ona </w:t>
      </w:r>
      <w:r>
        <w:rPr>
          <w:rFonts w:ascii="Calibri Light" w:hAnsi="Calibri Light" w:cs="Calibri Light"/>
          <w:color w:val="000000"/>
          <w:sz w:val="22"/>
          <w:szCs w:val="22"/>
          <w:lang w:val="es-MX"/>
        </w:rPr>
        <w:t>M</w:t>
      </w:r>
      <w:r w:rsidRPr="000657E5">
        <w:rPr>
          <w:rFonts w:ascii="Calibri Light" w:hAnsi="Calibri Light" w:cs="Calibri Light"/>
          <w:color w:val="000000"/>
          <w:sz w:val="22"/>
          <w:szCs w:val="22"/>
          <w:lang w:val="es-MX"/>
        </w:rPr>
        <w:t>etropolitana</w:t>
      </w:r>
      <w:r>
        <w:rPr>
          <w:rFonts w:ascii="Calibri Light" w:hAnsi="Calibri Light" w:cs="Calibri Light"/>
          <w:color w:val="000000"/>
          <w:sz w:val="22"/>
          <w:szCs w:val="22"/>
          <w:lang w:val="es-MX"/>
        </w:rPr>
        <w:t>, por lo que, una vez a</w:t>
      </w:r>
      <w:r w:rsidRPr="000657E5">
        <w:rPr>
          <w:rFonts w:ascii="Calibri Light" w:hAnsi="Calibri Light" w:cs="Calibri Light"/>
          <w:color w:val="000000"/>
          <w:sz w:val="22"/>
          <w:szCs w:val="22"/>
          <w:lang w:val="es-MX"/>
        </w:rPr>
        <w:t>probadas por éstos serán consideradas de referencia obligada para los Municipios y los Gobiernos de los Estados.</w:t>
      </w:r>
    </w:p>
    <w:p w:rsidR="00A974A9" w:rsidRDefault="00A974A9" w:rsidP="00A974A9">
      <w:pPr>
        <w:pStyle w:val="NormalWeb"/>
        <w:spacing w:before="0" w:beforeAutospacing="0" w:after="0" w:afterAutospacing="0"/>
        <w:jc w:val="both"/>
        <w:rPr>
          <w:rFonts w:ascii="Calibri Light" w:hAnsi="Calibri Light" w:cs="Calibri Light"/>
          <w:color w:val="000000"/>
          <w:sz w:val="22"/>
          <w:szCs w:val="22"/>
          <w:lang w:val="es-MX"/>
        </w:rPr>
      </w:pPr>
    </w:p>
    <w:p w:rsidR="00A974A9" w:rsidRDefault="00A974A9" w:rsidP="00A974A9">
      <w:pPr>
        <w:pStyle w:val="NormalWeb"/>
        <w:spacing w:before="0" w:beforeAutospacing="0" w:after="0" w:afterAutospacing="0"/>
        <w:jc w:val="both"/>
        <w:rPr>
          <w:rFonts w:ascii="Calibri Light" w:hAnsi="Calibri Light" w:cs="Calibri Light"/>
          <w:bCs/>
          <w:sz w:val="22"/>
          <w:szCs w:val="22"/>
          <w:lang w:val="es-MX"/>
        </w:rPr>
      </w:pPr>
      <w:r>
        <w:rPr>
          <w:rFonts w:ascii="Calibri Light" w:hAnsi="Calibri Light" w:cs="Calibri Light"/>
          <w:b/>
          <w:color w:val="000000"/>
          <w:sz w:val="22"/>
          <w:szCs w:val="22"/>
          <w:lang w:val="es-MX"/>
        </w:rPr>
        <w:t xml:space="preserve">Artículo 54. </w:t>
      </w:r>
      <w:r>
        <w:rPr>
          <w:rFonts w:ascii="Calibri Light" w:hAnsi="Calibri Light" w:cs="Calibri Light"/>
          <w:color w:val="000000"/>
          <w:sz w:val="22"/>
          <w:szCs w:val="22"/>
          <w:lang w:val="es-MX"/>
        </w:rPr>
        <w:t>Las</w:t>
      </w:r>
      <w:r w:rsidRPr="000657E5">
        <w:rPr>
          <w:rFonts w:ascii="Calibri Light" w:hAnsi="Calibri Light" w:cs="Calibri Light"/>
          <w:color w:val="000000"/>
          <w:sz w:val="22"/>
          <w:szCs w:val="22"/>
          <w:lang w:val="es-MX"/>
        </w:rPr>
        <w:t xml:space="preserve"> </w:t>
      </w:r>
      <w:r>
        <w:rPr>
          <w:rFonts w:ascii="Calibri Light" w:hAnsi="Calibri Light" w:cs="Calibri Light"/>
          <w:color w:val="000000"/>
          <w:sz w:val="22"/>
          <w:szCs w:val="22"/>
          <w:lang w:val="es-MX"/>
        </w:rPr>
        <w:t>M</w:t>
      </w:r>
      <w:r w:rsidRPr="000657E5">
        <w:rPr>
          <w:rFonts w:ascii="Calibri Light" w:hAnsi="Calibri Light" w:cs="Calibri Light"/>
          <w:color w:val="000000"/>
          <w:sz w:val="22"/>
          <w:szCs w:val="22"/>
          <w:lang w:val="es-MX"/>
        </w:rPr>
        <w:t xml:space="preserve">esas de </w:t>
      </w:r>
      <w:r>
        <w:rPr>
          <w:rFonts w:ascii="Calibri Light" w:hAnsi="Calibri Light" w:cs="Calibri Light"/>
          <w:color w:val="000000"/>
          <w:sz w:val="22"/>
          <w:szCs w:val="22"/>
          <w:lang w:val="es-MX"/>
        </w:rPr>
        <w:t>G</w:t>
      </w:r>
      <w:r w:rsidRPr="000657E5">
        <w:rPr>
          <w:rFonts w:ascii="Calibri Light" w:hAnsi="Calibri Light" w:cs="Calibri Light"/>
          <w:color w:val="000000"/>
          <w:sz w:val="22"/>
          <w:szCs w:val="22"/>
          <w:lang w:val="es-MX"/>
        </w:rPr>
        <w:t xml:space="preserve">estión </w:t>
      </w:r>
      <w:r>
        <w:rPr>
          <w:rFonts w:ascii="Calibri Light" w:hAnsi="Calibri Light" w:cs="Calibri Light"/>
          <w:color w:val="000000"/>
          <w:sz w:val="22"/>
          <w:szCs w:val="22"/>
          <w:lang w:val="es-MX"/>
        </w:rPr>
        <w:t>M</w:t>
      </w:r>
      <w:r w:rsidRPr="000657E5">
        <w:rPr>
          <w:rFonts w:ascii="Calibri Light" w:hAnsi="Calibri Light" w:cs="Calibri Light"/>
          <w:color w:val="000000"/>
          <w:sz w:val="22"/>
          <w:szCs w:val="22"/>
          <w:lang w:val="es-MX"/>
        </w:rPr>
        <w:t>etropolitana</w:t>
      </w:r>
      <w:r>
        <w:rPr>
          <w:rFonts w:ascii="Calibri Light" w:hAnsi="Calibri Light" w:cs="Calibri Light"/>
          <w:color w:val="000000"/>
          <w:sz w:val="22"/>
          <w:szCs w:val="22"/>
          <w:lang w:val="es-MX"/>
        </w:rPr>
        <w:t xml:space="preserve"> </w:t>
      </w:r>
      <w:r w:rsidRPr="00A76265">
        <w:rPr>
          <w:rFonts w:ascii="Calibri Light" w:hAnsi="Calibri Light" w:cs="Calibri Light"/>
          <w:color w:val="000000"/>
          <w:sz w:val="22"/>
          <w:szCs w:val="22"/>
          <w:lang w:val="es-MX"/>
        </w:rPr>
        <w:t>se integrarán p</w:t>
      </w:r>
      <w:r w:rsidRPr="00A76265">
        <w:rPr>
          <w:rFonts w:ascii="Calibri Light" w:hAnsi="Calibri Light" w:cs="Calibri Light"/>
          <w:bCs/>
          <w:sz w:val="22"/>
          <w:szCs w:val="22"/>
          <w:lang w:val="es-MX"/>
        </w:rPr>
        <w:t>or un representante de cada uno de los municipios y de los Gobiernos de los Estados</w:t>
      </w:r>
      <w:r w:rsidRPr="003A541D">
        <w:rPr>
          <w:rFonts w:ascii="Calibri Light" w:hAnsi="Calibri Light" w:cs="Calibri Light"/>
          <w:bCs/>
          <w:sz w:val="22"/>
          <w:szCs w:val="22"/>
          <w:lang w:val="es-MX"/>
        </w:rPr>
        <w:t xml:space="preserve"> que conforman la Zona Metropolitana que cuenten con exp</w:t>
      </w:r>
      <w:r w:rsidR="00EA098A">
        <w:rPr>
          <w:rFonts w:ascii="Calibri Light" w:hAnsi="Calibri Light" w:cs="Calibri Light"/>
          <w:bCs/>
          <w:sz w:val="22"/>
          <w:szCs w:val="22"/>
          <w:lang w:val="es-MX"/>
        </w:rPr>
        <w:t>eriencia en los temas a tratar.</w:t>
      </w:r>
    </w:p>
    <w:p w:rsidR="00EA098A" w:rsidRPr="003A541D" w:rsidRDefault="00EA098A" w:rsidP="00A974A9">
      <w:pPr>
        <w:pStyle w:val="NormalWeb"/>
        <w:spacing w:before="0" w:beforeAutospacing="0" w:after="0" w:afterAutospacing="0"/>
        <w:jc w:val="both"/>
        <w:rPr>
          <w:rFonts w:ascii="Calibri Light" w:hAnsi="Calibri Light" w:cs="Calibri Light"/>
          <w:bCs/>
          <w:sz w:val="22"/>
          <w:szCs w:val="22"/>
          <w:lang w:val="es-MX"/>
        </w:rPr>
      </w:pPr>
    </w:p>
    <w:p w:rsidR="00A974A9" w:rsidRPr="003A541D" w:rsidRDefault="00A974A9" w:rsidP="00A974A9">
      <w:pPr>
        <w:pStyle w:val="NormalWeb"/>
        <w:spacing w:before="0" w:beforeAutospacing="0" w:after="0" w:afterAutospacing="0"/>
        <w:jc w:val="both"/>
        <w:rPr>
          <w:rFonts w:ascii="Calibri Light" w:hAnsi="Calibri Light" w:cs="Calibri Light"/>
          <w:bCs/>
          <w:sz w:val="22"/>
          <w:szCs w:val="22"/>
          <w:lang w:val="es-MX"/>
        </w:rPr>
      </w:pPr>
      <w:r w:rsidRPr="003A541D">
        <w:rPr>
          <w:rFonts w:ascii="Calibri Light" w:hAnsi="Calibri Light" w:cs="Calibri Light"/>
          <w:bCs/>
          <w:sz w:val="22"/>
          <w:szCs w:val="22"/>
          <w:lang w:val="es-MX"/>
        </w:rPr>
        <w:t xml:space="preserve">Todos los integrantes contarán con solvencia técnica  en la materia que sea puesta en cuestión. Así mismo, pueden incorporar a su desarrollo a miembros adicionales pertenecientes a otras áreas de trabajo, niveles de gobierno, sectores u organizaciones de la sociedad civil. </w:t>
      </w:r>
    </w:p>
    <w:p w:rsidR="00A974A9" w:rsidRDefault="00A974A9" w:rsidP="00A974A9">
      <w:pPr>
        <w:pStyle w:val="NormalWeb"/>
        <w:spacing w:before="0" w:beforeAutospacing="0" w:after="0" w:afterAutospacing="0"/>
        <w:jc w:val="both"/>
        <w:rPr>
          <w:rFonts w:ascii="Calibri Light" w:hAnsi="Calibri Light" w:cs="Calibri Light"/>
          <w:color w:val="000000"/>
          <w:sz w:val="22"/>
          <w:szCs w:val="22"/>
          <w:lang w:val="es-MX"/>
        </w:rPr>
      </w:pPr>
    </w:p>
    <w:p w:rsidR="00A974A9" w:rsidRPr="003A541D" w:rsidRDefault="00A974A9" w:rsidP="00A974A9">
      <w:pPr>
        <w:jc w:val="both"/>
        <w:rPr>
          <w:rFonts w:ascii="Calibri Light" w:hAnsi="Calibri Light" w:cs="Calibri Light"/>
          <w:bCs/>
          <w:sz w:val="22"/>
          <w:szCs w:val="22"/>
        </w:rPr>
      </w:pPr>
      <w:r w:rsidRPr="003A541D">
        <w:rPr>
          <w:rFonts w:ascii="Calibri Light" w:hAnsi="Calibri Light" w:cs="Calibri Light"/>
          <w:b/>
          <w:bCs/>
          <w:sz w:val="22"/>
          <w:szCs w:val="22"/>
        </w:rPr>
        <w:t>Artículo 5</w:t>
      </w:r>
      <w:r>
        <w:rPr>
          <w:rFonts w:ascii="Calibri Light" w:hAnsi="Calibri Light" w:cs="Calibri Light"/>
          <w:b/>
          <w:bCs/>
          <w:sz w:val="22"/>
          <w:szCs w:val="22"/>
        </w:rPr>
        <w:t>5</w:t>
      </w:r>
      <w:r w:rsidRPr="003A541D">
        <w:rPr>
          <w:rFonts w:ascii="Calibri Light" w:hAnsi="Calibri Light" w:cs="Calibri Light"/>
          <w:b/>
          <w:bCs/>
          <w:sz w:val="22"/>
          <w:szCs w:val="22"/>
        </w:rPr>
        <w:t xml:space="preserve">. </w:t>
      </w:r>
      <w:r w:rsidRPr="003A541D">
        <w:rPr>
          <w:rFonts w:ascii="Calibri Light" w:hAnsi="Calibri Light" w:cs="Calibri Light"/>
          <w:bCs/>
          <w:sz w:val="22"/>
          <w:szCs w:val="22"/>
        </w:rPr>
        <w:t xml:space="preserve">Las Mesas de Gestión tendrán las siguientes atribuciones:   </w:t>
      </w:r>
    </w:p>
    <w:p w:rsidR="00A974A9" w:rsidRPr="003A541D" w:rsidRDefault="00A974A9" w:rsidP="00A974A9">
      <w:pPr>
        <w:jc w:val="both"/>
        <w:rPr>
          <w:rFonts w:ascii="Calibri Light" w:hAnsi="Calibri Light" w:cs="Calibri Light"/>
          <w:bCs/>
          <w:sz w:val="22"/>
          <w:szCs w:val="22"/>
        </w:rPr>
      </w:pPr>
      <w:r w:rsidRPr="00A47F89">
        <w:rPr>
          <w:rFonts w:ascii="Calibri Light" w:hAnsi="Calibri Light" w:cs="Calibri Light"/>
          <w:b/>
          <w:bCs/>
          <w:sz w:val="22"/>
          <w:szCs w:val="22"/>
        </w:rPr>
        <w:t>I.</w:t>
      </w:r>
      <w:r w:rsidRPr="003A541D">
        <w:rPr>
          <w:rFonts w:ascii="Calibri Light" w:hAnsi="Calibri Light" w:cs="Calibri Light"/>
          <w:bCs/>
          <w:sz w:val="22"/>
          <w:szCs w:val="22"/>
        </w:rPr>
        <w:t xml:space="preserve">  Atender el tema de interés metropolitano asignado por la Comisión; </w:t>
      </w:r>
    </w:p>
    <w:p w:rsidR="00A974A9" w:rsidRPr="003A541D" w:rsidRDefault="00A974A9" w:rsidP="00A974A9">
      <w:pPr>
        <w:jc w:val="both"/>
        <w:rPr>
          <w:rFonts w:ascii="Calibri Light" w:hAnsi="Calibri Light" w:cs="Calibri Light"/>
          <w:bCs/>
          <w:sz w:val="22"/>
          <w:szCs w:val="22"/>
        </w:rPr>
      </w:pPr>
      <w:r w:rsidRPr="00A47F89">
        <w:rPr>
          <w:rFonts w:ascii="Calibri Light" w:hAnsi="Calibri Light" w:cs="Calibri Light"/>
          <w:b/>
          <w:bCs/>
          <w:sz w:val="22"/>
          <w:szCs w:val="22"/>
        </w:rPr>
        <w:t>II.</w:t>
      </w:r>
      <w:r w:rsidRPr="003A541D">
        <w:rPr>
          <w:rFonts w:ascii="Calibri Light" w:hAnsi="Calibri Light" w:cs="Calibri Light"/>
          <w:bCs/>
          <w:sz w:val="22"/>
          <w:szCs w:val="22"/>
        </w:rPr>
        <w:t xml:space="preserve"> Realizar análisis y estudio de fondo del tema asignado;</w:t>
      </w:r>
    </w:p>
    <w:p w:rsidR="00A974A9" w:rsidRPr="003A541D" w:rsidRDefault="00A974A9" w:rsidP="00A974A9">
      <w:pPr>
        <w:jc w:val="both"/>
        <w:rPr>
          <w:rFonts w:ascii="Calibri Light" w:hAnsi="Calibri Light" w:cs="Calibri Light"/>
          <w:sz w:val="22"/>
          <w:szCs w:val="22"/>
        </w:rPr>
      </w:pPr>
      <w:r w:rsidRPr="00A47F89">
        <w:rPr>
          <w:rFonts w:ascii="Calibri Light" w:hAnsi="Calibri Light" w:cs="Calibri Light"/>
          <w:b/>
          <w:sz w:val="22"/>
          <w:szCs w:val="22"/>
        </w:rPr>
        <w:t>III.</w:t>
      </w:r>
      <w:r w:rsidRPr="003A541D">
        <w:rPr>
          <w:rFonts w:ascii="Calibri Light" w:hAnsi="Calibri Light" w:cs="Calibri Light"/>
          <w:sz w:val="22"/>
          <w:szCs w:val="22"/>
        </w:rPr>
        <w:t xml:space="preserve"> Presentar a la Comisión los productos derivados de los análisis realizados;</w:t>
      </w:r>
    </w:p>
    <w:p w:rsidR="00A974A9" w:rsidRPr="003A541D" w:rsidRDefault="00A974A9" w:rsidP="00A974A9">
      <w:pPr>
        <w:jc w:val="both"/>
        <w:rPr>
          <w:rFonts w:ascii="Calibri Light" w:hAnsi="Calibri Light" w:cs="Calibri Light"/>
          <w:sz w:val="22"/>
          <w:szCs w:val="22"/>
        </w:rPr>
      </w:pPr>
      <w:r w:rsidRPr="00A47F89">
        <w:rPr>
          <w:rFonts w:ascii="Calibri Light" w:hAnsi="Calibri Light" w:cs="Calibri Light"/>
          <w:b/>
          <w:sz w:val="22"/>
          <w:szCs w:val="22"/>
        </w:rPr>
        <w:t>IV.</w:t>
      </w:r>
      <w:r w:rsidRPr="003A541D">
        <w:rPr>
          <w:rFonts w:ascii="Calibri Light" w:hAnsi="Calibri Light" w:cs="Calibri Light"/>
          <w:sz w:val="22"/>
          <w:szCs w:val="22"/>
        </w:rPr>
        <w:t xml:space="preserve"> Elaborar y proponer proyectos, normas técnicas y demás productos a la Comisión para en caso de aprobación, remitir su posterior envío a los plenos de los Ayuntamientos para su aprobación definitiva; y</w:t>
      </w:r>
    </w:p>
    <w:p w:rsidR="00A974A9" w:rsidRPr="003A541D" w:rsidRDefault="00A974A9" w:rsidP="00A974A9">
      <w:pPr>
        <w:rPr>
          <w:rFonts w:ascii="Calibri Light" w:hAnsi="Calibri Light" w:cs="Calibri Light"/>
          <w:sz w:val="22"/>
          <w:szCs w:val="22"/>
        </w:rPr>
      </w:pPr>
      <w:r w:rsidRPr="00A47F89">
        <w:rPr>
          <w:rFonts w:ascii="Calibri Light" w:hAnsi="Calibri Light" w:cs="Calibri Light"/>
          <w:b/>
          <w:sz w:val="22"/>
          <w:szCs w:val="22"/>
        </w:rPr>
        <w:t>V.</w:t>
      </w:r>
      <w:r w:rsidRPr="003A541D">
        <w:rPr>
          <w:rFonts w:ascii="Calibri Light" w:hAnsi="Calibri Light" w:cs="Calibri Light"/>
          <w:sz w:val="22"/>
          <w:szCs w:val="22"/>
        </w:rPr>
        <w:t xml:space="preserve"> Las demás que le otorguen tanto el presente </w:t>
      </w:r>
      <w:r>
        <w:rPr>
          <w:rFonts w:ascii="Calibri Light" w:hAnsi="Calibri Light" w:cs="Calibri Light"/>
          <w:sz w:val="22"/>
          <w:szCs w:val="22"/>
        </w:rPr>
        <w:t>Reglamen</w:t>
      </w:r>
      <w:r w:rsidRPr="003A541D">
        <w:rPr>
          <w:rFonts w:ascii="Calibri Light" w:hAnsi="Calibri Light" w:cs="Calibri Light"/>
          <w:sz w:val="22"/>
          <w:szCs w:val="22"/>
        </w:rPr>
        <w:t>to orgánico, como el convenio de coordinación correspondiente y la propia Comisión.</w:t>
      </w:r>
    </w:p>
    <w:p w:rsidR="00A974A9" w:rsidRDefault="00A974A9" w:rsidP="00A974A9">
      <w:pPr>
        <w:pStyle w:val="NormalWeb"/>
        <w:spacing w:before="0" w:beforeAutospacing="0" w:after="0" w:afterAutospacing="0"/>
        <w:jc w:val="both"/>
        <w:rPr>
          <w:rFonts w:ascii="Calibri Light" w:hAnsi="Calibri Light" w:cs="Calibri Light"/>
          <w:color w:val="000000"/>
          <w:sz w:val="22"/>
          <w:szCs w:val="22"/>
          <w:lang w:val="es-MX"/>
        </w:rPr>
      </w:pP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Sección Sexta</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Las Agencias Metropolitanas</w:t>
      </w:r>
    </w:p>
    <w:p w:rsidR="00A974A9" w:rsidRDefault="00A974A9" w:rsidP="00A974A9">
      <w:pPr>
        <w:jc w:val="center"/>
        <w:rPr>
          <w:rFonts w:ascii="Calibri Light" w:hAnsi="Calibri Light" w:cs="Calibri Light"/>
          <w:b/>
          <w:sz w:val="22"/>
          <w:szCs w:val="22"/>
        </w:rPr>
      </w:pPr>
      <w:r>
        <w:rPr>
          <w:rFonts w:ascii="Calibri Light" w:hAnsi="Calibri Light" w:cs="Calibri Light"/>
          <w:b/>
          <w:sz w:val="22"/>
          <w:szCs w:val="22"/>
        </w:rPr>
        <w:t>Capítulo Único</w:t>
      </w:r>
    </w:p>
    <w:p w:rsidR="00A974A9" w:rsidRDefault="00A974A9" w:rsidP="00A974A9">
      <w:pPr>
        <w:jc w:val="center"/>
        <w:rPr>
          <w:rFonts w:ascii="Calibri Light" w:hAnsi="Calibri Light" w:cs="Calibri Light"/>
          <w:b/>
          <w:sz w:val="22"/>
          <w:szCs w:val="22"/>
          <w:lang w:eastAsia="en-US"/>
        </w:rPr>
      </w:pPr>
      <w:r>
        <w:rPr>
          <w:rFonts w:ascii="Calibri Light" w:hAnsi="Calibri Light" w:cs="Calibri Light"/>
          <w:b/>
          <w:sz w:val="22"/>
          <w:szCs w:val="22"/>
        </w:rPr>
        <w:t>Objeto, integración y atribuciones</w:t>
      </w:r>
    </w:p>
    <w:p w:rsidR="00A974A9" w:rsidRDefault="00A974A9" w:rsidP="00A974A9">
      <w:pPr>
        <w:pStyle w:val="NormalWeb"/>
        <w:spacing w:before="0" w:beforeAutospacing="0" w:after="0" w:afterAutospacing="0"/>
        <w:jc w:val="both"/>
        <w:rPr>
          <w:rFonts w:ascii="Calibri Light" w:hAnsi="Calibri Light" w:cs="Calibri Light"/>
          <w:color w:val="000000"/>
          <w:sz w:val="22"/>
          <w:szCs w:val="22"/>
          <w:lang w:val="es-MX"/>
        </w:rPr>
      </w:pPr>
    </w:p>
    <w:p w:rsidR="00A974A9" w:rsidRDefault="00A974A9" w:rsidP="00A974A9">
      <w:pPr>
        <w:pStyle w:val="NormalWeb"/>
        <w:spacing w:before="0" w:beforeAutospacing="0" w:after="0" w:afterAutospacing="0"/>
        <w:jc w:val="both"/>
        <w:rPr>
          <w:rFonts w:ascii="Calibri Light" w:hAnsi="Calibri Light" w:cs="Calibri Light"/>
          <w:sz w:val="22"/>
          <w:szCs w:val="22"/>
          <w:lang w:val="es-MX"/>
        </w:rPr>
      </w:pPr>
      <w:r w:rsidRPr="000657E5">
        <w:rPr>
          <w:rFonts w:ascii="Calibri Light" w:hAnsi="Calibri Light" w:cs="Calibri Light"/>
          <w:b/>
          <w:sz w:val="22"/>
          <w:szCs w:val="22"/>
          <w:lang w:val="es-MX"/>
        </w:rPr>
        <w:t xml:space="preserve">Artículo </w:t>
      </w:r>
      <w:r>
        <w:rPr>
          <w:rFonts w:ascii="Calibri Light" w:hAnsi="Calibri Light" w:cs="Calibri Light"/>
          <w:b/>
          <w:sz w:val="22"/>
          <w:szCs w:val="22"/>
          <w:lang w:val="es-MX"/>
        </w:rPr>
        <w:t>56</w:t>
      </w:r>
      <w:r w:rsidRPr="000657E5">
        <w:rPr>
          <w:rFonts w:ascii="Calibri Light" w:hAnsi="Calibri Light" w:cs="Calibri Light"/>
          <w:b/>
          <w:sz w:val="22"/>
          <w:szCs w:val="22"/>
          <w:lang w:val="es-MX"/>
        </w:rPr>
        <w:t>.</w:t>
      </w:r>
      <w:r>
        <w:rPr>
          <w:rFonts w:ascii="Calibri Light" w:hAnsi="Calibri Light" w:cs="Calibri Light"/>
          <w:b/>
          <w:sz w:val="22"/>
          <w:szCs w:val="22"/>
          <w:lang w:val="es-MX"/>
        </w:rPr>
        <w:t xml:space="preserve"> </w:t>
      </w:r>
      <w:r>
        <w:rPr>
          <w:rFonts w:ascii="Calibri Light" w:hAnsi="Calibri Light" w:cs="Calibri Light"/>
          <w:sz w:val="22"/>
          <w:szCs w:val="22"/>
          <w:lang w:val="es-MX"/>
        </w:rPr>
        <w:t xml:space="preserve">Previo a la creación e integración de las Agencias Metropolitanas se deberá presentar solicitud escrita, conjunta, fundada y motivada por los Presidentes Municipales que integran la Comisión, en la que se justifique la imperiosa necesidad de coordinar la prestación de los servicios públicos comunes. Así mismo, deberá ser acompañada con el acuerdo de ayuntamiento de cada uno de los Municipios que integran la Comisión, en donde contenga la autorización de los Plenos respectivos, donde se autorice la coordinación de los servicios públicos y se acredite por cada uno de ellos, la solvencia financiera para llevarla a cabo. </w:t>
      </w:r>
    </w:p>
    <w:p w:rsidR="00A974A9" w:rsidRDefault="00A974A9" w:rsidP="00A974A9">
      <w:pPr>
        <w:pStyle w:val="NormalWeb"/>
        <w:spacing w:before="0" w:beforeAutospacing="0" w:after="0" w:afterAutospacing="0"/>
        <w:jc w:val="both"/>
        <w:rPr>
          <w:rFonts w:ascii="Calibri Light" w:hAnsi="Calibri Light" w:cs="Calibri Light"/>
          <w:sz w:val="22"/>
          <w:szCs w:val="22"/>
          <w:lang w:val="es-MX"/>
        </w:rPr>
      </w:pPr>
    </w:p>
    <w:p w:rsidR="00E32B72" w:rsidRDefault="00E32B72" w:rsidP="00A974A9">
      <w:pPr>
        <w:pStyle w:val="NormalWeb"/>
        <w:spacing w:before="0" w:beforeAutospacing="0" w:after="0" w:afterAutospacing="0"/>
        <w:jc w:val="both"/>
        <w:rPr>
          <w:rFonts w:ascii="Calibri Light" w:hAnsi="Calibri Light" w:cs="Calibri Light"/>
          <w:b/>
          <w:sz w:val="22"/>
          <w:szCs w:val="22"/>
          <w:lang w:val="es-MX"/>
        </w:rPr>
      </w:pPr>
    </w:p>
    <w:p w:rsidR="00E32B72" w:rsidRDefault="00E32B72" w:rsidP="00A974A9">
      <w:pPr>
        <w:pStyle w:val="NormalWeb"/>
        <w:spacing w:before="0" w:beforeAutospacing="0" w:after="0" w:afterAutospacing="0"/>
        <w:jc w:val="both"/>
        <w:rPr>
          <w:rFonts w:ascii="Calibri Light" w:hAnsi="Calibri Light" w:cs="Calibri Light"/>
          <w:b/>
          <w:sz w:val="22"/>
          <w:szCs w:val="22"/>
          <w:lang w:val="es-MX"/>
        </w:rPr>
      </w:pPr>
    </w:p>
    <w:p w:rsidR="00E32B72" w:rsidRDefault="00E32B72" w:rsidP="00A974A9">
      <w:pPr>
        <w:pStyle w:val="NormalWeb"/>
        <w:spacing w:before="0" w:beforeAutospacing="0" w:after="0" w:afterAutospacing="0"/>
        <w:jc w:val="both"/>
        <w:rPr>
          <w:rFonts w:ascii="Calibri Light" w:hAnsi="Calibri Light" w:cs="Calibri Light"/>
          <w:b/>
          <w:sz w:val="22"/>
          <w:szCs w:val="22"/>
          <w:lang w:val="es-MX"/>
        </w:rPr>
      </w:pPr>
    </w:p>
    <w:p w:rsidR="00E32B72" w:rsidRDefault="00E32B72" w:rsidP="00A974A9">
      <w:pPr>
        <w:pStyle w:val="NormalWeb"/>
        <w:spacing w:before="0" w:beforeAutospacing="0" w:after="0" w:afterAutospacing="0"/>
        <w:jc w:val="both"/>
        <w:rPr>
          <w:rFonts w:ascii="Calibri Light" w:hAnsi="Calibri Light" w:cs="Calibri Light"/>
          <w:b/>
          <w:sz w:val="22"/>
          <w:szCs w:val="22"/>
          <w:lang w:val="es-MX"/>
        </w:rPr>
      </w:pPr>
    </w:p>
    <w:p w:rsidR="00E32B72" w:rsidRDefault="00E32B72" w:rsidP="00A974A9">
      <w:pPr>
        <w:pStyle w:val="NormalWeb"/>
        <w:spacing w:before="0" w:beforeAutospacing="0" w:after="0" w:afterAutospacing="0"/>
        <w:jc w:val="both"/>
        <w:rPr>
          <w:rFonts w:ascii="Calibri Light" w:hAnsi="Calibri Light" w:cs="Calibri Light"/>
          <w:b/>
          <w:sz w:val="22"/>
          <w:szCs w:val="22"/>
          <w:lang w:val="es-MX"/>
        </w:rPr>
      </w:pPr>
    </w:p>
    <w:p w:rsidR="00A974A9" w:rsidRPr="00E44048" w:rsidRDefault="00A974A9" w:rsidP="00A974A9">
      <w:pPr>
        <w:pStyle w:val="NormalWeb"/>
        <w:spacing w:before="0" w:beforeAutospacing="0" w:after="0" w:afterAutospacing="0"/>
        <w:jc w:val="both"/>
        <w:rPr>
          <w:rFonts w:ascii="Calibri Light" w:hAnsi="Calibri Light" w:cs="Arial"/>
          <w:bCs/>
          <w:sz w:val="22"/>
          <w:szCs w:val="22"/>
          <w:lang w:val="es-MX"/>
        </w:rPr>
      </w:pPr>
      <w:r>
        <w:rPr>
          <w:rFonts w:ascii="Calibri Light" w:hAnsi="Calibri Light" w:cs="Calibri Light"/>
          <w:b/>
          <w:sz w:val="22"/>
          <w:szCs w:val="22"/>
          <w:lang w:val="es-MX"/>
        </w:rPr>
        <w:t xml:space="preserve">Artículo </w:t>
      </w:r>
      <w:r w:rsidRPr="00E44048">
        <w:rPr>
          <w:rFonts w:ascii="Calibri Light" w:hAnsi="Calibri Light" w:cs="Calibri Light"/>
          <w:b/>
          <w:sz w:val="22"/>
          <w:szCs w:val="22"/>
          <w:lang w:val="es-MX"/>
        </w:rPr>
        <w:t>5</w:t>
      </w:r>
      <w:r>
        <w:rPr>
          <w:rFonts w:ascii="Calibri Light" w:hAnsi="Calibri Light" w:cs="Calibri Light"/>
          <w:b/>
          <w:sz w:val="22"/>
          <w:szCs w:val="22"/>
          <w:lang w:val="es-MX"/>
        </w:rPr>
        <w:t>7</w:t>
      </w:r>
      <w:r w:rsidRPr="00E44048">
        <w:rPr>
          <w:rFonts w:ascii="Calibri Light" w:hAnsi="Calibri Light" w:cs="Calibri Light"/>
          <w:b/>
          <w:sz w:val="22"/>
          <w:szCs w:val="22"/>
          <w:lang w:val="es-MX"/>
        </w:rPr>
        <w:t>.</w:t>
      </w:r>
      <w:r>
        <w:rPr>
          <w:rFonts w:ascii="Calibri Light" w:hAnsi="Calibri Light" w:cs="Calibri Light"/>
          <w:sz w:val="22"/>
          <w:szCs w:val="22"/>
          <w:lang w:val="es-MX"/>
        </w:rPr>
        <w:t xml:space="preserve"> </w:t>
      </w:r>
      <w:r w:rsidRPr="00E44048">
        <w:rPr>
          <w:rFonts w:ascii="Calibri Light" w:hAnsi="Calibri Light" w:cs="Arial"/>
          <w:bCs/>
          <w:sz w:val="22"/>
          <w:szCs w:val="22"/>
          <w:lang w:val="es-MX"/>
        </w:rPr>
        <w:t xml:space="preserve">Las agencias metropolitanas son las instancias encargadas de establecer los objetivos y estrategias y llevar a cabo acciones en una de las materias de la Agenda que, por su complejidad, requiere de un organismo enfocado a ella específicamente.  </w:t>
      </w:r>
    </w:p>
    <w:p w:rsidR="00A974A9" w:rsidRPr="00E44048" w:rsidRDefault="00A974A9" w:rsidP="00A974A9">
      <w:pPr>
        <w:pStyle w:val="NormalWeb"/>
        <w:spacing w:before="0" w:beforeAutospacing="0" w:after="0" w:afterAutospacing="0"/>
        <w:jc w:val="both"/>
        <w:rPr>
          <w:rFonts w:ascii="Calibri Light" w:hAnsi="Calibri Light" w:cs="Calibri Light"/>
          <w:color w:val="000000"/>
          <w:sz w:val="22"/>
          <w:szCs w:val="22"/>
          <w:lang w:val="es-ES"/>
        </w:rPr>
      </w:pPr>
    </w:p>
    <w:p w:rsidR="00A974A9" w:rsidRDefault="00A974A9" w:rsidP="00A974A9">
      <w:pPr>
        <w:pStyle w:val="NormalWeb"/>
        <w:spacing w:before="0" w:beforeAutospacing="0" w:after="0" w:afterAutospacing="0"/>
        <w:jc w:val="both"/>
        <w:rPr>
          <w:rFonts w:ascii="Calibri Light" w:hAnsi="Calibri Light" w:cs="Calibri Light"/>
          <w:color w:val="000000"/>
          <w:sz w:val="22"/>
          <w:szCs w:val="22"/>
          <w:lang w:val="es-MX"/>
        </w:rPr>
      </w:pPr>
      <w:r>
        <w:rPr>
          <w:rFonts w:ascii="Calibri Light" w:hAnsi="Calibri Light" w:cs="Calibri Light"/>
          <w:color w:val="000000"/>
          <w:sz w:val="22"/>
          <w:szCs w:val="22"/>
          <w:lang w:val="es-MX"/>
        </w:rPr>
        <w:t>Le corresponde a la Comisión establecer la integración y atribuciones que deberán de desempeñar las Agencias Metropolitanas y su operación quedará supeditada a la aprobación de las legislaturas de los Estados que forman parte de la Comisión.</w:t>
      </w:r>
    </w:p>
    <w:p w:rsidR="00A974A9" w:rsidRDefault="00A974A9" w:rsidP="00A974A9">
      <w:pPr>
        <w:pStyle w:val="NormalWeb"/>
        <w:spacing w:before="0" w:beforeAutospacing="0" w:after="0" w:afterAutospacing="0"/>
        <w:jc w:val="both"/>
        <w:rPr>
          <w:rFonts w:ascii="Calibri Light" w:hAnsi="Calibri Light" w:cs="Calibri Light"/>
          <w:color w:val="000000"/>
          <w:sz w:val="22"/>
          <w:szCs w:val="22"/>
          <w:lang w:val="es-MX"/>
        </w:rPr>
      </w:pPr>
    </w:p>
    <w:p w:rsidR="00A974A9" w:rsidRPr="00796C53" w:rsidRDefault="00A974A9" w:rsidP="00A974A9">
      <w:pPr>
        <w:jc w:val="center"/>
        <w:rPr>
          <w:rFonts w:ascii="Calibri Light" w:hAnsi="Calibri Light" w:cs="Arial"/>
          <w:b/>
          <w:sz w:val="22"/>
          <w:szCs w:val="22"/>
        </w:rPr>
      </w:pPr>
      <w:r w:rsidRPr="00796C53">
        <w:rPr>
          <w:rFonts w:ascii="Calibri Light" w:hAnsi="Calibri Light" w:cs="Arial"/>
          <w:b/>
          <w:sz w:val="22"/>
          <w:szCs w:val="22"/>
        </w:rPr>
        <w:t>TÍTULO TERCERO</w:t>
      </w:r>
    </w:p>
    <w:p w:rsidR="00A974A9" w:rsidRPr="00796C53" w:rsidRDefault="00A974A9" w:rsidP="00A974A9">
      <w:pPr>
        <w:jc w:val="center"/>
        <w:rPr>
          <w:rFonts w:ascii="Calibri Light" w:hAnsi="Calibri Light" w:cs="Arial"/>
          <w:b/>
          <w:sz w:val="22"/>
          <w:szCs w:val="22"/>
        </w:rPr>
      </w:pPr>
      <w:r w:rsidRPr="00796C53">
        <w:rPr>
          <w:rFonts w:ascii="Calibri Light" w:hAnsi="Calibri Light" w:cs="Arial"/>
          <w:b/>
          <w:sz w:val="22"/>
          <w:szCs w:val="22"/>
        </w:rPr>
        <w:t>Los Instrumentos de Planeación Metropolitana y</w:t>
      </w:r>
    </w:p>
    <w:p w:rsidR="00A974A9" w:rsidRPr="00796C53" w:rsidRDefault="00A974A9" w:rsidP="00A974A9">
      <w:pPr>
        <w:jc w:val="center"/>
        <w:rPr>
          <w:rFonts w:ascii="Calibri Light" w:hAnsi="Calibri Light" w:cs="Arial"/>
          <w:b/>
          <w:sz w:val="22"/>
          <w:szCs w:val="22"/>
        </w:rPr>
      </w:pPr>
      <w:r w:rsidRPr="00796C53">
        <w:rPr>
          <w:rFonts w:ascii="Calibri Light" w:hAnsi="Calibri Light" w:cs="Arial"/>
          <w:b/>
          <w:sz w:val="22"/>
          <w:szCs w:val="22"/>
        </w:rPr>
        <w:t>Mecanismos de Coordinación Metropolitana</w:t>
      </w:r>
    </w:p>
    <w:p w:rsidR="00A974A9" w:rsidRPr="00796C53" w:rsidRDefault="00A974A9" w:rsidP="00A974A9">
      <w:pPr>
        <w:jc w:val="center"/>
        <w:rPr>
          <w:rFonts w:ascii="Calibri Light" w:hAnsi="Calibri Light" w:cs="Arial"/>
          <w:b/>
          <w:sz w:val="22"/>
          <w:szCs w:val="22"/>
        </w:rPr>
      </w:pPr>
      <w:r w:rsidRPr="00796C53">
        <w:rPr>
          <w:rFonts w:ascii="Calibri Light" w:hAnsi="Calibri Light" w:cs="Arial"/>
          <w:b/>
          <w:sz w:val="22"/>
          <w:szCs w:val="22"/>
        </w:rPr>
        <w:t xml:space="preserve">Capítulo </w:t>
      </w:r>
      <w:r>
        <w:rPr>
          <w:rFonts w:ascii="Calibri Light" w:hAnsi="Calibri Light" w:cs="Arial"/>
          <w:b/>
          <w:sz w:val="22"/>
          <w:szCs w:val="22"/>
        </w:rPr>
        <w:t>I</w:t>
      </w:r>
    </w:p>
    <w:p w:rsidR="00A974A9" w:rsidRPr="00796C53" w:rsidRDefault="00A974A9" w:rsidP="00A974A9">
      <w:pPr>
        <w:jc w:val="center"/>
        <w:rPr>
          <w:rFonts w:ascii="Calibri Light" w:hAnsi="Calibri Light" w:cs="Arial"/>
          <w:b/>
          <w:sz w:val="22"/>
          <w:szCs w:val="22"/>
        </w:rPr>
      </w:pPr>
      <w:r w:rsidRPr="00796C53">
        <w:rPr>
          <w:rFonts w:ascii="Calibri Light" w:hAnsi="Calibri Light" w:cs="Arial"/>
          <w:b/>
          <w:sz w:val="22"/>
          <w:szCs w:val="22"/>
        </w:rPr>
        <w:t>Disposiciones Generales</w:t>
      </w:r>
    </w:p>
    <w:p w:rsidR="008D0F85" w:rsidRDefault="008D0F85" w:rsidP="00A974A9">
      <w:pPr>
        <w:jc w:val="both"/>
        <w:rPr>
          <w:rFonts w:ascii="Calibri Light" w:hAnsi="Calibri Light" w:cs="Arial"/>
          <w:b/>
          <w:sz w:val="22"/>
          <w:szCs w:val="22"/>
        </w:rPr>
      </w:pPr>
    </w:p>
    <w:p w:rsidR="00A974A9" w:rsidRPr="00796C53" w:rsidRDefault="00A974A9" w:rsidP="00A974A9">
      <w:pPr>
        <w:jc w:val="both"/>
        <w:rPr>
          <w:rFonts w:ascii="Calibri Light" w:hAnsi="Calibri Light" w:cs="Arial"/>
          <w:sz w:val="22"/>
          <w:szCs w:val="22"/>
        </w:rPr>
      </w:pPr>
      <w:r w:rsidRPr="00796C53">
        <w:rPr>
          <w:rFonts w:ascii="Calibri Light" w:hAnsi="Calibri Light" w:cs="Arial"/>
          <w:b/>
          <w:sz w:val="22"/>
          <w:szCs w:val="22"/>
        </w:rPr>
        <w:t xml:space="preserve">Artículo </w:t>
      </w:r>
      <w:r>
        <w:rPr>
          <w:rFonts w:ascii="Calibri Light" w:hAnsi="Calibri Light" w:cs="Arial"/>
          <w:b/>
          <w:sz w:val="22"/>
          <w:szCs w:val="22"/>
        </w:rPr>
        <w:t>58</w:t>
      </w:r>
      <w:r w:rsidRPr="00796C53">
        <w:rPr>
          <w:rFonts w:ascii="Calibri Light" w:hAnsi="Calibri Light" w:cs="Arial"/>
          <w:sz w:val="22"/>
          <w:szCs w:val="22"/>
        </w:rPr>
        <w:t xml:space="preserve">. El proceso de definición, creación y desarrollo de los instrumentos de coordinación metropolitana se realizará por </w:t>
      </w:r>
      <w:r>
        <w:rPr>
          <w:rFonts w:ascii="Calibri Light" w:hAnsi="Calibri Light" w:cs="Arial"/>
          <w:sz w:val="22"/>
          <w:szCs w:val="22"/>
        </w:rPr>
        <w:t>parte de la Comisión</w:t>
      </w:r>
      <w:r w:rsidRPr="00796C53">
        <w:rPr>
          <w:rFonts w:ascii="Calibri Light" w:hAnsi="Calibri Light" w:cs="Arial"/>
          <w:sz w:val="22"/>
          <w:szCs w:val="22"/>
        </w:rPr>
        <w:t>, integrando todos los elementos técnicos, administrativos y legales que convengan para su eficacia y optimización.</w:t>
      </w:r>
    </w:p>
    <w:p w:rsidR="00A974A9" w:rsidRPr="00796C53" w:rsidRDefault="00A974A9" w:rsidP="00A974A9">
      <w:pPr>
        <w:jc w:val="both"/>
        <w:rPr>
          <w:rFonts w:ascii="Calibri Light" w:hAnsi="Calibri Light" w:cs="Arial"/>
          <w:sz w:val="22"/>
          <w:szCs w:val="22"/>
        </w:rPr>
      </w:pPr>
    </w:p>
    <w:p w:rsidR="00A974A9" w:rsidRDefault="00A974A9" w:rsidP="00A974A9">
      <w:pPr>
        <w:jc w:val="both"/>
        <w:rPr>
          <w:rFonts w:ascii="Calibri Light" w:hAnsi="Calibri Light" w:cs="Arial"/>
          <w:sz w:val="22"/>
          <w:szCs w:val="22"/>
        </w:rPr>
      </w:pPr>
      <w:r w:rsidRPr="00796C53">
        <w:rPr>
          <w:rFonts w:ascii="Calibri Light" w:hAnsi="Calibri Light" w:cs="Arial"/>
          <w:sz w:val="22"/>
          <w:szCs w:val="22"/>
        </w:rPr>
        <w:t xml:space="preserve">Las fases de creación, análisis y aprobación de los Instrumentos de planeación metropolitana se llevarán a cabo con base en el ejercicio de las atribuciones de los gobiernos municipales en materia de regulación y promoción de la actividad económica, social, política, cultural, de protección ambiental y ordenamiento territorial, observando lo establecido en este </w:t>
      </w:r>
      <w:r>
        <w:rPr>
          <w:rFonts w:ascii="Calibri Light" w:hAnsi="Calibri Light" w:cs="Arial"/>
          <w:sz w:val="22"/>
          <w:szCs w:val="22"/>
        </w:rPr>
        <w:t>Reglamen</w:t>
      </w:r>
      <w:r w:rsidRPr="00796C53">
        <w:rPr>
          <w:rFonts w:ascii="Calibri Light" w:hAnsi="Calibri Light" w:cs="Arial"/>
          <w:sz w:val="22"/>
          <w:szCs w:val="22"/>
        </w:rPr>
        <w:t>to, y el ejercicio coordinado de competencia concurrentes.</w:t>
      </w:r>
    </w:p>
    <w:p w:rsidR="00A974A9" w:rsidRDefault="00A974A9" w:rsidP="00A974A9">
      <w:pPr>
        <w:jc w:val="both"/>
        <w:rPr>
          <w:rFonts w:ascii="Calibri Light" w:hAnsi="Calibri Light" w:cs="Arial"/>
          <w:sz w:val="22"/>
          <w:szCs w:val="22"/>
        </w:rPr>
      </w:pPr>
    </w:p>
    <w:p w:rsidR="00A974A9" w:rsidRPr="00796C53" w:rsidRDefault="00A974A9" w:rsidP="00A974A9">
      <w:pPr>
        <w:jc w:val="both"/>
        <w:rPr>
          <w:rFonts w:ascii="Calibri Light" w:hAnsi="Calibri Light" w:cs="Arial"/>
          <w:sz w:val="22"/>
          <w:szCs w:val="22"/>
        </w:rPr>
      </w:pPr>
      <w:r w:rsidRPr="00796C53">
        <w:rPr>
          <w:rFonts w:ascii="Calibri Light" w:hAnsi="Calibri Light" w:cs="Arial"/>
          <w:b/>
          <w:sz w:val="22"/>
          <w:szCs w:val="22"/>
        </w:rPr>
        <w:t xml:space="preserve">Artículo </w:t>
      </w:r>
      <w:r>
        <w:rPr>
          <w:rFonts w:ascii="Calibri Light" w:hAnsi="Calibri Light" w:cs="Arial"/>
          <w:b/>
          <w:sz w:val="22"/>
          <w:szCs w:val="22"/>
        </w:rPr>
        <w:t>59</w:t>
      </w:r>
      <w:r w:rsidRPr="00796C53">
        <w:rPr>
          <w:rFonts w:ascii="Calibri Light" w:hAnsi="Calibri Light" w:cs="Arial"/>
          <w:sz w:val="22"/>
          <w:szCs w:val="22"/>
        </w:rPr>
        <w:t xml:space="preserve">. Los contenidos específicos de los instrumentos de planeación metropolitana, así como los procedimientos de los mecanismos de coordinación metropolitana, se determinarán a través de lineamientos </w:t>
      </w:r>
      <w:r>
        <w:rPr>
          <w:rFonts w:ascii="Calibri Light" w:hAnsi="Calibri Light" w:cs="Arial"/>
          <w:sz w:val="22"/>
          <w:szCs w:val="22"/>
        </w:rPr>
        <w:t>establecidos por la Comisión</w:t>
      </w:r>
      <w:r w:rsidRPr="00796C53">
        <w:rPr>
          <w:rFonts w:ascii="Calibri Light" w:hAnsi="Calibri Light" w:cs="Arial"/>
          <w:sz w:val="22"/>
          <w:szCs w:val="22"/>
        </w:rPr>
        <w:t xml:space="preserve">, conforme a los criterios generales que establezcan la normatividad aplicable, el Convenio y el presente </w:t>
      </w:r>
      <w:r>
        <w:rPr>
          <w:rFonts w:ascii="Calibri Light" w:hAnsi="Calibri Light" w:cs="Arial"/>
          <w:sz w:val="22"/>
          <w:szCs w:val="22"/>
        </w:rPr>
        <w:t>Reglamento</w:t>
      </w:r>
      <w:r w:rsidRPr="00796C53">
        <w:rPr>
          <w:rFonts w:ascii="Calibri Light" w:hAnsi="Calibri Light" w:cs="Arial"/>
          <w:sz w:val="22"/>
          <w:szCs w:val="22"/>
        </w:rPr>
        <w:t>, a efecto de complementar con la metodología necesaria para su desarrollo, implementación y evaluación.</w:t>
      </w:r>
    </w:p>
    <w:p w:rsidR="00A974A9" w:rsidRPr="00796C53" w:rsidRDefault="00A974A9" w:rsidP="00A974A9">
      <w:pPr>
        <w:jc w:val="both"/>
        <w:rPr>
          <w:rFonts w:ascii="Calibri Light" w:hAnsi="Calibri Light" w:cs="Arial"/>
          <w:sz w:val="22"/>
          <w:szCs w:val="22"/>
        </w:rPr>
      </w:pPr>
    </w:p>
    <w:p w:rsidR="00A974A9" w:rsidRPr="00796C53" w:rsidRDefault="00A974A9" w:rsidP="00A974A9">
      <w:pPr>
        <w:jc w:val="both"/>
        <w:rPr>
          <w:rFonts w:ascii="Calibri Light" w:hAnsi="Calibri Light" w:cs="Arial"/>
          <w:sz w:val="22"/>
          <w:szCs w:val="22"/>
        </w:rPr>
      </w:pPr>
      <w:r w:rsidRPr="00796C53">
        <w:rPr>
          <w:rFonts w:ascii="Calibri Light" w:hAnsi="Calibri Light" w:cs="Arial"/>
          <w:b/>
          <w:sz w:val="22"/>
          <w:szCs w:val="22"/>
        </w:rPr>
        <w:t xml:space="preserve">Artículo </w:t>
      </w:r>
      <w:r>
        <w:rPr>
          <w:rFonts w:ascii="Calibri Light" w:hAnsi="Calibri Light" w:cs="Arial"/>
          <w:b/>
          <w:sz w:val="22"/>
          <w:szCs w:val="22"/>
        </w:rPr>
        <w:t>60</w:t>
      </w:r>
      <w:r w:rsidRPr="00796C53">
        <w:rPr>
          <w:rFonts w:ascii="Calibri Light" w:hAnsi="Calibri Light" w:cs="Arial"/>
          <w:sz w:val="22"/>
          <w:szCs w:val="22"/>
        </w:rPr>
        <w:t xml:space="preserve">. </w:t>
      </w:r>
      <w:r>
        <w:rPr>
          <w:rFonts w:ascii="Calibri Light" w:hAnsi="Calibri Light" w:cs="Arial"/>
          <w:sz w:val="22"/>
          <w:szCs w:val="22"/>
        </w:rPr>
        <w:t xml:space="preserve">El Consejo Consultivo junto con el IMBA </w:t>
      </w:r>
      <w:r w:rsidRPr="00796C53">
        <w:rPr>
          <w:rFonts w:ascii="Calibri Light" w:hAnsi="Calibri Light" w:cs="Arial"/>
          <w:sz w:val="22"/>
          <w:szCs w:val="22"/>
        </w:rPr>
        <w:t xml:space="preserve">elaborará los </w:t>
      </w:r>
      <w:r>
        <w:rPr>
          <w:rFonts w:ascii="Calibri Light" w:hAnsi="Calibri Light" w:cs="Arial"/>
          <w:sz w:val="22"/>
          <w:szCs w:val="22"/>
        </w:rPr>
        <w:t>i</w:t>
      </w:r>
      <w:r w:rsidRPr="00796C53">
        <w:rPr>
          <w:rFonts w:ascii="Calibri Light" w:hAnsi="Calibri Light" w:cs="Arial"/>
          <w:sz w:val="22"/>
          <w:szCs w:val="22"/>
        </w:rPr>
        <w:t xml:space="preserve">nstrumentos de planeación metropolitana, los presentará a la </w:t>
      </w:r>
      <w:r>
        <w:rPr>
          <w:rFonts w:ascii="Calibri Light" w:hAnsi="Calibri Light" w:cs="Arial"/>
          <w:sz w:val="22"/>
          <w:szCs w:val="22"/>
        </w:rPr>
        <w:t>Comisión</w:t>
      </w:r>
      <w:r w:rsidRPr="00796C53">
        <w:rPr>
          <w:rFonts w:ascii="Calibri Light" w:hAnsi="Calibri Light" w:cs="Arial"/>
          <w:sz w:val="22"/>
          <w:szCs w:val="22"/>
        </w:rPr>
        <w:t xml:space="preserve"> y reforzará la rectoría de la coordinación metropolitana a través de mecanismos de coordinación.</w:t>
      </w:r>
    </w:p>
    <w:p w:rsidR="00A974A9" w:rsidRPr="00796C53" w:rsidRDefault="00A974A9" w:rsidP="00A974A9">
      <w:pPr>
        <w:jc w:val="both"/>
        <w:rPr>
          <w:rFonts w:ascii="Calibri Light" w:hAnsi="Calibri Light" w:cs="Arial"/>
          <w:sz w:val="22"/>
          <w:szCs w:val="22"/>
        </w:rPr>
      </w:pPr>
    </w:p>
    <w:p w:rsidR="00A974A9" w:rsidRPr="00796C53" w:rsidRDefault="00A974A9" w:rsidP="00A974A9">
      <w:pPr>
        <w:jc w:val="both"/>
        <w:rPr>
          <w:rFonts w:ascii="Calibri Light" w:hAnsi="Calibri Light" w:cs="Arial"/>
          <w:sz w:val="22"/>
          <w:szCs w:val="22"/>
        </w:rPr>
      </w:pPr>
      <w:r w:rsidRPr="00796C53">
        <w:rPr>
          <w:rFonts w:ascii="Calibri Light" w:hAnsi="Calibri Light" w:cs="Arial"/>
          <w:sz w:val="22"/>
          <w:szCs w:val="22"/>
        </w:rPr>
        <w:t>Dichos Instrumentos deberán contener los elementos declarativos, constitutivos y prescriptivos pertinentes, establecer los mandatos de organización y coordinación, y las líneas de acción que en su caso deberán seguirse para su ejecución, control y evaluación.</w:t>
      </w:r>
    </w:p>
    <w:p w:rsidR="00A974A9" w:rsidRPr="00796C53" w:rsidRDefault="00A974A9" w:rsidP="00A974A9">
      <w:pPr>
        <w:jc w:val="both"/>
        <w:rPr>
          <w:rFonts w:ascii="Calibri Light" w:hAnsi="Calibri Light" w:cs="Arial"/>
          <w:sz w:val="22"/>
          <w:szCs w:val="22"/>
        </w:rPr>
      </w:pPr>
    </w:p>
    <w:p w:rsidR="00A974A9" w:rsidRPr="00796C53" w:rsidRDefault="00A974A9" w:rsidP="00A974A9">
      <w:pPr>
        <w:jc w:val="both"/>
        <w:rPr>
          <w:rFonts w:ascii="Calibri Light" w:hAnsi="Calibri Light" w:cs="Arial"/>
          <w:sz w:val="22"/>
          <w:szCs w:val="22"/>
        </w:rPr>
      </w:pPr>
      <w:r w:rsidRPr="00796C53">
        <w:rPr>
          <w:rFonts w:ascii="Calibri Light" w:hAnsi="Calibri Light" w:cs="Arial"/>
          <w:sz w:val="22"/>
          <w:szCs w:val="22"/>
        </w:rPr>
        <w:t xml:space="preserve">Su expedición e implementación se llevará a cabo mediante acuerdos y resoluciones aprobados por la </w:t>
      </w:r>
      <w:r>
        <w:rPr>
          <w:rFonts w:ascii="Calibri Light" w:hAnsi="Calibri Light" w:cs="Arial"/>
          <w:sz w:val="22"/>
          <w:szCs w:val="22"/>
        </w:rPr>
        <w:t>Comisión</w:t>
      </w:r>
      <w:r w:rsidRPr="00796C53">
        <w:rPr>
          <w:rFonts w:ascii="Calibri Light" w:hAnsi="Calibri Light" w:cs="Arial"/>
          <w:sz w:val="22"/>
          <w:szCs w:val="22"/>
        </w:rPr>
        <w:t>, conforme a los procedimientos indicados en el</w:t>
      </w:r>
      <w:r>
        <w:rPr>
          <w:rFonts w:ascii="Calibri Light" w:hAnsi="Calibri Light" w:cs="Arial"/>
          <w:sz w:val="22"/>
          <w:szCs w:val="22"/>
        </w:rPr>
        <w:t xml:space="preserve"> presente Reglamento, el Convenio</w:t>
      </w:r>
      <w:r w:rsidRPr="00796C53">
        <w:rPr>
          <w:rFonts w:ascii="Calibri Light" w:hAnsi="Calibri Light" w:cs="Arial"/>
          <w:sz w:val="22"/>
          <w:szCs w:val="22"/>
        </w:rPr>
        <w:t xml:space="preserve"> y los lineamientos particulares que a tal efecto </w:t>
      </w:r>
      <w:r>
        <w:rPr>
          <w:rFonts w:ascii="Calibri Light" w:hAnsi="Calibri Light" w:cs="Arial"/>
          <w:sz w:val="22"/>
          <w:szCs w:val="22"/>
        </w:rPr>
        <w:t xml:space="preserve">se </w:t>
      </w:r>
      <w:r w:rsidRPr="00796C53">
        <w:rPr>
          <w:rFonts w:ascii="Calibri Light" w:hAnsi="Calibri Light" w:cs="Arial"/>
          <w:sz w:val="22"/>
          <w:szCs w:val="22"/>
        </w:rPr>
        <w:t>expidan.</w:t>
      </w:r>
    </w:p>
    <w:p w:rsidR="00A974A9" w:rsidRPr="00796C53" w:rsidRDefault="00A974A9" w:rsidP="00A974A9">
      <w:pPr>
        <w:jc w:val="both"/>
        <w:rPr>
          <w:rFonts w:ascii="Calibri Light" w:hAnsi="Calibri Light" w:cs="Arial"/>
          <w:sz w:val="22"/>
          <w:szCs w:val="22"/>
        </w:rPr>
      </w:pPr>
    </w:p>
    <w:p w:rsidR="00841618" w:rsidRDefault="00841618" w:rsidP="00A974A9">
      <w:pPr>
        <w:jc w:val="both"/>
        <w:rPr>
          <w:rFonts w:ascii="Calibri Light" w:hAnsi="Calibri Light" w:cs="Arial"/>
          <w:b/>
          <w:sz w:val="22"/>
          <w:szCs w:val="22"/>
        </w:rPr>
      </w:pPr>
    </w:p>
    <w:p w:rsidR="00841618" w:rsidRDefault="00841618" w:rsidP="00A974A9">
      <w:pPr>
        <w:jc w:val="both"/>
        <w:rPr>
          <w:rFonts w:ascii="Calibri Light" w:hAnsi="Calibri Light" w:cs="Arial"/>
          <w:b/>
          <w:sz w:val="22"/>
          <w:szCs w:val="22"/>
        </w:rPr>
      </w:pPr>
    </w:p>
    <w:p w:rsidR="00841618" w:rsidRDefault="00841618" w:rsidP="00A974A9">
      <w:pPr>
        <w:jc w:val="both"/>
        <w:rPr>
          <w:rFonts w:ascii="Calibri Light" w:hAnsi="Calibri Light" w:cs="Arial"/>
          <w:b/>
          <w:sz w:val="22"/>
          <w:szCs w:val="22"/>
        </w:rPr>
      </w:pPr>
    </w:p>
    <w:p w:rsidR="00841618" w:rsidRDefault="00841618" w:rsidP="00A974A9">
      <w:pPr>
        <w:jc w:val="both"/>
        <w:rPr>
          <w:rFonts w:ascii="Calibri Light" w:hAnsi="Calibri Light" w:cs="Arial"/>
          <w:b/>
          <w:sz w:val="22"/>
          <w:szCs w:val="22"/>
        </w:rPr>
      </w:pPr>
    </w:p>
    <w:p w:rsidR="00841618" w:rsidRDefault="00841618" w:rsidP="00A974A9">
      <w:pPr>
        <w:jc w:val="both"/>
        <w:rPr>
          <w:rFonts w:ascii="Calibri Light" w:hAnsi="Calibri Light" w:cs="Arial"/>
          <w:b/>
          <w:sz w:val="22"/>
          <w:szCs w:val="22"/>
        </w:rPr>
      </w:pPr>
    </w:p>
    <w:p w:rsidR="00841618" w:rsidRDefault="00841618" w:rsidP="00A974A9">
      <w:pPr>
        <w:jc w:val="both"/>
        <w:rPr>
          <w:rFonts w:ascii="Calibri Light" w:hAnsi="Calibri Light" w:cs="Arial"/>
          <w:b/>
          <w:sz w:val="22"/>
          <w:szCs w:val="22"/>
        </w:rPr>
      </w:pPr>
    </w:p>
    <w:p w:rsidR="00A974A9" w:rsidRPr="00796C53" w:rsidRDefault="00A974A9" w:rsidP="00A974A9">
      <w:pPr>
        <w:jc w:val="both"/>
        <w:rPr>
          <w:rFonts w:ascii="Calibri Light" w:hAnsi="Calibri Light" w:cs="Arial"/>
          <w:sz w:val="22"/>
          <w:szCs w:val="22"/>
        </w:rPr>
      </w:pPr>
      <w:r w:rsidRPr="00796C53">
        <w:rPr>
          <w:rFonts w:ascii="Calibri Light" w:hAnsi="Calibri Light" w:cs="Arial"/>
          <w:b/>
          <w:sz w:val="22"/>
          <w:szCs w:val="22"/>
        </w:rPr>
        <w:t xml:space="preserve">Artículo </w:t>
      </w:r>
      <w:r>
        <w:rPr>
          <w:rFonts w:ascii="Calibri Light" w:hAnsi="Calibri Light" w:cs="Arial"/>
          <w:b/>
          <w:sz w:val="22"/>
          <w:szCs w:val="22"/>
        </w:rPr>
        <w:t>61</w:t>
      </w:r>
      <w:r w:rsidRPr="00796C53">
        <w:rPr>
          <w:rFonts w:ascii="Calibri Light" w:hAnsi="Calibri Light" w:cs="Arial"/>
          <w:sz w:val="22"/>
          <w:szCs w:val="22"/>
        </w:rPr>
        <w:t xml:space="preserve">. Una vez autorizados los Instrumentos de Planeación por Resolución de la </w:t>
      </w:r>
      <w:r>
        <w:rPr>
          <w:rFonts w:ascii="Calibri Light" w:hAnsi="Calibri Light" w:cs="Arial"/>
          <w:sz w:val="22"/>
          <w:szCs w:val="22"/>
        </w:rPr>
        <w:t>Comisión</w:t>
      </w:r>
      <w:r w:rsidRPr="00796C53">
        <w:rPr>
          <w:rFonts w:ascii="Calibri Light" w:hAnsi="Calibri Light" w:cs="Arial"/>
          <w:sz w:val="22"/>
          <w:szCs w:val="22"/>
        </w:rPr>
        <w:t xml:space="preserve">, estos serán enviados para su discusión, y en su caso aprobación, por parte de los Ayuntamientos </w:t>
      </w:r>
      <w:r>
        <w:rPr>
          <w:rFonts w:ascii="Calibri Light" w:hAnsi="Calibri Light" w:cs="Arial"/>
          <w:sz w:val="22"/>
          <w:szCs w:val="22"/>
        </w:rPr>
        <w:t>y de los</w:t>
      </w:r>
      <w:r w:rsidRPr="00796C53">
        <w:rPr>
          <w:rFonts w:ascii="Calibri Light" w:hAnsi="Calibri Light" w:cs="Arial"/>
          <w:sz w:val="22"/>
          <w:szCs w:val="22"/>
        </w:rPr>
        <w:t xml:space="preserve"> Gobierno</w:t>
      </w:r>
      <w:r>
        <w:rPr>
          <w:rFonts w:ascii="Calibri Light" w:hAnsi="Calibri Light" w:cs="Arial"/>
          <w:sz w:val="22"/>
          <w:szCs w:val="22"/>
        </w:rPr>
        <w:t>s</w:t>
      </w:r>
      <w:r w:rsidRPr="00796C53">
        <w:rPr>
          <w:rFonts w:ascii="Calibri Light" w:hAnsi="Calibri Light" w:cs="Arial"/>
          <w:sz w:val="22"/>
          <w:szCs w:val="22"/>
        </w:rPr>
        <w:t xml:space="preserve"> de</w:t>
      </w:r>
      <w:r>
        <w:rPr>
          <w:rFonts w:ascii="Calibri Light" w:hAnsi="Calibri Light" w:cs="Arial"/>
          <w:sz w:val="22"/>
          <w:szCs w:val="22"/>
        </w:rPr>
        <w:t xml:space="preserve"> </w:t>
      </w:r>
      <w:r w:rsidRPr="00796C53">
        <w:rPr>
          <w:rFonts w:ascii="Calibri Light" w:hAnsi="Calibri Light" w:cs="Arial"/>
          <w:sz w:val="22"/>
          <w:szCs w:val="22"/>
        </w:rPr>
        <w:t>l</w:t>
      </w:r>
      <w:r>
        <w:rPr>
          <w:rFonts w:ascii="Calibri Light" w:hAnsi="Calibri Light" w:cs="Arial"/>
          <w:sz w:val="22"/>
          <w:szCs w:val="22"/>
        </w:rPr>
        <w:t>os</w:t>
      </w:r>
      <w:r w:rsidRPr="00796C53">
        <w:rPr>
          <w:rFonts w:ascii="Calibri Light" w:hAnsi="Calibri Light" w:cs="Arial"/>
          <w:sz w:val="22"/>
          <w:szCs w:val="22"/>
        </w:rPr>
        <w:t xml:space="preserve"> Estado</w:t>
      </w:r>
      <w:r>
        <w:rPr>
          <w:rFonts w:ascii="Calibri Light" w:hAnsi="Calibri Light" w:cs="Arial"/>
          <w:sz w:val="22"/>
          <w:szCs w:val="22"/>
        </w:rPr>
        <w:t>s que conforman la Zona Metropolitana</w:t>
      </w:r>
      <w:r w:rsidRPr="00796C53">
        <w:rPr>
          <w:rFonts w:ascii="Calibri Light" w:hAnsi="Calibri Light" w:cs="Arial"/>
          <w:sz w:val="22"/>
          <w:szCs w:val="22"/>
        </w:rPr>
        <w:t>.</w:t>
      </w:r>
    </w:p>
    <w:p w:rsidR="00A974A9" w:rsidRPr="00796C53" w:rsidRDefault="00A974A9" w:rsidP="00A974A9">
      <w:pPr>
        <w:jc w:val="both"/>
        <w:rPr>
          <w:rFonts w:ascii="Calibri Light" w:hAnsi="Calibri Light" w:cs="Arial"/>
          <w:sz w:val="22"/>
          <w:szCs w:val="22"/>
        </w:rPr>
      </w:pPr>
    </w:p>
    <w:p w:rsidR="00A974A9" w:rsidRDefault="00A974A9" w:rsidP="00A974A9">
      <w:pPr>
        <w:jc w:val="both"/>
        <w:rPr>
          <w:rFonts w:ascii="Calibri Light" w:hAnsi="Calibri Light" w:cs="Arial"/>
          <w:sz w:val="22"/>
          <w:szCs w:val="22"/>
        </w:rPr>
      </w:pPr>
      <w:r w:rsidRPr="00796C53">
        <w:rPr>
          <w:rFonts w:ascii="Calibri Light" w:hAnsi="Calibri Light" w:cs="Arial"/>
          <w:sz w:val="22"/>
          <w:szCs w:val="22"/>
        </w:rPr>
        <w:t xml:space="preserve">En caso de ser aprobados por los municipios en los términos </w:t>
      </w:r>
      <w:r>
        <w:rPr>
          <w:rFonts w:ascii="Calibri Light" w:hAnsi="Calibri Light" w:cs="Arial"/>
          <w:sz w:val="22"/>
          <w:szCs w:val="22"/>
        </w:rPr>
        <w:t xml:space="preserve">establecidos por </w:t>
      </w:r>
      <w:r w:rsidRPr="00796C53">
        <w:rPr>
          <w:rFonts w:ascii="Calibri Light" w:hAnsi="Calibri Light" w:cs="Arial"/>
          <w:sz w:val="22"/>
          <w:szCs w:val="22"/>
        </w:rPr>
        <w:t xml:space="preserve">la Ley, este </w:t>
      </w:r>
      <w:r>
        <w:rPr>
          <w:rFonts w:ascii="Calibri Light" w:hAnsi="Calibri Light" w:cs="Arial"/>
          <w:sz w:val="22"/>
          <w:szCs w:val="22"/>
        </w:rPr>
        <w:t>Reglamen</w:t>
      </w:r>
      <w:r w:rsidRPr="00796C53">
        <w:rPr>
          <w:rFonts w:ascii="Calibri Light" w:hAnsi="Calibri Light" w:cs="Arial"/>
          <w:sz w:val="22"/>
          <w:szCs w:val="22"/>
        </w:rPr>
        <w:t>to y los Convenios, deberán publicarse en los órganos oficiales de sus integrantes y serán considerados para la formulación, expedición, resolución, aprobación y publicación de los planes, programas, y demás actividades</w:t>
      </w:r>
      <w:r>
        <w:rPr>
          <w:rFonts w:ascii="Calibri Light" w:hAnsi="Calibri Light" w:cs="Arial"/>
          <w:sz w:val="22"/>
          <w:szCs w:val="22"/>
        </w:rPr>
        <w:t>.</w:t>
      </w:r>
    </w:p>
    <w:p w:rsidR="00A974A9" w:rsidRPr="00796C53" w:rsidRDefault="00A974A9" w:rsidP="00A974A9">
      <w:pPr>
        <w:jc w:val="both"/>
        <w:rPr>
          <w:rFonts w:ascii="Calibri Light" w:hAnsi="Calibri Light" w:cs="Arial"/>
          <w:sz w:val="22"/>
          <w:szCs w:val="22"/>
        </w:rPr>
      </w:pPr>
      <w:r w:rsidRPr="00796C53">
        <w:rPr>
          <w:rFonts w:ascii="Calibri Light" w:hAnsi="Calibri Light" w:cs="Arial"/>
          <w:sz w:val="22"/>
          <w:szCs w:val="22"/>
        </w:rPr>
        <w:t xml:space="preserve"> </w:t>
      </w:r>
    </w:p>
    <w:p w:rsidR="00A974A9" w:rsidRPr="00796C53" w:rsidRDefault="00A974A9" w:rsidP="00A974A9">
      <w:pPr>
        <w:jc w:val="both"/>
        <w:rPr>
          <w:rFonts w:ascii="Calibri Light" w:hAnsi="Calibri Light" w:cs="Arial"/>
          <w:sz w:val="22"/>
          <w:szCs w:val="22"/>
        </w:rPr>
      </w:pPr>
      <w:r w:rsidRPr="00796C53">
        <w:rPr>
          <w:rFonts w:ascii="Calibri Light" w:hAnsi="Calibri Light" w:cs="Arial"/>
          <w:b/>
          <w:sz w:val="22"/>
          <w:szCs w:val="22"/>
        </w:rPr>
        <w:t xml:space="preserve">Artículo </w:t>
      </w:r>
      <w:r>
        <w:rPr>
          <w:rFonts w:ascii="Calibri Light" w:hAnsi="Calibri Light" w:cs="Arial"/>
          <w:b/>
          <w:sz w:val="22"/>
          <w:szCs w:val="22"/>
        </w:rPr>
        <w:t>62</w:t>
      </w:r>
      <w:r w:rsidRPr="00796C53">
        <w:rPr>
          <w:rFonts w:ascii="Calibri Light" w:hAnsi="Calibri Light" w:cs="Arial"/>
          <w:sz w:val="22"/>
          <w:szCs w:val="22"/>
        </w:rPr>
        <w:t xml:space="preserve">. La </w:t>
      </w:r>
      <w:r>
        <w:rPr>
          <w:rFonts w:ascii="Calibri Light" w:hAnsi="Calibri Light" w:cs="Arial"/>
          <w:sz w:val="22"/>
          <w:szCs w:val="22"/>
        </w:rPr>
        <w:t>Comisión</w:t>
      </w:r>
      <w:r w:rsidRPr="00796C53">
        <w:rPr>
          <w:rFonts w:ascii="Calibri Light" w:hAnsi="Calibri Light" w:cs="Arial"/>
          <w:sz w:val="22"/>
          <w:szCs w:val="22"/>
        </w:rPr>
        <w:t xml:space="preserve"> observará los principios de legalidad, imparcialidad y objetividad en los instrumentos de coordinación metropolitana que se sometan al acuerdo o resolución de sus sesiones, así como la autonomía municipal y a la potestad de</w:t>
      </w:r>
      <w:r>
        <w:rPr>
          <w:rFonts w:ascii="Calibri Light" w:hAnsi="Calibri Light" w:cs="Arial"/>
          <w:sz w:val="22"/>
          <w:szCs w:val="22"/>
        </w:rPr>
        <w:t xml:space="preserve"> </w:t>
      </w:r>
      <w:r w:rsidRPr="00796C53">
        <w:rPr>
          <w:rFonts w:ascii="Calibri Light" w:hAnsi="Calibri Light" w:cs="Arial"/>
          <w:sz w:val="22"/>
          <w:szCs w:val="22"/>
        </w:rPr>
        <w:t>l</w:t>
      </w:r>
      <w:r>
        <w:rPr>
          <w:rFonts w:ascii="Calibri Light" w:hAnsi="Calibri Light" w:cs="Arial"/>
          <w:sz w:val="22"/>
          <w:szCs w:val="22"/>
        </w:rPr>
        <w:t>os</w:t>
      </w:r>
      <w:r w:rsidRPr="00796C53">
        <w:rPr>
          <w:rFonts w:ascii="Calibri Light" w:hAnsi="Calibri Light" w:cs="Arial"/>
          <w:sz w:val="22"/>
          <w:szCs w:val="22"/>
        </w:rPr>
        <w:t xml:space="preserve"> Gobierno</w:t>
      </w:r>
      <w:r>
        <w:rPr>
          <w:rFonts w:ascii="Calibri Light" w:hAnsi="Calibri Light" w:cs="Arial"/>
          <w:sz w:val="22"/>
          <w:szCs w:val="22"/>
        </w:rPr>
        <w:t>s</w:t>
      </w:r>
      <w:r w:rsidRPr="00796C53">
        <w:rPr>
          <w:rFonts w:ascii="Calibri Light" w:hAnsi="Calibri Light" w:cs="Arial"/>
          <w:sz w:val="22"/>
          <w:szCs w:val="22"/>
        </w:rPr>
        <w:t xml:space="preserve"> de</w:t>
      </w:r>
      <w:r>
        <w:rPr>
          <w:rFonts w:ascii="Calibri Light" w:hAnsi="Calibri Light" w:cs="Arial"/>
          <w:sz w:val="22"/>
          <w:szCs w:val="22"/>
        </w:rPr>
        <w:t xml:space="preserve"> </w:t>
      </w:r>
      <w:r w:rsidRPr="00796C53">
        <w:rPr>
          <w:rFonts w:ascii="Calibri Light" w:hAnsi="Calibri Light" w:cs="Arial"/>
          <w:sz w:val="22"/>
          <w:szCs w:val="22"/>
        </w:rPr>
        <w:t>l</w:t>
      </w:r>
      <w:r>
        <w:rPr>
          <w:rFonts w:ascii="Calibri Light" w:hAnsi="Calibri Light" w:cs="Arial"/>
          <w:sz w:val="22"/>
          <w:szCs w:val="22"/>
        </w:rPr>
        <w:t>os</w:t>
      </w:r>
      <w:r w:rsidRPr="00796C53">
        <w:rPr>
          <w:rFonts w:ascii="Calibri Light" w:hAnsi="Calibri Light" w:cs="Arial"/>
          <w:sz w:val="22"/>
          <w:szCs w:val="22"/>
        </w:rPr>
        <w:t xml:space="preserve"> Estado</w:t>
      </w:r>
      <w:r>
        <w:rPr>
          <w:rFonts w:ascii="Calibri Light" w:hAnsi="Calibri Light" w:cs="Arial"/>
          <w:sz w:val="22"/>
          <w:szCs w:val="22"/>
        </w:rPr>
        <w:t>s</w:t>
      </w:r>
      <w:r w:rsidRPr="00796C53">
        <w:rPr>
          <w:rFonts w:ascii="Calibri Light" w:hAnsi="Calibri Light" w:cs="Arial"/>
          <w:sz w:val="22"/>
          <w:szCs w:val="22"/>
        </w:rPr>
        <w:t xml:space="preserve"> en la previsión de su debido cumplimiento, conforme a la normativa de las materias de coordinación metropolitana, y el ejercicio coordinado de competencias concurrentes.</w:t>
      </w:r>
    </w:p>
    <w:p w:rsidR="00A974A9" w:rsidRPr="00796C53" w:rsidRDefault="00A974A9" w:rsidP="00A974A9">
      <w:pPr>
        <w:jc w:val="both"/>
        <w:rPr>
          <w:rFonts w:ascii="Calibri Light" w:hAnsi="Calibri Light" w:cs="Arial"/>
          <w:sz w:val="22"/>
          <w:szCs w:val="22"/>
        </w:rPr>
      </w:pPr>
    </w:p>
    <w:p w:rsidR="00A974A9" w:rsidRPr="00796C53" w:rsidRDefault="00A974A9" w:rsidP="00A974A9">
      <w:pPr>
        <w:jc w:val="both"/>
        <w:rPr>
          <w:rFonts w:ascii="Calibri Light" w:hAnsi="Calibri Light" w:cs="Arial"/>
          <w:sz w:val="22"/>
          <w:szCs w:val="22"/>
        </w:rPr>
      </w:pPr>
      <w:r w:rsidRPr="00796C53">
        <w:rPr>
          <w:rFonts w:ascii="Calibri Light" w:hAnsi="Calibri Light" w:cs="Arial"/>
          <w:b/>
          <w:sz w:val="22"/>
          <w:szCs w:val="22"/>
        </w:rPr>
        <w:t xml:space="preserve">Artículo </w:t>
      </w:r>
      <w:r>
        <w:rPr>
          <w:rFonts w:ascii="Calibri Light" w:hAnsi="Calibri Light" w:cs="Arial"/>
          <w:b/>
          <w:sz w:val="22"/>
          <w:szCs w:val="22"/>
        </w:rPr>
        <w:t>63</w:t>
      </w:r>
      <w:r w:rsidRPr="00796C53">
        <w:rPr>
          <w:rFonts w:ascii="Calibri Light" w:hAnsi="Calibri Light" w:cs="Arial"/>
          <w:sz w:val="22"/>
          <w:szCs w:val="22"/>
        </w:rPr>
        <w:t>. La coordinación entre las dependencias y entidades de la administración pública estatal y municipal se hará vigente a través del cumplimiento de las normas concurrentes que regulan las materias metropolitanas sujetas a coordinación.</w:t>
      </w:r>
    </w:p>
    <w:p w:rsidR="00A974A9" w:rsidRPr="00796C53" w:rsidRDefault="00A974A9" w:rsidP="00A974A9">
      <w:pPr>
        <w:jc w:val="both"/>
        <w:rPr>
          <w:rFonts w:ascii="Calibri Light" w:hAnsi="Calibri Light" w:cs="Arial"/>
          <w:sz w:val="22"/>
          <w:szCs w:val="22"/>
        </w:rPr>
      </w:pPr>
    </w:p>
    <w:p w:rsidR="00A974A9" w:rsidRPr="00796C53" w:rsidRDefault="00A974A9" w:rsidP="00A974A9">
      <w:pPr>
        <w:jc w:val="both"/>
        <w:rPr>
          <w:rFonts w:ascii="Calibri Light" w:hAnsi="Calibri Light" w:cs="Arial"/>
          <w:sz w:val="22"/>
          <w:szCs w:val="22"/>
        </w:rPr>
      </w:pPr>
      <w:r w:rsidRPr="00796C53">
        <w:rPr>
          <w:rFonts w:ascii="Calibri Light" w:hAnsi="Calibri Light" w:cs="Arial"/>
          <w:b/>
          <w:sz w:val="22"/>
          <w:szCs w:val="22"/>
        </w:rPr>
        <w:t xml:space="preserve">Artículo </w:t>
      </w:r>
      <w:r>
        <w:rPr>
          <w:rFonts w:ascii="Calibri Light" w:hAnsi="Calibri Light" w:cs="Arial"/>
          <w:b/>
          <w:sz w:val="22"/>
          <w:szCs w:val="22"/>
        </w:rPr>
        <w:t>64</w:t>
      </w:r>
      <w:r w:rsidRPr="00796C53">
        <w:rPr>
          <w:rFonts w:ascii="Calibri Light" w:hAnsi="Calibri Light" w:cs="Arial"/>
          <w:sz w:val="22"/>
          <w:szCs w:val="22"/>
        </w:rPr>
        <w:t>. Para la conducción de la coordinación metropolitana, en pleno respeto de las facultades y competencias de l</w:t>
      </w:r>
      <w:r>
        <w:rPr>
          <w:rFonts w:ascii="Calibri Light" w:hAnsi="Calibri Light" w:cs="Arial"/>
          <w:sz w:val="22"/>
          <w:szCs w:val="22"/>
        </w:rPr>
        <w:t>o</w:t>
      </w:r>
      <w:r w:rsidRPr="00796C53">
        <w:rPr>
          <w:rFonts w:ascii="Calibri Light" w:hAnsi="Calibri Light" w:cs="Arial"/>
          <w:sz w:val="22"/>
          <w:szCs w:val="22"/>
        </w:rPr>
        <w:t xml:space="preserve">s </w:t>
      </w:r>
      <w:r>
        <w:rPr>
          <w:rFonts w:ascii="Calibri Light" w:hAnsi="Calibri Light" w:cs="Arial"/>
          <w:sz w:val="22"/>
          <w:szCs w:val="22"/>
        </w:rPr>
        <w:t xml:space="preserve">órdenes </w:t>
      </w:r>
      <w:r w:rsidRPr="00796C53">
        <w:rPr>
          <w:rFonts w:ascii="Calibri Light" w:hAnsi="Calibri Light" w:cs="Arial"/>
          <w:sz w:val="22"/>
          <w:szCs w:val="22"/>
        </w:rPr>
        <w:t>de gobierno, se aplicará el principio de responsabilidad.</w:t>
      </w:r>
    </w:p>
    <w:p w:rsidR="00A974A9" w:rsidRPr="00796C53" w:rsidRDefault="00A974A9" w:rsidP="00A974A9">
      <w:pPr>
        <w:jc w:val="both"/>
        <w:rPr>
          <w:rFonts w:ascii="Calibri Light" w:hAnsi="Calibri Light" w:cs="Arial"/>
          <w:sz w:val="22"/>
          <w:szCs w:val="22"/>
        </w:rPr>
      </w:pPr>
    </w:p>
    <w:p w:rsidR="00A974A9" w:rsidRPr="00796C53" w:rsidRDefault="00A974A9" w:rsidP="00A974A9">
      <w:pPr>
        <w:jc w:val="both"/>
        <w:rPr>
          <w:rFonts w:ascii="Calibri Light" w:hAnsi="Calibri Light" w:cs="Arial"/>
          <w:sz w:val="22"/>
          <w:szCs w:val="22"/>
        </w:rPr>
      </w:pPr>
      <w:r w:rsidRPr="00796C53">
        <w:rPr>
          <w:rFonts w:ascii="Calibri Light" w:hAnsi="Calibri Light" w:cs="Arial"/>
          <w:sz w:val="22"/>
          <w:szCs w:val="22"/>
        </w:rPr>
        <w:t xml:space="preserve">Desde la aplicación de este principio, se entenderá que </w:t>
      </w:r>
      <w:r>
        <w:rPr>
          <w:rFonts w:ascii="Calibri Light" w:hAnsi="Calibri Light" w:cs="Arial"/>
          <w:sz w:val="22"/>
          <w:szCs w:val="22"/>
        </w:rPr>
        <w:t xml:space="preserve">cada orden </w:t>
      </w:r>
      <w:r w:rsidRPr="00796C53">
        <w:rPr>
          <w:rFonts w:ascii="Calibri Light" w:hAnsi="Calibri Light" w:cs="Arial"/>
          <w:sz w:val="22"/>
          <w:szCs w:val="22"/>
        </w:rPr>
        <w:t>de gobierno tiene sus propias obligaciones constitucionales y legales en las materias concurrentes que son objeto de las funciones y servicios públicos municipales, y que al sujetarlas al régimen de coordinación metropolitana se podrá compartir la responsabilidad de manera equitativa y proporcional, sin interferir en el carácter originario y constitucional de la misma.</w:t>
      </w:r>
    </w:p>
    <w:p w:rsidR="008C21F6" w:rsidRDefault="008C21F6" w:rsidP="00A974A9">
      <w:pPr>
        <w:jc w:val="center"/>
        <w:rPr>
          <w:rFonts w:ascii="Calibri Light" w:hAnsi="Calibri Light" w:cs="Arial"/>
          <w:b/>
          <w:sz w:val="22"/>
          <w:szCs w:val="22"/>
        </w:rPr>
      </w:pPr>
    </w:p>
    <w:p w:rsidR="00A974A9" w:rsidRPr="00796C53" w:rsidRDefault="00A974A9" w:rsidP="00A974A9">
      <w:pPr>
        <w:jc w:val="center"/>
        <w:rPr>
          <w:rFonts w:ascii="Calibri Light" w:hAnsi="Calibri Light" w:cs="Arial"/>
          <w:b/>
          <w:sz w:val="22"/>
          <w:szCs w:val="22"/>
        </w:rPr>
      </w:pPr>
      <w:r w:rsidRPr="00796C53">
        <w:rPr>
          <w:rFonts w:ascii="Calibri Light" w:hAnsi="Calibri Light" w:cs="Arial"/>
          <w:b/>
          <w:sz w:val="22"/>
          <w:szCs w:val="22"/>
        </w:rPr>
        <w:t xml:space="preserve">Capítulo </w:t>
      </w:r>
      <w:r>
        <w:rPr>
          <w:rFonts w:ascii="Calibri Light" w:hAnsi="Calibri Light" w:cs="Arial"/>
          <w:b/>
          <w:sz w:val="22"/>
          <w:szCs w:val="22"/>
        </w:rPr>
        <w:t>II</w:t>
      </w:r>
    </w:p>
    <w:p w:rsidR="00A974A9" w:rsidRPr="00796C53" w:rsidRDefault="00A974A9" w:rsidP="00A974A9">
      <w:pPr>
        <w:jc w:val="center"/>
        <w:rPr>
          <w:rFonts w:ascii="Calibri Light" w:hAnsi="Calibri Light" w:cs="Arial"/>
          <w:b/>
          <w:sz w:val="22"/>
          <w:szCs w:val="22"/>
        </w:rPr>
      </w:pPr>
      <w:r w:rsidRPr="00796C53">
        <w:rPr>
          <w:rFonts w:ascii="Calibri Light" w:hAnsi="Calibri Light" w:cs="Arial"/>
          <w:b/>
          <w:sz w:val="22"/>
          <w:szCs w:val="22"/>
        </w:rPr>
        <w:t xml:space="preserve">Instrumentos de </w:t>
      </w:r>
      <w:r>
        <w:rPr>
          <w:rFonts w:ascii="Calibri Light" w:hAnsi="Calibri Light" w:cs="Arial"/>
          <w:b/>
          <w:sz w:val="22"/>
          <w:szCs w:val="22"/>
        </w:rPr>
        <w:t>P</w:t>
      </w:r>
      <w:r w:rsidRPr="00796C53">
        <w:rPr>
          <w:rFonts w:ascii="Calibri Light" w:hAnsi="Calibri Light" w:cs="Arial"/>
          <w:b/>
          <w:sz w:val="22"/>
          <w:szCs w:val="22"/>
        </w:rPr>
        <w:t>laneación Metropolitana</w:t>
      </w:r>
    </w:p>
    <w:p w:rsidR="00A974A9" w:rsidRPr="00796C53" w:rsidRDefault="00A974A9" w:rsidP="00A974A9">
      <w:pPr>
        <w:jc w:val="both"/>
        <w:rPr>
          <w:rFonts w:ascii="Calibri Light" w:hAnsi="Calibri Light" w:cs="Arial"/>
          <w:sz w:val="22"/>
          <w:szCs w:val="22"/>
        </w:rPr>
      </w:pPr>
    </w:p>
    <w:p w:rsidR="00A974A9" w:rsidRPr="00796C53" w:rsidRDefault="00A974A9" w:rsidP="00A974A9">
      <w:pPr>
        <w:jc w:val="both"/>
        <w:rPr>
          <w:rFonts w:ascii="Calibri Light" w:hAnsi="Calibri Light" w:cs="Arial"/>
          <w:sz w:val="22"/>
          <w:szCs w:val="22"/>
        </w:rPr>
      </w:pPr>
      <w:r w:rsidRPr="00796C53">
        <w:rPr>
          <w:rFonts w:ascii="Calibri Light" w:hAnsi="Calibri Light" w:cs="Arial"/>
          <w:b/>
          <w:sz w:val="22"/>
          <w:szCs w:val="22"/>
        </w:rPr>
        <w:t xml:space="preserve">Artículo </w:t>
      </w:r>
      <w:r>
        <w:rPr>
          <w:rFonts w:ascii="Calibri Light" w:hAnsi="Calibri Light" w:cs="Arial"/>
          <w:b/>
          <w:sz w:val="22"/>
          <w:szCs w:val="22"/>
        </w:rPr>
        <w:t>65</w:t>
      </w:r>
      <w:r w:rsidRPr="00796C53">
        <w:rPr>
          <w:rFonts w:ascii="Calibri Light" w:hAnsi="Calibri Light" w:cs="Arial"/>
          <w:sz w:val="22"/>
          <w:szCs w:val="22"/>
        </w:rPr>
        <w:t>. Son instrumentos de planeación metropolitana</w:t>
      </w:r>
      <w:r>
        <w:rPr>
          <w:rFonts w:ascii="Calibri Light" w:hAnsi="Calibri Light" w:cs="Arial"/>
          <w:sz w:val="22"/>
          <w:szCs w:val="22"/>
        </w:rPr>
        <w:t xml:space="preserve"> los que determinen:</w:t>
      </w:r>
    </w:p>
    <w:p w:rsidR="00A974A9" w:rsidRPr="00796C53" w:rsidRDefault="00A974A9" w:rsidP="00A974A9">
      <w:pPr>
        <w:jc w:val="both"/>
        <w:rPr>
          <w:rFonts w:ascii="Calibri Light" w:hAnsi="Calibri Light" w:cs="Arial"/>
          <w:sz w:val="22"/>
          <w:szCs w:val="22"/>
        </w:rPr>
      </w:pPr>
    </w:p>
    <w:p w:rsidR="00A974A9" w:rsidRDefault="00A974A9" w:rsidP="00A974A9">
      <w:pPr>
        <w:jc w:val="both"/>
        <w:rPr>
          <w:rFonts w:ascii="Calibri Light" w:hAnsi="Calibri Light" w:cs="Calibri Light"/>
          <w:sz w:val="22"/>
          <w:szCs w:val="22"/>
        </w:rPr>
      </w:pPr>
      <w:r w:rsidRPr="00FB350F">
        <w:rPr>
          <w:rFonts w:ascii="Calibri Light" w:hAnsi="Calibri Light" w:cs="Calibri Light"/>
          <w:sz w:val="22"/>
          <w:szCs w:val="22"/>
        </w:rPr>
        <w:t>I.</w:t>
      </w:r>
      <w:r>
        <w:rPr>
          <w:rFonts w:ascii="Calibri Light" w:hAnsi="Calibri Light" w:cs="Calibri Light"/>
          <w:sz w:val="22"/>
          <w:szCs w:val="22"/>
        </w:rPr>
        <w:t xml:space="preserve"> La Ley de Planeación Federal;</w:t>
      </w:r>
    </w:p>
    <w:p w:rsidR="00A974A9" w:rsidRDefault="00A974A9" w:rsidP="00A974A9">
      <w:pPr>
        <w:jc w:val="both"/>
        <w:rPr>
          <w:rFonts w:ascii="Calibri Light" w:hAnsi="Calibri Light" w:cs="Calibri Light"/>
          <w:sz w:val="22"/>
          <w:szCs w:val="22"/>
        </w:rPr>
      </w:pPr>
    </w:p>
    <w:p w:rsidR="00A974A9" w:rsidRDefault="00A974A9" w:rsidP="00A974A9">
      <w:pPr>
        <w:jc w:val="both"/>
        <w:rPr>
          <w:rFonts w:ascii="Calibri Light" w:hAnsi="Calibri Light" w:cs="Calibri Light"/>
          <w:sz w:val="22"/>
          <w:szCs w:val="22"/>
        </w:rPr>
      </w:pPr>
      <w:r>
        <w:rPr>
          <w:rFonts w:ascii="Calibri Light" w:hAnsi="Calibri Light" w:cs="Calibri Light"/>
          <w:sz w:val="22"/>
          <w:szCs w:val="22"/>
        </w:rPr>
        <w:t>II. Las Leyes de Planeación en los Estados; y</w:t>
      </w:r>
    </w:p>
    <w:p w:rsidR="00A974A9" w:rsidRPr="00FB350F" w:rsidRDefault="00A974A9" w:rsidP="00A974A9">
      <w:pPr>
        <w:jc w:val="both"/>
        <w:rPr>
          <w:rFonts w:ascii="Calibri Light" w:eastAsia="Arial" w:hAnsi="Calibri Light" w:cs="Calibri Light"/>
          <w:b/>
          <w:sz w:val="22"/>
          <w:szCs w:val="22"/>
        </w:rPr>
      </w:pPr>
    </w:p>
    <w:p w:rsidR="00A974A9" w:rsidRDefault="00A974A9" w:rsidP="00A974A9">
      <w:pPr>
        <w:jc w:val="both"/>
        <w:rPr>
          <w:rFonts w:ascii="Calibri Light" w:hAnsi="Calibri Light" w:cs="Calibri Light"/>
          <w:sz w:val="22"/>
          <w:szCs w:val="22"/>
        </w:rPr>
      </w:pPr>
      <w:r w:rsidRPr="00FB350F">
        <w:rPr>
          <w:rFonts w:ascii="Calibri Light" w:hAnsi="Calibri Light" w:cs="Calibri Light"/>
          <w:sz w:val="22"/>
          <w:szCs w:val="22"/>
        </w:rPr>
        <w:t>II</w:t>
      </w:r>
      <w:r>
        <w:rPr>
          <w:rFonts w:ascii="Calibri Light" w:hAnsi="Calibri Light" w:cs="Calibri Light"/>
          <w:sz w:val="22"/>
          <w:szCs w:val="22"/>
        </w:rPr>
        <w:t>I</w:t>
      </w:r>
      <w:r w:rsidRPr="00FB350F">
        <w:rPr>
          <w:rFonts w:ascii="Calibri Light" w:hAnsi="Calibri Light" w:cs="Calibri Light"/>
          <w:sz w:val="22"/>
          <w:szCs w:val="22"/>
        </w:rPr>
        <w:t>. L</w:t>
      </w:r>
      <w:r>
        <w:rPr>
          <w:rFonts w:ascii="Calibri Light" w:hAnsi="Calibri Light" w:cs="Calibri Light"/>
          <w:sz w:val="22"/>
          <w:szCs w:val="22"/>
        </w:rPr>
        <w:t>as Legislaciones aplicables en materia de asentamientos urbanos, de Desarrollo Urbano y Ordenamiento Territorial y Ecológico Federal y de los Estados.</w:t>
      </w:r>
    </w:p>
    <w:p w:rsidR="00A974A9" w:rsidRDefault="00A974A9" w:rsidP="00A974A9">
      <w:pPr>
        <w:jc w:val="both"/>
        <w:rPr>
          <w:rFonts w:ascii="Calibri Light" w:hAnsi="Calibri Light" w:cs="Calibri Light"/>
          <w:sz w:val="22"/>
          <w:szCs w:val="22"/>
        </w:rPr>
      </w:pPr>
    </w:p>
    <w:p w:rsidR="00A974A9" w:rsidRPr="00FB350F" w:rsidRDefault="00A974A9" w:rsidP="00A974A9">
      <w:pPr>
        <w:jc w:val="both"/>
        <w:rPr>
          <w:rFonts w:ascii="Calibri Light" w:hAnsi="Calibri Light" w:cs="Calibri Light"/>
          <w:sz w:val="22"/>
          <w:szCs w:val="22"/>
        </w:rPr>
      </w:pPr>
      <w:r>
        <w:rPr>
          <w:rFonts w:ascii="Calibri Light" w:hAnsi="Calibri Light" w:cs="Calibri Light"/>
          <w:sz w:val="22"/>
          <w:szCs w:val="22"/>
        </w:rPr>
        <w:t>IV</w:t>
      </w:r>
      <w:r w:rsidRPr="00FB350F">
        <w:rPr>
          <w:rFonts w:ascii="Calibri Light" w:hAnsi="Calibri Light" w:cs="Calibri Light"/>
          <w:sz w:val="22"/>
          <w:szCs w:val="22"/>
        </w:rPr>
        <w:t>. Los demás que sean considerados por la Comisión</w:t>
      </w:r>
      <w:r>
        <w:rPr>
          <w:rFonts w:ascii="Calibri Light" w:hAnsi="Calibri Light" w:cs="Calibri Light"/>
          <w:sz w:val="22"/>
          <w:szCs w:val="22"/>
        </w:rPr>
        <w:t>.</w:t>
      </w:r>
    </w:p>
    <w:p w:rsidR="00A974A9" w:rsidRDefault="00A974A9" w:rsidP="00A974A9">
      <w:pPr>
        <w:jc w:val="both"/>
        <w:rPr>
          <w:rFonts w:ascii="Calibri Light" w:hAnsi="Calibri Light" w:cs="Arial"/>
          <w:sz w:val="22"/>
          <w:szCs w:val="22"/>
        </w:rPr>
      </w:pPr>
    </w:p>
    <w:p w:rsidR="00841618" w:rsidRDefault="00841618" w:rsidP="00A974A9">
      <w:pPr>
        <w:jc w:val="both"/>
        <w:rPr>
          <w:rFonts w:ascii="Calibri Light" w:hAnsi="Calibri Light" w:cs="Arial"/>
          <w:b/>
          <w:sz w:val="22"/>
          <w:szCs w:val="22"/>
        </w:rPr>
      </w:pPr>
    </w:p>
    <w:p w:rsidR="00841618" w:rsidRDefault="00841618" w:rsidP="00A974A9">
      <w:pPr>
        <w:jc w:val="both"/>
        <w:rPr>
          <w:rFonts w:ascii="Calibri Light" w:hAnsi="Calibri Light" w:cs="Arial"/>
          <w:b/>
          <w:sz w:val="22"/>
          <w:szCs w:val="22"/>
        </w:rPr>
      </w:pPr>
    </w:p>
    <w:p w:rsidR="00841618" w:rsidRDefault="00841618" w:rsidP="00A974A9">
      <w:pPr>
        <w:jc w:val="both"/>
        <w:rPr>
          <w:rFonts w:ascii="Calibri Light" w:hAnsi="Calibri Light" w:cs="Arial"/>
          <w:b/>
          <w:sz w:val="22"/>
          <w:szCs w:val="22"/>
        </w:rPr>
      </w:pPr>
    </w:p>
    <w:p w:rsidR="00841618" w:rsidRDefault="00841618" w:rsidP="00A974A9">
      <w:pPr>
        <w:jc w:val="both"/>
        <w:rPr>
          <w:rFonts w:ascii="Calibri Light" w:hAnsi="Calibri Light" w:cs="Arial"/>
          <w:b/>
          <w:sz w:val="22"/>
          <w:szCs w:val="22"/>
        </w:rPr>
      </w:pPr>
    </w:p>
    <w:p w:rsidR="00841618" w:rsidRDefault="00841618" w:rsidP="00A974A9">
      <w:pPr>
        <w:jc w:val="both"/>
        <w:rPr>
          <w:rFonts w:ascii="Calibri Light" w:hAnsi="Calibri Light" w:cs="Arial"/>
          <w:b/>
          <w:sz w:val="22"/>
          <w:szCs w:val="22"/>
        </w:rPr>
      </w:pPr>
    </w:p>
    <w:p w:rsidR="002D5E10" w:rsidRDefault="002D5E10" w:rsidP="00A974A9">
      <w:pPr>
        <w:jc w:val="both"/>
        <w:rPr>
          <w:rFonts w:ascii="Calibri Light" w:hAnsi="Calibri Light" w:cs="Arial"/>
          <w:b/>
          <w:sz w:val="22"/>
          <w:szCs w:val="22"/>
        </w:rPr>
      </w:pPr>
    </w:p>
    <w:p w:rsidR="00A974A9" w:rsidRDefault="00A974A9" w:rsidP="00A974A9">
      <w:pPr>
        <w:jc w:val="both"/>
        <w:rPr>
          <w:rFonts w:ascii="Calibri Light" w:hAnsi="Calibri Light" w:cs="Calibri Light"/>
          <w:sz w:val="22"/>
          <w:szCs w:val="22"/>
        </w:rPr>
      </w:pPr>
      <w:r w:rsidRPr="00796C53">
        <w:rPr>
          <w:rFonts w:ascii="Calibri Light" w:hAnsi="Calibri Light" w:cs="Arial"/>
          <w:b/>
          <w:sz w:val="22"/>
          <w:szCs w:val="22"/>
        </w:rPr>
        <w:t xml:space="preserve">Artículo </w:t>
      </w:r>
      <w:r>
        <w:rPr>
          <w:rFonts w:ascii="Calibri Light" w:hAnsi="Calibri Light" w:cs="Arial"/>
          <w:b/>
          <w:sz w:val="22"/>
          <w:szCs w:val="22"/>
        </w:rPr>
        <w:t>66</w:t>
      </w:r>
      <w:r w:rsidRPr="00796C53">
        <w:rPr>
          <w:rFonts w:ascii="Calibri Light" w:hAnsi="Calibri Light" w:cs="Arial"/>
          <w:sz w:val="22"/>
          <w:szCs w:val="22"/>
        </w:rPr>
        <w:t xml:space="preserve">. </w:t>
      </w:r>
      <w:r w:rsidRPr="00164056">
        <w:rPr>
          <w:rFonts w:ascii="Calibri Light" w:hAnsi="Calibri Light" w:cs="Calibri Light"/>
          <w:sz w:val="22"/>
          <w:szCs w:val="22"/>
        </w:rPr>
        <w:t xml:space="preserve">El Programa </w:t>
      </w:r>
      <w:r w:rsidR="00D96424">
        <w:rPr>
          <w:rFonts w:ascii="Calibri Light" w:hAnsi="Calibri Light" w:cs="Calibri Light"/>
          <w:sz w:val="22"/>
          <w:szCs w:val="22"/>
        </w:rPr>
        <w:t xml:space="preserve">de Ordenamiento </w:t>
      </w:r>
      <w:r w:rsidRPr="00164056">
        <w:rPr>
          <w:rFonts w:ascii="Calibri Light" w:hAnsi="Calibri Light" w:cs="Calibri Light"/>
          <w:sz w:val="22"/>
          <w:szCs w:val="22"/>
        </w:rPr>
        <w:t>será el instrumento rector de la planeación metropolitana y establecerá los objetivos y metas del desarrollo de la Zona Metropolitana, con una visión estratégica y prospectiva</w:t>
      </w:r>
      <w:r w:rsidR="008D0F85">
        <w:rPr>
          <w:rFonts w:ascii="Calibri Light" w:hAnsi="Calibri Light" w:cs="Calibri Light"/>
          <w:sz w:val="22"/>
          <w:szCs w:val="22"/>
        </w:rPr>
        <w:t xml:space="preserve"> </w:t>
      </w:r>
      <w:r w:rsidR="008D0F85" w:rsidRPr="00F17C2D">
        <w:rPr>
          <w:rFonts w:ascii="Calibri Light" w:hAnsi="Calibri Light" w:cs="Calibri Light"/>
          <w:sz w:val="22"/>
          <w:szCs w:val="22"/>
        </w:rPr>
        <w:t xml:space="preserve">de al menos 25 años </w:t>
      </w:r>
      <w:r w:rsidRPr="00F17C2D">
        <w:rPr>
          <w:rFonts w:ascii="Calibri Light" w:hAnsi="Calibri Light" w:cs="Calibri Light"/>
          <w:sz w:val="22"/>
          <w:szCs w:val="22"/>
        </w:rPr>
        <w:t xml:space="preserve"> </w:t>
      </w:r>
      <w:r w:rsidRPr="00164056">
        <w:rPr>
          <w:rFonts w:ascii="Calibri Light" w:hAnsi="Calibri Light" w:cs="Calibri Light"/>
          <w:sz w:val="22"/>
          <w:szCs w:val="22"/>
        </w:rPr>
        <w:t>y deberá revisarse y actualizarse cada cinco años.</w:t>
      </w:r>
    </w:p>
    <w:p w:rsidR="00A974A9" w:rsidRPr="00164056" w:rsidRDefault="00A974A9" w:rsidP="00A974A9">
      <w:pPr>
        <w:jc w:val="both"/>
        <w:rPr>
          <w:rFonts w:ascii="Calibri Light" w:hAnsi="Calibri Light" w:cs="Calibri Light"/>
          <w:sz w:val="22"/>
          <w:szCs w:val="22"/>
        </w:rPr>
      </w:pPr>
    </w:p>
    <w:p w:rsidR="00A974A9" w:rsidRPr="00841618" w:rsidRDefault="00A974A9" w:rsidP="00A974A9">
      <w:pPr>
        <w:jc w:val="both"/>
        <w:rPr>
          <w:rFonts w:ascii="Calibri Light" w:hAnsi="Calibri Light" w:cs="Calibri Light"/>
          <w:sz w:val="22"/>
          <w:szCs w:val="22"/>
        </w:rPr>
      </w:pPr>
      <w:r w:rsidRPr="00841618">
        <w:rPr>
          <w:rFonts w:ascii="Calibri Light" w:hAnsi="Calibri Light" w:cs="Calibri Light"/>
          <w:b/>
          <w:sz w:val="22"/>
          <w:szCs w:val="22"/>
        </w:rPr>
        <w:t>Artículo 67.</w:t>
      </w:r>
      <w:r w:rsidRPr="00841618">
        <w:rPr>
          <w:rFonts w:ascii="Calibri Light" w:hAnsi="Calibri Light" w:cs="Calibri Light"/>
          <w:sz w:val="22"/>
          <w:szCs w:val="22"/>
        </w:rPr>
        <w:t xml:space="preserve"> El Programa</w:t>
      </w:r>
      <w:r w:rsidR="00D96424" w:rsidRPr="00841618">
        <w:rPr>
          <w:rFonts w:ascii="Calibri Light" w:hAnsi="Calibri Light" w:cs="Calibri Light"/>
          <w:sz w:val="22"/>
          <w:szCs w:val="22"/>
        </w:rPr>
        <w:t xml:space="preserve"> de Ordenamiento</w:t>
      </w:r>
      <w:r w:rsidRPr="00841618">
        <w:rPr>
          <w:rFonts w:ascii="Calibri Light" w:hAnsi="Calibri Light" w:cs="Calibri Light"/>
          <w:sz w:val="22"/>
          <w:szCs w:val="22"/>
        </w:rPr>
        <w:t xml:space="preserve"> será elaborado por la Comisión, con la participación de las Sub</w:t>
      </w:r>
      <w:r w:rsidR="00A83F8C" w:rsidRPr="00841618">
        <w:rPr>
          <w:rFonts w:ascii="Calibri Light" w:hAnsi="Calibri Light" w:cs="Calibri Light"/>
          <w:sz w:val="22"/>
          <w:szCs w:val="22"/>
        </w:rPr>
        <w:t xml:space="preserve"> </w:t>
      </w:r>
      <w:r w:rsidRPr="00841618">
        <w:rPr>
          <w:rFonts w:ascii="Calibri Light" w:hAnsi="Calibri Light" w:cs="Calibri Light"/>
          <w:sz w:val="22"/>
          <w:szCs w:val="22"/>
        </w:rPr>
        <w:t>Comisiones, el IMBA y el Consejo. Deberá contener, al menos:</w:t>
      </w:r>
    </w:p>
    <w:p w:rsidR="00E44F33" w:rsidRPr="00841618" w:rsidRDefault="00E44F33" w:rsidP="00A974A9">
      <w:pPr>
        <w:jc w:val="both"/>
        <w:rPr>
          <w:rFonts w:ascii="Calibri Light" w:hAnsi="Calibri Light" w:cs="Calibri Light"/>
          <w:sz w:val="22"/>
          <w:szCs w:val="22"/>
        </w:rPr>
      </w:pPr>
    </w:p>
    <w:p w:rsidR="00A974A9" w:rsidRPr="00841618" w:rsidRDefault="00E44F33" w:rsidP="00E44F33">
      <w:pPr>
        <w:jc w:val="both"/>
        <w:rPr>
          <w:rFonts w:ascii="Calibri Light" w:hAnsi="Calibri Light" w:cs="Calibri Light"/>
          <w:sz w:val="22"/>
          <w:szCs w:val="22"/>
        </w:rPr>
      </w:pPr>
      <w:r w:rsidRPr="00841618">
        <w:rPr>
          <w:rFonts w:ascii="Calibri Light" w:hAnsi="Calibri Light" w:cs="Calibri Light"/>
          <w:b/>
          <w:sz w:val="22"/>
          <w:szCs w:val="22"/>
        </w:rPr>
        <w:t xml:space="preserve">I. </w:t>
      </w:r>
      <w:r w:rsidR="00A974A9" w:rsidRPr="00841618">
        <w:rPr>
          <w:rFonts w:ascii="Calibri Light" w:hAnsi="Calibri Light" w:cs="Calibri Light"/>
          <w:sz w:val="22"/>
          <w:szCs w:val="22"/>
        </w:rPr>
        <w:t xml:space="preserve">Un diagnóstico integral; </w:t>
      </w:r>
    </w:p>
    <w:p w:rsidR="00A974A9" w:rsidRPr="00841618" w:rsidRDefault="00E44F33" w:rsidP="00E44F33">
      <w:pPr>
        <w:jc w:val="both"/>
        <w:rPr>
          <w:rFonts w:ascii="Calibri Light" w:hAnsi="Calibri Light" w:cs="Calibri Light"/>
          <w:sz w:val="22"/>
          <w:szCs w:val="22"/>
        </w:rPr>
      </w:pPr>
      <w:r w:rsidRPr="00841618">
        <w:rPr>
          <w:rFonts w:ascii="Calibri Light" w:hAnsi="Calibri Light" w:cs="Calibri Light"/>
          <w:b/>
          <w:sz w:val="22"/>
          <w:szCs w:val="22"/>
        </w:rPr>
        <w:t xml:space="preserve">II. </w:t>
      </w:r>
      <w:r w:rsidR="00A974A9" w:rsidRPr="00841618">
        <w:rPr>
          <w:rFonts w:ascii="Calibri Light" w:hAnsi="Calibri Light" w:cs="Calibri Light"/>
          <w:sz w:val="22"/>
          <w:szCs w:val="22"/>
        </w:rPr>
        <w:t>Prioridades para la Agenda Metropolitana a partir de una visión prospectiva;</w:t>
      </w:r>
    </w:p>
    <w:p w:rsidR="00A974A9" w:rsidRPr="00841618" w:rsidRDefault="00E44F33" w:rsidP="00E44F33">
      <w:pPr>
        <w:jc w:val="both"/>
        <w:rPr>
          <w:rFonts w:ascii="Calibri Light" w:hAnsi="Calibri Light" w:cs="Calibri Light"/>
          <w:sz w:val="22"/>
          <w:szCs w:val="22"/>
        </w:rPr>
      </w:pPr>
      <w:r w:rsidRPr="00841618">
        <w:rPr>
          <w:rFonts w:ascii="Calibri Light" w:hAnsi="Calibri Light" w:cs="Calibri Light"/>
          <w:b/>
          <w:sz w:val="22"/>
          <w:szCs w:val="22"/>
        </w:rPr>
        <w:t xml:space="preserve">III. </w:t>
      </w:r>
      <w:r w:rsidR="00A974A9" w:rsidRPr="00841618">
        <w:rPr>
          <w:rFonts w:ascii="Calibri Light" w:hAnsi="Calibri Light" w:cs="Calibri Light"/>
          <w:sz w:val="22"/>
          <w:szCs w:val="22"/>
        </w:rPr>
        <w:t>Objetivos;</w:t>
      </w:r>
    </w:p>
    <w:p w:rsidR="00A974A9" w:rsidRPr="00841618" w:rsidRDefault="00E44F33" w:rsidP="00E44F33">
      <w:pPr>
        <w:jc w:val="both"/>
        <w:rPr>
          <w:rFonts w:ascii="Calibri Light" w:hAnsi="Calibri Light" w:cs="Calibri Light"/>
          <w:sz w:val="22"/>
          <w:szCs w:val="22"/>
        </w:rPr>
      </w:pPr>
      <w:r w:rsidRPr="00841618">
        <w:rPr>
          <w:rFonts w:ascii="Calibri Light" w:hAnsi="Calibri Light" w:cs="Calibri Light"/>
          <w:b/>
          <w:sz w:val="22"/>
          <w:szCs w:val="22"/>
        </w:rPr>
        <w:t xml:space="preserve">IV. </w:t>
      </w:r>
      <w:r w:rsidR="00A974A9" w:rsidRPr="00841618">
        <w:rPr>
          <w:rFonts w:ascii="Calibri Light" w:hAnsi="Calibri Light" w:cs="Calibri Light"/>
          <w:sz w:val="22"/>
          <w:szCs w:val="22"/>
        </w:rPr>
        <w:t>Metas;</w:t>
      </w:r>
    </w:p>
    <w:p w:rsidR="00A974A9" w:rsidRPr="00841618" w:rsidRDefault="00E44F33" w:rsidP="00E44F33">
      <w:pPr>
        <w:jc w:val="both"/>
        <w:rPr>
          <w:rFonts w:ascii="Calibri Light" w:hAnsi="Calibri Light" w:cs="Calibri Light"/>
          <w:sz w:val="22"/>
          <w:szCs w:val="22"/>
        </w:rPr>
      </w:pPr>
      <w:r w:rsidRPr="00841618">
        <w:rPr>
          <w:rFonts w:ascii="Calibri Light" w:hAnsi="Calibri Light" w:cs="Calibri Light"/>
          <w:b/>
          <w:sz w:val="22"/>
          <w:szCs w:val="22"/>
        </w:rPr>
        <w:t xml:space="preserve">V. </w:t>
      </w:r>
      <w:r w:rsidR="00A974A9" w:rsidRPr="00841618">
        <w:rPr>
          <w:rFonts w:ascii="Calibri Light" w:hAnsi="Calibri Light" w:cs="Calibri Light"/>
          <w:sz w:val="22"/>
          <w:szCs w:val="22"/>
        </w:rPr>
        <w:t xml:space="preserve">Estrategias y líneas de acción; </w:t>
      </w:r>
    </w:p>
    <w:p w:rsidR="00A974A9" w:rsidRPr="00841618" w:rsidRDefault="00E44F33" w:rsidP="00E44F33">
      <w:pPr>
        <w:jc w:val="both"/>
        <w:rPr>
          <w:rFonts w:ascii="Calibri Light" w:hAnsi="Calibri Light" w:cs="Calibri Light"/>
          <w:sz w:val="22"/>
          <w:szCs w:val="22"/>
        </w:rPr>
      </w:pPr>
      <w:r w:rsidRPr="00841618">
        <w:rPr>
          <w:rFonts w:ascii="Calibri Light" w:hAnsi="Calibri Light" w:cs="Calibri Light"/>
          <w:b/>
          <w:sz w:val="22"/>
          <w:szCs w:val="22"/>
        </w:rPr>
        <w:t xml:space="preserve">VI. </w:t>
      </w:r>
      <w:r w:rsidR="00A974A9" w:rsidRPr="00841618">
        <w:rPr>
          <w:rFonts w:ascii="Calibri Light" w:hAnsi="Calibri Light" w:cs="Calibri Light"/>
          <w:sz w:val="22"/>
          <w:szCs w:val="22"/>
        </w:rPr>
        <w:t xml:space="preserve">Matrices que vinculen la Agenda Metropolitana con la de los órdenes de gobierno de la Zona Metropolitana; </w:t>
      </w:r>
    </w:p>
    <w:p w:rsidR="00A974A9" w:rsidRPr="00841618" w:rsidRDefault="00E44F33" w:rsidP="00E44F33">
      <w:pPr>
        <w:jc w:val="both"/>
        <w:rPr>
          <w:rFonts w:ascii="Calibri Light" w:hAnsi="Calibri Light" w:cs="Calibri Light"/>
          <w:sz w:val="22"/>
          <w:szCs w:val="22"/>
        </w:rPr>
      </w:pPr>
      <w:r w:rsidRPr="00841618">
        <w:rPr>
          <w:rFonts w:ascii="Calibri Light" w:hAnsi="Calibri Light" w:cs="Calibri Light"/>
          <w:b/>
          <w:sz w:val="22"/>
          <w:szCs w:val="22"/>
        </w:rPr>
        <w:t xml:space="preserve">VII. </w:t>
      </w:r>
      <w:r w:rsidR="00A974A9" w:rsidRPr="00841618">
        <w:rPr>
          <w:rFonts w:ascii="Calibri Light" w:hAnsi="Calibri Light" w:cs="Calibri Light"/>
          <w:sz w:val="22"/>
          <w:szCs w:val="22"/>
        </w:rPr>
        <w:t>Los programas sectoriales, institucionales y especiales que deban ser elaborados;</w:t>
      </w:r>
    </w:p>
    <w:p w:rsidR="00A974A9" w:rsidRPr="00841618" w:rsidRDefault="00E44F33" w:rsidP="00E44F33">
      <w:pPr>
        <w:jc w:val="both"/>
        <w:rPr>
          <w:rFonts w:ascii="Calibri Light" w:hAnsi="Calibri Light" w:cs="Calibri Light"/>
          <w:sz w:val="22"/>
          <w:szCs w:val="22"/>
        </w:rPr>
      </w:pPr>
      <w:r w:rsidRPr="00841618">
        <w:rPr>
          <w:rFonts w:ascii="Calibri Light" w:hAnsi="Calibri Light" w:cs="Calibri Light"/>
          <w:b/>
          <w:sz w:val="22"/>
          <w:szCs w:val="22"/>
        </w:rPr>
        <w:t xml:space="preserve">VIII. </w:t>
      </w:r>
      <w:r w:rsidR="00A974A9" w:rsidRPr="00841618">
        <w:rPr>
          <w:rFonts w:ascii="Calibri Light" w:hAnsi="Calibri Light" w:cs="Calibri Light"/>
          <w:sz w:val="22"/>
          <w:szCs w:val="22"/>
        </w:rPr>
        <w:t xml:space="preserve">Instancias y mecanismos para la planeación metropolitana; </w:t>
      </w:r>
    </w:p>
    <w:p w:rsidR="00A974A9" w:rsidRPr="00841618" w:rsidRDefault="00E44F33" w:rsidP="00E44F33">
      <w:pPr>
        <w:jc w:val="both"/>
        <w:rPr>
          <w:rFonts w:ascii="Calibri Light" w:hAnsi="Calibri Light" w:cs="Calibri Light"/>
          <w:sz w:val="22"/>
          <w:szCs w:val="22"/>
        </w:rPr>
      </w:pPr>
      <w:r w:rsidRPr="00841618">
        <w:rPr>
          <w:rFonts w:ascii="Calibri Light" w:hAnsi="Calibri Light" w:cs="Calibri Light"/>
          <w:b/>
          <w:sz w:val="22"/>
          <w:szCs w:val="22"/>
        </w:rPr>
        <w:t xml:space="preserve">IX. </w:t>
      </w:r>
      <w:r w:rsidR="00A974A9" w:rsidRPr="00841618">
        <w:rPr>
          <w:rFonts w:ascii="Calibri Light" w:hAnsi="Calibri Light" w:cs="Calibri Light"/>
          <w:sz w:val="22"/>
          <w:szCs w:val="22"/>
        </w:rPr>
        <w:t xml:space="preserve">Proyecciones financieras y fiscales para cumplir con sus objetivos y metas; </w:t>
      </w:r>
    </w:p>
    <w:p w:rsidR="00A974A9" w:rsidRPr="00841618" w:rsidRDefault="00E44F33" w:rsidP="00E44F33">
      <w:pPr>
        <w:jc w:val="both"/>
        <w:rPr>
          <w:rFonts w:ascii="Calibri Light" w:hAnsi="Calibri Light" w:cs="Calibri Light"/>
          <w:sz w:val="22"/>
          <w:szCs w:val="22"/>
        </w:rPr>
      </w:pPr>
      <w:r w:rsidRPr="00841618">
        <w:rPr>
          <w:rFonts w:ascii="Calibri Light" w:hAnsi="Calibri Light" w:cs="Calibri Light"/>
          <w:b/>
          <w:sz w:val="22"/>
          <w:szCs w:val="22"/>
        </w:rPr>
        <w:t xml:space="preserve">X. </w:t>
      </w:r>
      <w:r w:rsidR="00A974A9" w:rsidRPr="00841618">
        <w:rPr>
          <w:rFonts w:ascii="Calibri Light" w:hAnsi="Calibri Light" w:cs="Calibri Light"/>
          <w:sz w:val="22"/>
          <w:szCs w:val="22"/>
        </w:rPr>
        <w:t>Lineamientos, mecanismos e instrumentos de monitoreo, seguimiento y evaluación;</w:t>
      </w:r>
    </w:p>
    <w:p w:rsidR="00A974A9" w:rsidRPr="00841618" w:rsidRDefault="00E44F33" w:rsidP="00E44F33">
      <w:pPr>
        <w:jc w:val="both"/>
        <w:rPr>
          <w:rFonts w:ascii="Calibri Light" w:hAnsi="Calibri Light" w:cs="Calibri Light"/>
          <w:sz w:val="22"/>
          <w:szCs w:val="22"/>
        </w:rPr>
      </w:pPr>
      <w:r w:rsidRPr="00841618">
        <w:rPr>
          <w:rFonts w:ascii="Calibri Light" w:hAnsi="Calibri Light" w:cs="Calibri Light"/>
          <w:b/>
          <w:sz w:val="22"/>
          <w:szCs w:val="22"/>
        </w:rPr>
        <w:t xml:space="preserve">XI. </w:t>
      </w:r>
      <w:r w:rsidR="00A974A9" w:rsidRPr="00841618">
        <w:rPr>
          <w:rFonts w:ascii="Calibri Light" w:hAnsi="Calibri Light" w:cs="Calibri Light"/>
          <w:sz w:val="22"/>
          <w:szCs w:val="22"/>
        </w:rPr>
        <w:t>Indicadores para monitoreo, seguimiento y evaluación; y</w:t>
      </w:r>
    </w:p>
    <w:p w:rsidR="00A974A9" w:rsidRPr="00841618" w:rsidRDefault="00E44F33" w:rsidP="00E44F33">
      <w:pPr>
        <w:jc w:val="both"/>
        <w:rPr>
          <w:rFonts w:ascii="Calibri Light" w:hAnsi="Calibri Light" w:cs="Calibri Light"/>
          <w:sz w:val="22"/>
          <w:szCs w:val="22"/>
        </w:rPr>
      </w:pPr>
      <w:r w:rsidRPr="00841618">
        <w:rPr>
          <w:rFonts w:ascii="Calibri Light" w:hAnsi="Calibri Light" w:cs="Calibri Light"/>
          <w:b/>
          <w:sz w:val="22"/>
          <w:szCs w:val="22"/>
        </w:rPr>
        <w:t xml:space="preserve">XII. </w:t>
      </w:r>
      <w:r w:rsidR="00A974A9" w:rsidRPr="00841618">
        <w:rPr>
          <w:rFonts w:ascii="Calibri Light" w:hAnsi="Calibri Light" w:cs="Calibri Light"/>
          <w:sz w:val="22"/>
          <w:szCs w:val="22"/>
        </w:rPr>
        <w:t>Las demás que señalen las disposiciones jurídicas aplicables.</w:t>
      </w:r>
    </w:p>
    <w:p w:rsidR="00A974A9" w:rsidRPr="00841618" w:rsidRDefault="00A974A9" w:rsidP="00A974A9">
      <w:pPr>
        <w:jc w:val="both"/>
        <w:rPr>
          <w:rFonts w:ascii="Calibri Light" w:hAnsi="Calibri Light" w:cs="Arial"/>
          <w:sz w:val="22"/>
          <w:szCs w:val="22"/>
        </w:rPr>
      </w:pPr>
    </w:p>
    <w:p w:rsidR="00A974A9" w:rsidRPr="00841618" w:rsidRDefault="00A974A9" w:rsidP="00A974A9">
      <w:pPr>
        <w:jc w:val="both"/>
        <w:rPr>
          <w:rFonts w:ascii="Calibri Light" w:hAnsi="Calibri Light" w:cs="Arial"/>
          <w:sz w:val="22"/>
          <w:szCs w:val="22"/>
        </w:rPr>
      </w:pPr>
      <w:r w:rsidRPr="00841618">
        <w:rPr>
          <w:rFonts w:ascii="Calibri Light" w:hAnsi="Calibri Light" w:cs="Calibri Light"/>
          <w:b/>
          <w:sz w:val="22"/>
          <w:szCs w:val="22"/>
        </w:rPr>
        <w:t xml:space="preserve">Artículo 68. </w:t>
      </w:r>
      <w:r w:rsidR="008C21F6" w:rsidRPr="00841618">
        <w:rPr>
          <w:rFonts w:ascii="Calibri Light" w:hAnsi="Calibri Light" w:cs="Calibri Light"/>
          <w:sz w:val="22"/>
          <w:szCs w:val="22"/>
        </w:rPr>
        <w:t>Además de lo anterior, e</w:t>
      </w:r>
      <w:r w:rsidRPr="00841618">
        <w:rPr>
          <w:rFonts w:ascii="Calibri Light" w:hAnsi="Calibri Light" w:cs="Arial"/>
          <w:sz w:val="22"/>
          <w:szCs w:val="22"/>
        </w:rPr>
        <w:t>l Programa de Ordenamiento</w:t>
      </w:r>
      <w:r w:rsidRPr="00841618">
        <w:rPr>
          <w:rFonts w:ascii="Calibri Light" w:hAnsi="Calibri Light" w:cs="Calibri Light"/>
          <w:sz w:val="22"/>
          <w:szCs w:val="22"/>
        </w:rPr>
        <w:t xml:space="preserve"> </w:t>
      </w:r>
      <w:r w:rsidRPr="00841618">
        <w:rPr>
          <w:rFonts w:ascii="Calibri Light" w:hAnsi="Calibri Light" w:cs="Arial"/>
          <w:sz w:val="22"/>
          <w:szCs w:val="22"/>
        </w:rPr>
        <w:t xml:space="preserve">deberá contener </w:t>
      </w:r>
      <w:r w:rsidR="008C21F6" w:rsidRPr="00841618">
        <w:rPr>
          <w:rFonts w:ascii="Calibri Light" w:hAnsi="Calibri Light" w:cs="Arial"/>
          <w:sz w:val="22"/>
          <w:szCs w:val="22"/>
        </w:rPr>
        <w:t>los</w:t>
      </w:r>
      <w:r w:rsidRPr="00841618">
        <w:rPr>
          <w:rFonts w:ascii="Calibri Light" w:hAnsi="Calibri Light" w:cs="Arial"/>
          <w:sz w:val="22"/>
          <w:szCs w:val="22"/>
        </w:rPr>
        <w:t xml:space="preserve"> ordenamientos, proyectos, obras y acciones</w:t>
      </w:r>
      <w:r w:rsidR="008C21F6" w:rsidRPr="00841618">
        <w:rPr>
          <w:rFonts w:ascii="Calibri Light" w:hAnsi="Calibri Light" w:cs="Arial"/>
          <w:sz w:val="22"/>
          <w:szCs w:val="22"/>
        </w:rPr>
        <w:t xml:space="preserve"> que se requieran para su cumplimiento;</w:t>
      </w:r>
      <w:r w:rsidRPr="00841618">
        <w:rPr>
          <w:rFonts w:ascii="Calibri Light" w:hAnsi="Calibri Light" w:cs="Arial"/>
          <w:sz w:val="22"/>
          <w:szCs w:val="22"/>
        </w:rPr>
        <w:t xml:space="preserve"> así como establecer que se distribuyan de forma equilibrada y sustentablemente las actividades económicas de la población, regular e inducir el uso de suelo en el territorio metropolitano, respetando las bases ecológicas del desarrollo, y armonizar los patrones sociales, económicos, ambientales y urbanos entre los municipios que integran la Zona Metropolitana y sus radios de influencia.</w:t>
      </w:r>
    </w:p>
    <w:p w:rsidR="008C21F6" w:rsidRPr="00841618" w:rsidRDefault="008C21F6" w:rsidP="00A974A9">
      <w:pPr>
        <w:jc w:val="both"/>
        <w:rPr>
          <w:rFonts w:ascii="Calibri Light" w:hAnsi="Calibri Light" w:cs="Calibri Light"/>
          <w:b/>
          <w:sz w:val="22"/>
          <w:szCs w:val="22"/>
        </w:rPr>
      </w:pPr>
    </w:p>
    <w:p w:rsidR="00A974A9" w:rsidRPr="00841618" w:rsidRDefault="00A974A9" w:rsidP="00A974A9">
      <w:pPr>
        <w:jc w:val="both"/>
        <w:rPr>
          <w:rFonts w:ascii="Calibri Light" w:hAnsi="Calibri Light" w:cs="Arial"/>
          <w:sz w:val="22"/>
          <w:szCs w:val="22"/>
        </w:rPr>
      </w:pPr>
      <w:r w:rsidRPr="00841618">
        <w:rPr>
          <w:rFonts w:ascii="Calibri Light" w:hAnsi="Calibri Light" w:cs="Calibri Light"/>
          <w:b/>
          <w:sz w:val="22"/>
          <w:szCs w:val="22"/>
        </w:rPr>
        <w:t xml:space="preserve">Artículo 69. </w:t>
      </w:r>
      <w:r w:rsidRPr="00841618">
        <w:rPr>
          <w:rFonts w:ascii="Calibri Light" w:hAnsi="Calibri Light" w:cs="Calibri Light"/>
          <w:sz w:val="22"/>
          <w:szCs w:val="22"/>
        </w:rPr>
        <w:t xml:space="preserve">Los instrumentos de planeación metropolitana señalados en el artículo 65 serán elaborados conforme lo disponga la Comisión. </w:t>
      </w:r>
    </w:p>
    <w:p w:rsidR="00A974A9" w:rsidRPr="00841618" w:rsidRDefault="00A974A9" w:rsidP="00A974A9">
      <w:pPr>
        <w:jc w:val="both"/>
        <w:rPr>
          <w:rFonts w:ascii="Calibri Light" w:hAnsi="Calibri Light" w:cs="Arial"/>
          <w:sz w:val="22"/>
          <w:szCs w:val="22"/>
        </w:rPr>
      </w:pPr>
    </w:p>
    <w:p w:rsidR="00A974A9" w:rsidRPr="00841618" w:rsidRDefault="00A974A9" w:rsidP="00A974A9">
      <w:pPr>
        <w:jc w:val="center"/>
        <w:rPr>
          <w:rFonts w:ascii="Calibri Light" w:hAnsi="Calibri Light" w:cs="Arial"/>
          <w:b/>
          <w:sz w:val="22"/>
          <w:szCs w:val="22"/>
        </w:rPr>
      </w:pPr>
      <w:r w:rsidRPr="00841618">
        <w:rPr>
          <w:rFonts w:ascii="Calibri Light" w:hAnsi="Calibri Light" w:cs="Arial"/>
          <w:b/>
          <w:sz w:val="22"/>
          <w:szCs w:val="22"/>
        </w:rPr>
        <w:t>Capítulo III</w:t>
      </w:r>
    </w:p>
    <w:p w:rsidR="00A974A9" w:rsidRPr="00841618" w:rsidRDefault="00A974A9" w:rsidP="00A974A9">
      <w:pPr>
        <w:jc w:val="center"/>
        <w:rPr>
          <w:rFonts w:ascii="Calibri Light" w:hAnsi="Calibri Light" w:cs="Arial"/>
          <w:b/>
          <w:sz w:val="22"/>
          <w:szCs w:val="22"/>
        </w:rPr>
      </w:pPr>
      <w:r w:rsidRPr="00841618">
        <w:rPr>
          <w:rFonts w:ascii="Calibri Light" w:hAnsi="Calibri Light" w:cs="Arial"/>
          <w:b/>
          <w:sz w:val="22"/>
          <w:szCs w:val="22"/>
        </w:rPr>
        <w:t>Autorización y aprobación de los Instrumentos de Planeación y</w:t>
      </w:r>
    </w:p>
    <w:p w:rsidR="00A974A9" w:rsidRPr="00841618" w:rsidRDefault="00A974A9" w:rsidP="00A974A9">
      <w:pPr>
        <w:jc w:val="center"/>
        <w:rPr>
          <w:rFonts w:ascii="Calibri Light" w:hAnsi="Calibri Light" w:cs="Arial"/>
          <w:b/>
          <w:sz w:val="22"/>
          <w:szCs w:val="22"/>
        </w:rPr>
      </w:pPr>
      <w:r w:rsidRPr="00841618">
        <w:rPr>
          <w:rFonts w:ascii="Calibri Light" w:hAnsi="Calibri Light" w:cs="Arial"/>
          <w:b/>
          <w:sz w:val="22"/>
          <w:szCs w:val="22"/>
        </w:rPr>
        <w:t>Mecanismos de Coordinación Metropolitana</w:t>
      </w:r>
    </w:p>
    <w:p w:rsidR="00A974A9" w:rsidRPr="00841618" w:rsidRDefault="00A974A9" w:rsidP="00A974A9">
      <w:pPr>
        <w:jc w:val="both"/>
        <w:rPr>
          <w:rFonts w:ascii="Calibri Light" w:hAnsi="Calibri Light" w:cs="Arial"/>
          <w:sz w:val="22"/>
          <w:szCs w:val="22"/>
        </w:rPr>
      </w:pPr>
    </w:p>
    <w:p w:rsidR="00A974A9" w:rsidRPr="00841618" w:rsidRDefault="00A974A9" w:rsidP="00A974A9">
      <w:pPr>
        <w:jc w:val="both"/>
        <w:rPr>
          <w:rFonts w:ascii="Calibri Light" w:hAnsi="Calibri Light" w:cs="Arial"/>
          <w:sz w:val="22"/>
          <w:szCs w:val="22"/>
        </w:rPr>
      </w:pPr>
      <w:r w:rsidRPr="00841618">
        <w:rPr>
          <w:rFonts w:ascii="Calibri Light" w:hAnsi="Calibri Light" w:cs="Arial"/>
          <w:b/>
          <w:sz w:val="22"/>
          <w:szCs w:val="22"/>
        </w:rPr>
        <w:t>Artículo 70</w:t>
      </w:r>
      <w:r w:rsidRPr="00841618">
        <w:rPr>
          <w:rFonts w:ascii="Calibri Light" w:hAnsi="Calibri Light" w:cs="Arial"/>
          <w:sz w:val="22"/>
          <w:szCs w:val="22"/>
        </w:rPr>
        <w:t xml:space="preserve">. Una vez elaborados y concluidos los Instrumentos de Planeación, la Comisión definirá su compatibilidad financiera y presupuestaria, y en su caso los autorizará y emitirá una resolución </w:t>
      </w:r>
      <w:r w:rsidRPr="00841618">
        <w:rPr>
          <w:rFonts w:ascii="Calibri Light" w:hAnsi="Calibri Light" w:cs="Arial"/>
          <w:sz w:val="22"/>
          <w:szCs w:val="22"/>
        </w:rPr>
        <w:lastRenderedPageBreak/>
        <w:t>donde procederá su envío a los ayuntamientos y a los Gobiernos de los Estados, para ser respondida por éstos en un plazo no mayor a tres meses.</w:t>
      </w:r>
    </w:p>
    <w:p w:rsidR="00A974A9" w:rsidRPr="00841618" w:rsidRDefault="00A974A9" w:rsidP="00A974A9">
      <w:pPr>
        <w:jc w:val="both"/>
        <w:rPr>
          <w:rFonts w:ascii="Calibri Light" w:hAnsi="Calibri Light" w:cs="Arial"/>
          <w:sz w:val="22"/>
          <w:szCs w:val="22"/>
        </w:rPr>
      </w:pPr>
    </w:p>
    <w:p w:rsidR="00841618" w:rsidRPr="00841618" w:rsidRDefault="00841618" w:rsidP="00A974A9">
      <w:pPr>
        <w:jc w:val="both"/>
        <w:rPr>
          <w:rFonts w:ascii="Calibri Light" w:hAnsi="Calibri Light" w:cs="Arial"/>
          <w:b/>
          <w:sz w:val="22"/>
          <w:szCs w:val="22"/>
        </w:rPr>
      </w:pPr>
    </w:p>
    <w:p w:rsidR="00841618" w:rsidRPr="00841618" w:rsidRDefault="00841618" w:rsidP="00A974A9">
      <w:pPr>
        <w:jc w:val="both"/>
        <w:rPr>
          <w:rFonts w:ascii="Calibri Light" w:hAnsi="Calibri Light" w:cs="Arial"/>
          <w:b/>
          <w:sz w:val="22"/>
          <w:szCs w:val="22"/>
        </w:rPr>
      </w:pPr>
    </w:p>
    <w:p w:rsidR="00841618" w:rsidRPr="00841618" w:rsidRDefault="00841618" w:rsidP="00A974A9">
      <w:pPr>
        <w:jc w:val="both"/>
        <w:rPr>
          <w:rFonts w:ascii="Calibri Light" w:hAnsi="Calibri Light" w:cs="Arial"/>
          <w:b/>
          <w:sz w:val="22"/>
          <w:szCs w:val="22"/>
        </w:rPr>
      </w:pPr>
    </w:p>
    <w:p w:rsidR="00841618" w:rsidRDefault="00841618" w:rsidP="00A974A9">
      <w:pPr>
        <w:jc w:val="both"/>
        <w:rPr>
          <w:rFonts w:ascii="Calibri Light" w:hAnsi="Calibri Light" w:cs="Arial"/>
          <w:b/>
          <w:sz w:val="22"/>
          <w:szCs w:val="22"/>
        </w:rPr>
      </w:pPr>
    </w:p>
    <w:p w:rsidR="00841618" w:rsidRDefault="00841618" w:rsidP="00A974A9">
      <w:pPr>
        <w:jc w:val="both"/>
        <w:rPr>
          <w:rFonts w:ascii="Calibri Light" w:hAnsi="Calibri Light" w:cs="Arial"/>
          <w:b/>
          <w:sz w:val="22"/>
          <w:szCs w:val="22"/>
        </w:rPr>
      </w:pPr>
    </w:p>
    <w:p w:rsidR="00841618" w:rsidRDefault="00841618" w:rsidP="00A974A9">
      <w:pPr>
        <w:jc w:val="both"/>
        <w:rPr>
          <w:rFonts w:ascii="Calibri Light" w:hAnsi="Calibri Light" w:cs="Arial"/>
          <w:b/>
          <w:sz w:val="22"/>
          <w:szCs w:val="22"/>
        </w:rPr>
      </w:pPr>
    </w:p>
    <w:p w:rsidR="00841618" w:rsidRDefault="00841618" w:rsidP="00A974A9">
      <w:pPr>
        <w:jc w:val="both"/>
        <w:rPr>
          <w:rFonts w:ascii="Calibri Light" w:hAnsi="Calibri Light" w:cs="Arial"/>
          <w:b/>
          <w:sz w:val="22"/>
          <w:szCs w:val="22"/>
        </w:rPr>
      </w:pPr>
    </w:p>
    <w:p w:rsidR="00A974A9" w:rsidRPr="00841618" w:rsidRDefault="00A974A9" w:rsidP="00A974A9">
      <w:pPr>
        <w:jc w:val="both"/>
        <w:rPr>
          <w:rFonts w:ascii="Calibri Light" w:hAnsi="Calibri Light" w:cs="Arial"/>
          <w:sz w:val="22"/>
          <w:szCs w:val="22"/>
        </w:rPr>
      </w:pPr>
      <w:r w:rsidRPr="00841618">
        <w:rPr>
          <w:rFonts w:ascii="Calibri Light" w:hAnsi="Calibri Light" w:cs="Arial"/>
          <w:b/>
          <w:sz w:val="22"/>
          <w:szCs w:val="22"/>
        </w:rPr>
        <w:t>Artículo 71</w:t>
      </w:r>
      <w:r w:rsidRPr="00841618">
        <w:rPr>
          <w:rFonts w:ascii="Calibri Light" w:hAnsi="Calibri Light" w:cs="Arial"/>
          <w:sz w:val="22"/>
          <w:szCs w:val="22"/>
        </w:rPr>
        <w:t>. En caso de que los Ayuntamientos y los Gobiernos de los Estados presenten observaciones al Instrumento, la Comisión las recibirá y remitirá al</w:t>
      </w:r>
      <w:r w:rsidR="008D0F85" w:rsidRPr="00841618">
        <w:rPr>
          <w:rFonts w:ascii="Calibri Light" w:hAnsi="Calibri Light" w:cs="Arial"/>
          <w:sz w:val="22"/>
          <w:szCs w:val="22"/>
        </w:rPr>
        <w:t xml:space="preserve"> IM</w:t>
      </w:r>
      <w:r w:rsidRPr="00841618">
        <w:rPr>
          <w:rFonts w:ascii="Calibri Light" w:hAnsi="Calibri Light" w:cs="Arial"/>
          <w:sz w:val="22"/>
          <w:szCs w:val="22"/>
        </w:rPr>
        <w:t>BA para que ést</w:t>
      </w:r>
      <w:r w:rsidR="008D0F85" w:rsidRPr="00841618">
        <w:rPr>
          <w:rFonts w:ascii="Calibri Light" w:hAnsi="Calibri Light" w:cs="Arial"/>
          <w:sz w:val="22"/>
          <w:szCs w:val="22"/>
        </w:rPr>
        <w:t>e</w:t>
      </w:r>
      <w:r w:rsidRPr="00841618">
        <w:rPr>
          <w:rFonts w:ascii="Calibri Light" w:hAnsi="Calibri Light" w:cs="Arial"/>
          <w:sz w:val="22"/>
          <w:szCs w:val="22"/>
        </w:rPr>
        <w:t>, en un término no mayor a los quince días hábiles, emita un dictamen que contenga las razones para respaldar la propuesta inicial, modificarla o corregirla, mismo que se presentará a la Comisión junto con el instrumento para que ésta lo analice, y en su caso lo autorice en los términos replanteados, y reenvíe directamente a los ayuntamientos y a los Gobiernos de los Estados, para atender por segunda ocasión lo que en su interés y derecho convenga, y en su caso lo aprueben en los términos planteados.</w:t>
      </w:r>
    </w:p>
    <w:p w:rsidR="00A974A9" w:rsidRPr="00841618" w:rsidRDefault="00A974A9" w:rsidP="00A974A9">
      <w:pPr>
        <w:jc w:val="both"/>
        <w:rPr>
          <w:rFonts w:ascii="Calibri Light" w:hAnsi="Calibri Light" w:cs="Arial"/>
          <w:sz w:val="22"/>
          <w:szCs w:val="22"/>
        </w:rPr>
      </w:pPr>
    </w:p>
    <w:p w:rsidR="00A974A9" w:rsidRPr="00841618" w:rsidRDefault="00A974A9" w:rsidP="00A974A9">
      <w:pPr>
        <w:jc w:val="both"/>
        <w:rPr>
          <w:rFonts w:ascii="Calibri Light" w:hAnsi="Calibri Light" w:cs="Arial"/>
          <w:sz w:val="22"/>
          <w:szCs w:val="22"/>
        </w:rPr>
      </w:pPr>
      <w:r w:rsidRPr="00841618">
        <w:rPr>
          <w:rFonts w:ascii="Calibri Light" w:hAnsi="Calibri Light" w:cs="Arial"/>
          <w:sz w:val="22"/>
          <w:szCs w:val="22"/>
        </w:rPr>
        <w:t>En caso de que los ayuntamientos y los Gobiernos de los Estado presenten nuevamente observaciones al instrumento, se procederá conforme a lo previsto en este artículo y el anterior, sin embargo solamente contarán con un mes para presentarlas.</w:t>
      </w:r>
    </w:p>
    <w:p w:rsidR="00A974A9" w:rsidRPr="00841618" w:rsidRDefault="00A974A9" w:rsidP="00A974A9">
      <w:pPr>
        <w:jc w:val="both"/>
        <w:rPr>
          <w:rFonts w:ascii="Calibri Light" w:hAnsi="Calibri Light" w:cs="Arial"/>
          <w:sz w:val="22"/>
          <w:szCs w:val="22"/>
        </w:rPr>
      </w:pPr>
    </w:p>
    <w:p w:rsidR="00A974A9" w:rsidRPr="00841618" w:rsidRDefault="00A974A9" w:rsidP="00A974A9">
      <w:pPr>
        <w:jc w:val="both"/>
        <w:rPr>
          <w:rFonts w:ascii="Calibri Light" w:hAnsi="Calibri Light" w:cs="Arial"/>
          <w:sz w:val="22"/>
          <w:szCs w:val="22"/>
        </w:rPr>
      </w:pPr>
      <w:r w:rsidRPr="00841618">
        <w:rPr>
          <w:rFonts w:ascii="Calibri Light" w:hAnsi="Calibri Light" w:cs="Arial"/>
          <w:b/>
          <w:sz w:val="22"/>
          <w:szCs w:val="22"/>
        </w:rPr>
        <w:t>Artículo 72</w:t>
      </w:r>
      <w:r w:rsidRPr="00841618">
        <w:rPr>
          <w:rFonts w:ascii="Calibri Light" w:hAnsi="Calibri Light" w:cs="Arial"/>
          <w:sz w:val="22"/>
          <w:szCs w:val="22"/>
        </w:rPr>
        <w:t>. Cuando los municipios o los Gobiernos de los Estados presenten a la Comisión dentro del plazo de quince días hábiles dos o más observaciones con el mismo objeto normativo y de política pública, la Comisión los remitirá</w:t>
      </w:r>
      <w:r w:rsidR="00A06813" w:rsidRPr="00841618">
        <w:rPr>
          <w:rFonts w:ascii="Calibri Light" w:hAnsi="Calibri Light" w:cs="Arial"/>
          <w:sz w:val="22"/>
          <w:szCs w:val="22"/>
        </w:rPr>
        <w:t xml:space="preserve"> al IMBA</w:t>
      </w:r>
      <w:r w:rsidRPr="00841618">
        <w:rPr>
          <w:rFonts w:ascii="Calibri Light" w:hAnsi="Calibri Light" w:cs="Arial"/>
          <w:sz w:val="22"/>
          <w:szCs w:val="22"/>
        </w:rPr>
        <w:t xml:space="preserve"> y éste podrá contestarlas en un dictamen único.</w:t>
      </w:r>
    </w:p>
    <w:p w:rsidR="00A974A9" w:rsidRPr="00841618" w:rsidRDefault="00A974A9" w:rsidP="00A974A9">
      <w:pPr>
        <w:jc w:val="both"/>
        <w:rPr>
          <w:rFonts w:ascii="Calibri Light" w:hAnsi="Calibri Light" w:cs="Arial"/>
          <w:sz w:val="22"/>
          <w:szCs w:val="22"/>
        </w:rPr>
      </w:pPr>
    </w:p>
    <w:p w:rsidR="00A974A9" w:rsidRPr="00841618" w:rsidRDefault="00A974A9" w:rsidP="00A974A9">
      <w:pPr>
        <w:jc w:val="both"/>
        <w:rPr>
          <w:rFonts w:ascii="Calibri Light" w:hAnsi="Calibri Light" w:cs="Arial"/>
          <w:sz w:val="22"/>
          <w:szCs w:val="22"/>
        </w:rPr>
      </w:pPr>
      <w:r w:rsidRPr="00841618">
        <w:rPr>
          <w:rFonts w:ascii="Calibri Light" w:hAnsi="Calibri Light" w:cs="Arial"/>
          <w:b/>
          <w:sz w:val="22"/>
          <w:szCs w:val="22"/>
        </w:rPr>
        <w:t>Artículo 73</w:t>
      </w:r>
      <w:r w:rsidRPr="00841618">
        <w:rPr>
          <w:rFonts w:ascii="Calibri Light" w:hAnsi="Calibri Light" w:cs="Arial"/>
          <w:sz w:val="22"/>
          <w:szCs w:val="22"/>
        </w:rPr>
        <w:t>. En caso de obtener la aprobación, procederá la publicación, registro y ejecución del Instrumento según lo dispuesto en este Reglamento.</w:t>
      </w:r>
    </w:p>
    <w:p w:rsidR="00A974A9" w:rsidRPr="00841618" w:rsidRDefault="00A974A9" w:rsidP="00A974A9">
      <w:pPr>
        <w:jc w:val="both"/>
        <w:rPr>
          <w:rFonts w:ascii="Calibri Light" w:hAnsi="Calibri Light" w:cs="Arial"/>
          <w:sz w:val="22"/>
          <w:szCs w:val="22"/>
        </w:rPr>
      </w:pPr>
    </w:p>
    <w:p w:rsidR="00A974A9" w:rsidRPr="00841618" w:rsidRDefault="00A974A9" w:rsidP="00A974A9">
      <w:pPr>
        <w:jc w:val="both"/>
        <w:rPr>
          <w:rFonts w:ascii="Calibri Light" w:hAnsi="Calibri Light" w:cs="Arial"/>
          <w:sz w:val="22"/>
          <w:szCs w:val="22"/>
        </w:rPr>
      </w:pPr>
      <w:r w:rsidRPr="00841618">
        <w:rPr>
          <w:rFonts w:ascii="Calibri Light" w:hAnsi="Calibri Light" w:cs="Arial"/>
          <w:sz w:val="22"/>
          <w:szCs w:val="22"/>
        </w:rPr>
        <w:t>Cuando persistan observaciones se remitirá el Instrumento a la Comisión, para que revise el cumplimiento de las cláusulas que a tal efecto determine el Convenio.</w:t>
      </w:r>
    </w:p>
    <w:p w:rsidR="00A974A9" w:rsidRPr="00841618" w:rsidRDefault="00A974A9" w:rsidP="00A974A9">
      <w:pPr>
        <w:jc w:val="both"/>
        <w:rPr>
          <w:rFonts w:ascii="Calibri Light" w:hAnsi="Calibri Light" w:cs="Arial"/>
          <w:sz w:val="22"/>
          <w:szCs w:val="22"/>
        </w:rPr>
      </w:pPr>
    </w:p>
    <w:p w:rsidR="00A974A9" w:rsidRPr="00841618" w:rsidRDefault="00A974A9" w:rsidP="00A974A9">
      <w:pPr>
        <w:jc w:val="both"/>
        <w:rPr>
          <w:rFonts w:ascii="Calibri Light" w:hAnsi="Calibri Light" w:cs="Arial"/>
          <w:sz w:val="22"/>
          <w:szCs w:val="22"/>
        </w:rPr>
      </w:pPr>
      <w:r w:rsidRPr="00841618">
        <w:rPr>
          <w:rFonts w:ascii="Calibri Light" w:hAnsi="Calibri Light" w:cs="Arial"/>
          <w:b/>
          <w:sz w:val="22"/>
          <w:szCs w:val="22"/>
        </w:rPr>
        <w:t>Artículo 74</w:t>
      </w:r>
      <w:r w:rsidR="00A06813" w:rsidRPr="00841618">
        <w:rPr>
          <w:rFonts w:ascii="Calibri Light" w:hAnsi="Calibri Light" w:cs="Arial"/>
          <w:sz w:val="22"/>
          <w:szCs w:val="22"/>
        </w:rPr>
        <w:t>. En caso de que un M</w:t>
      </w:r>
      <w:r w:rsidRPr="00841618">
        <w:rPr>
          <w:rFonts w:ascii="Calibri Light" w:hAnsi="Calibri Light" w:cs="Arial"/>
          <w:sz w:val="22"/>
          <w:szCs w:val="22"/>
        </w:rPr>
        <w:t>unicipio o un Gobierno del Estado no puedan cumplir con el instrumento de planeación, deberá notificar sus motivos a la Comisión, y presentará a ésta una propuesta de resolución.</w:t>
      </w:r>
    </w:p>
    <w:p w:rsidR="00A974A9" w:rsidRPr="00841618" w:rsidRDefault="00A974A9" w:rsidP="00A974A9">
      <w:pPr>
        <w:pStyle w:val="NormalWeb"/>
        <w:spacing w:before="0" w:beforeAutospacing="0" w:after="0" w:afterAutospacing="0"/>
        <w:jc w:val="both"/>
        <w:rPr>
          <w:rFonts w:ascii="Calibri Light" w:hAnsi="Calibri Light" w:cs="Calibri Light"/>
          <w:color w:val="000000"/>
          <w:sz w:val="22"/>
          <w:szCs w:val="22"/>
          <w:lang w:val="es-ES"/>
        </w:rPr>
      </w:pPr>
    </w:p>
    <w:p w:rsidR="00A974A9" w:rsidRPr="00841618" w:rsidRDefault="00A974A9" w:rsidP="00A974A9">
      <w:pPr>
        <w:jc w:val="center"/>
        <w:rPr>
          <w:rFonts w:ascii="Calibri Light" w:hAnsi="Calibri Light" w:cs="Arial"/>
          <w:b/>
          <w:sz w:val="22"/>
          <w:szCs w:val="22"/>
        </w:rPr>
      </w:pPr>
      <w:r w:rsidRPr="00841618">
        <w:rPr>
          <w:rFonts w:ascii="Calibri Light" w:hAnsi="Calibri Light" w:cs="Arial"/>
          <w:b/>
          <w:sz w:val="22"/>
          <w:szCs w:val="22"/>
        </w:rPr>
        <w:t>ARTÍCULOS TRANSITORIOS</w:t>
      </w:r>
    </w:p>
    <w:p w:rsidR="00A974A9" w:rsidRPr="00841618" w:rsidRDefault="00A974A9" w:rsidP="00A974A9">
      <w:pPr>
        <w:jc w:val="both"/>
        <w:rPr>
          <w:rFonts w:ascii="Calibri Light" w:hAnsi="Calibri Light" w:cs="Arial"/>
          <w:sz w:val="22"/>
          <w:szCs w:val="22"/>
        </w:rPr>
      </w:pPr>
    </w:p>
    <w:p w:rsidR="00A974A9" w:rsidRPr="00841618" w:rsidRDefault="00A974A9" w:rsidP="00A974A9">
      <w:pPr>
        <w:jc w:val="both"/>
        <w:rPr>
          <w:rFonts w:ascii="Calibri Light" w:hAnsi="Calibri Light" w:cs="Arial"/>
          <w:sz w:val="22"/>
          <w:szCs w:val="22"/>
        </w:rPr>
      </w:pPr>
      <w:r w:rsidRPr="00841618">
        <w:rPr>
          <w:rFonts w:ascii="Calibri Light" w:hAnsi="Calibri Light" w:cs="Arial"/>
          <w:b/>
          <w:sz w:val="22"/>
          <w:szCs w:val="22"/>
        </w:rPr>
        <w:t>Primero</w:t>
      </w:r>
      <w:r w:rsidRPr="00841618">
        <w:rPr>
          <w:rFonts w:ascii="Calibri Light" w:hAnsi="Calibri Light" w:cs="Arial"/>
          <w:sz w:val="22"/>
          <w:szCs w:val="22"/>
        </w:rPr>
        <w:t>. El presente Reglamento entrará en vigor a partir de su publicación en los Periódicos Oficiales de los Gobiernos de los Estados de Jalisco y Nayarit, así como en las gacetas o instrumentos de difusión de carácter municipal.</w:t>
      </w:r>
    </w:p>
    <w:p w:rsidR="00A974A9" w:rsidRPr="00841618" w:rsidRDefault="00A974A9" w:rsidP="00A974A9">
      <w:pPr>
        <w:jc w:val="both"/>
        <w:rPr>
          <w:rFonts w:ascii="Calibri Light" w:hAnsi="Calibri Light" w:cs="Arial"/>
          <w:sz w:val="22"/>
          <w:szCs w:val="22"/>
        </w:rPr>
      </w:pPr>
    </w:p>
    <w:p w:rsidR="00A974A9" w:rsidRPr="00841618" w:rsidRDefault="00A974A9" w:rsidP="00A974A9">
      <w:pPr>
        <w:jc w:val="both"/>
        <w:rPr>
          <w:rFonts w:ascii="Calibri Light" w:hAnsi="Calibri Light" w:cs="Arial"/>
          <w:sz w:val="22"/>
          <w:szCs w:val="22"/>
        </w:rPr>
      </w:pPr>
      <w:r w:rsidRPr="00841618">
        <w:rPr>
          <w:rFonts w:ascii="Calibri Light" w:hAnsi="Calibri Light" w:cs="Arial"/>
          <w:b/>
          <w:sz w:val="22"/>
          <w:szCs w:val="22"/>
        </w:rPr>
        <w:t>Segundo</w:t>
      </w:r>
      <w:r w:rsidRPr="00841618">
        <w:rPr>
          <w:rFonts w:ascii="Calibri Light" w:hAnsi="Calibri Light" w:cs="Arial"/>
          <w:sz w:val="22"/>
          <w:szCs w:val="22"/>
        </w:rPr>
        <w:t>. En un término no mayor a treinta días naturales contados a partir de la entrada en vigor del presente reglamento, se deberá integrar el Consejo Consultivo de Planeación Metropolitana.</w:t>
      </w:r>
    </w:p>
    <w:p w:rsidR="00A974A9" w:rsidRDefault="00A974A9" w:rsidP="00A974A9">
      <w:pPr>
        <w:jc w:val="both"/>
        <w:rPr>
          <w:rFonts w:ascii="Calibri Light" w:hAnsi="Calibri Light" w:cs="Arial"/>
        </w:rPr>
      </w:pPr>
    </w:p>
    <w:p w:rsidR="00AA117B" w:rsidRPr="00AA117B" w:rsidRDefault="00AA117B" w:rsidP="00AA117B">
      <w:pPr>
        <w:widowControl w:val="0"/>
        <w:autoSpaceDE w:val="0"/>
        <w:autoSpaceDN w:val="0"/>
        <w:adjustRightInd w:val="0"/>
        <w:jc w:val="center"/>
        <w:rPr>
          <w:rFonts w:asciiTheme="majorHAnsi" w:eastAsiaTheme="minorEastAsia" w:hAnsiTheme="majorHAnsi" w:cs="Arial"/>
          <w:b/>
          <w:kern w:val="3"/>
          <w:sz w:val="22"/>
          <w:szCs w:val="22"/>
          <w:lang w:eastAsia="zh-CN" w:bidi="hi-IN"/>
        </w:rPr>
      </w:pPr>
      <w:r w:rsidRPr="00AA117B">
        <w:rPr>
          <w:rFonts w:asciiTheme="majorHAnsi" w:eastAsiaTheme="minorEastAsia" w:hAnsiTheme="majorHAnsi" w:cs="Arial"/>
          <w:b/>
          <w:kern w:val="3"/>
          <w:sz w:val="22"/>
          <w:szCs w:val="22"/>
          <w:lang w:eastAsia="zh-CN" w:bidi="hi-IN"/>
        </w:rPr>
        <w:lastRenderedPageBreak/>
        <w:t>CREA</w:t>
      </w:r>
      <w:bookmarkStart w:id="0" w:name="_GoBack"/>
      <w:bookmarkEnd w:id="0"/>
      <w:r w:rsidRPr="00AA117B">
        <w:rPr>
          <w:rFonts w:asciiTheme="majorHAnsi" w:eastAsiaTheme="minorEastAsia" w:hAnsiTheme="majorHAnsi" w:cs="Arial"/>
          <w:b/>
          <w:kern w:val="3"/>
          <w:sz w:val="22"/>
          <w:szCs w:val="22"/>
          <w:lang w:eastAsia="zh-CN" w:bidi="hi-IN"/>
        </w:rPr>
        <w:t>CIÓN</w:t>
      </w:r>
    </w:p>
    <w:p w:rsidR="00AA117B" w:rsidRPr="00AA117B" w:rsidRDefault="00AA117B" w:rsidP="00AA117B">
      <w:pPr>
        <w:widowControl w:val="0"/>
        <w:autoSpaceDE w:val="0"/>
        <w:autoSpaceDN w:val="0"/>
        <w:adjustRightInd w:val="0"/>
        <w:jc w:val="center"/>
        <w:rPr>
          <w:rFonts w:asciiTheme="majorHAnsi" w:eastAsiaTheme="minorEastAsia" w:hAnsiTheme="majorHAnsi" w:cs="Arial"/>
          <w:b/>
          <w:kern w:val="3"/>
          <w:sz w:val="22"/>
          <w:szCs w:val="22"/>
          <w:lang w:eastAsia="zh-CN" w:bidi="hi-IN"/>
        </w:rPr>
      </w:pPr>
    </w:p>
    <w:p w:rsidR="00AA117B" w:rsidRPr="00AA117B" w:rsidRDefault="00AA117B" w:rsidP="00AA117B">
      <w:pPr>
        <w:jc w:val="both"/>
        <w:rPr>
          <w:rFonts w:asciiTheme="majorHAnsi" w:eastAsiaTheme="minorEastAsia" w:hAnsiTheme="majorHAnsi" w:cs="Arial"/>
          <w:kern w:val="3"/>
          <w:sz w:val="22"/>
          <w:szCs w:val="22"/>
          <w:lang w:eastAsia="zh-CN" w:bidi="hi-IN"/>
        </w:rPr>
      </w:pPr>
      <w:r w:rsidRPr="00AA117B">
        <w:rPr>
          <w:rFonts w:asciiTheme="majorHAnsi" w:hAnsiTheme="majorHAnsi" w:cs="Arial"/>
          <w:sz w:val="22"/>
          <w:szCs w:val="22"/>
        </w:rPr>
        <w:t xml:space="preserve">Mediante acuerdo de ayuntamiento </w:t>
      </w:r>
      <w:r w:rsidRPr="00AA117B">
        <w:rPr>
          <w:rFonts w:asciiTheme="majorHAnsi" w:hAnsiTheme="majorHAnsi" w:cs="Arial"/>
          <w:b/>
          <w:sz w:val="22"/>
          <w:szCs w:val="22"/>
        </w:rPr>
        <w:t>284/2020</w:t>
      </w:r>
      <w:r w:rsidRPr="00AA117B">
        <w:rPr>
          <w:rFonts w:asciiTheme="majorHAnsi" w:hAnsiTheme="majorHAnsi" w:cs="Arial"/>
          <w:sz w:val="22"/>
          <w:szCs w:val="22"/>
        </w:rPr>
        <w:t xml:space="preserve"> aprobado en la sesión ordinaria de ayuntamiento de fecha 30 de Marzo del año 2020, se aprobó la creación del Reglamento Interior de las Instancias de Coordinación de la Zona Metropolitana Inter Estatal de Puerto Vallarta – Bahía de Banderas, mismo que se publicó en la</w:t>
      </w:r>
      <w:r w:rsidRPr="00AA117B">
        <w:rPr>
          <w:rFonts w:asciiTheme="majorHAnsi" w:eastAsiaTheme="minorEastAsia" w:hAnsiTheme="majorHAnsi" w:cs="Arial"/>
          <w:kern w:val="3"/>
          <w:sz w:val="22"/>
          <w:szCs w:val="22"/>
          <w:lang w:eastAsia="zh-CN" w:bidi="hi-IN"/>
        </w:rPr>
        <w:t xml:space="preserve"> Gaceta Municipal Año 02, Número 11, Extraordinaria, Edición 31 de Marzo de 2020.</w:t>
      </w:r>
    </w:p>
    <w:p w:rsidR="00AA117B" w:rsidRPr="008D0F85" w:rsidRDefault="00AA117B" w:rsidP="00A974A9">
      <w:pPr>
        <w:jc w:val="both"/>
        <w:rPr>
          <w:rFonts w:ascii="Calibri Light" w:hAnsi="Calibri Light" w:cs="Arial"/>
        </w:rPr>
      </w:pPr>
    </w:p>
    <w:p w:rsidR="00A974A9" w:rsidRPr="008D0F85" w:rsidRDefault="00A974A9" w:rsidP="00A974A9">
      <w:pPr>
        <w:pStyle w:val="NormalWeb"/>
        <w:spacing w:before="0" w:beforeAutospacing="0" w:after="0" w:afterAutospacing="0"/>
        <w:jc w:val="both"/>
        <w:rPr>
          <w:rFonts w:ascii="Calibri Light" w:hAnsi="Calibri Light" w:cs="Calibri Light"/>
          <w:color w:val="000000"/>
          <w:lang w:val="es-ES"/>
        </w:rPr>
      </w:pPr>
    </w:p>
    <w:p w:rsidR="00985EC9" w:rsidRPr="008D0F85" w:rsidRDefault="00985EC9" w:rsidP="000E44B7">
      <w:pPr>
        <w:jc w:val="both"/>
        <w:rPr>
          <w:rFonts w:ascii="Calibri" w:hAnsi="Calibri" w:cs="Calibri"/>
          <w:lang w:val="es-ES"/>
        </w:rPr>
      </w:pPr>
    </w:p>
    <w:sectPr w:rsidR="00985EC9" w:rsidRPr="008D0F85" w:rsidSect="000616F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1CC" w:rsidRDefault="00E441CC" w:rsidP="00985EC9">
      <w:r>
        <w:separator/>
      </w:r>
    </w:p>
  </w:endnote>
  <w:endnote w:type="continuationSeparator" w:id="0">
    <w:p w:rsidR="00E441CC" w:rsidRDefault="00E441CC" w:rsidP="0098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ontserrat">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877532"/>
      <w:docPartObj>
        <w:docPartGallery w:val="Page Numbers (Bottom of Page)"/>
        <w:docPartUnique/>
      </w:docPartObj>
    </w:sdtPr>
    <w:sdtContent>
      <w:p w:rsidR="000616F5" w:rsidRDefault="000616F5">
        <w:pPr>
          <w:pStyle w:val="Piedepgina"/>
          <w:jc w:val="right"/>
        </w:pPr>
        <w:r>
          <w:fldChar w:fldCharType="begin"/>
        </w:r>
        <w:r>
          <w:instrText>PAGE   \* MERGEFORMAT</w:instrText>
        </w:r>
        <w:r>
          <w:fldChar w:fldCharType="separate"/>
        </w:r>
        <w:r w:rsidR="00AA117B" w:rsidRPr="00AA117B">
          <w:rPr>
            <w:noProof/>
            <w:lang w:val="es-ES"/>
          </w:rPr>
          <w:t>29</w:t>
        </w:r>
        <w:r>
          <w:fldChar w:fldCharType="end"/>
        </w:r>
      </w:p>
      <w:p w:rsidR="000616F5" w:rsidRDefault="000616F5">
        <w:pPr>
          <w:pStyle w:val="Piedepgina"/>
          <w:jc w:val="right"/>
        </w:pPr>
      </w:p>
      <w:p w:rsidR="000616F5" w:rsidRDefault="000616F5">
        <w:pPr>
          <w:pStyle w:val="Piedepgina"/>
          <w:jc w:val="right"/>
        </w:pPr>
      </w:p>
    </w:sdtContent>
  </w:sdt>
  <w:p w:rsidR="000616F5" w:rsidRDefault="000616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1CC" w:rsidRDefault="00E441CC" w:rsidP="00985EC9">
      <w:r>
        <w:separator/>
      </w:r>
    </w:p>
  </w:footnote>
  <w:footnote w:type="continuationSeparator" w:id="0">
    <w:p w:rsidR="00E441CC" w:rsidRDefault="00E441CC" w:rsidP="00985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277" w:rsidRPr="00985EC9" w:rsidRDefault="001F2277" w:rsidP="00985EC9">
    <w:pPr>
      <w:spacing w:before="160" w:line="288" w:lineRule="auto"/>
      <w:jc w:val="both"/>
      <w:rPr>
        <w:rFonts w:ascii="Montserrat" w:eastAsia="Montserrat" w:hAnsi="Montserrat" w:cs="Montserrat"/>
        <w:color w:val="000000"/>
        <w:sz w:val="22"/>
        <w:szCs w:val="22"/>
      </w:rPr>
    </w:pPr>
  </w:p>
  <w:p w:rsidR="001F2277" w:rsidRDefault="001F22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349C"/>
    <w:multiLevelType w:val="hybridMultilevel"/>
    <w:tmpl w:val="72BC0F60"/>
    <w:lvl w:ilvl="0" w:tplc="1AA477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6F5589"/>
    <w:multiLevelType w:val="hybridMultilevel"/>
    <w:tmpl w:val="59384686"/>
    <w:lvl w:ilvl="0" w:tplc="CF64BE7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6E5125"/>
    <w:multiLevelType w:val="hybridMultilevel"/>
    <w:tmpl w:val="6AB4FD96"/>
    <w:lvl w:ilvl="0" w:tplc="01C66B2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287070"/>
    <w:multiLevelType w:val="hybridMultilevel"/>
    <w:tmpl w:val="69009FBE"/>
    <w:lvl w:ilvl="0" w:tplc="E966B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4C3664"/>
    <w:multiLevelType w:val="hybridMultilevel"/>
    <w:tmpl w:val="AC3E322C"/>
    <w:lvl w:ilvl="0" w:tplc="0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166D0547"/>
    <w:multiLevelType w:val="hybridMultilevel"/>
    <w:tmpl w:val="80C6B5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E14112"/>
    <w:multiLevelType w:val="hybridMultilevel"/>
    <w:tmpl w:val="56B2555A"/>
    <w:lvl w:ilvl="0" w:tplc="EB12AF3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B4501A"/>
    <w:multiLevelType w:val="hybridMultilevel"/>
    <w:tmpl w:val="6E368F52"/>
    <w:lvl w:ilvl="0" w:tplc="0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1DF914EE"/>
    <w:multiLevelType w:val="hybridMultilevel"/>
    <w:tmpl w:val="1D0A4EB0"/>
    <w:lvl w:ilvl="0" w:tplc="2F22745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6F4864"/>
    <w:multiLevelType w:val="hybridMultilevel"/>
    <w:tmpl w:val="276A8452"/>
    <w:lvl w:ilvl="0" w:tplc="D2FCB14E">
      <w:start w:val="1"/>
      <w:numFmt w:val="lowerLetter"/>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F83D6F"/>
    <w:multiLevelType w:val="hybridMultilevel"/>
    <w:tmpl w:val="2FE82300"/>
    <w:lvl w:ilvl="0" w:tplc="21029B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17E2162"/>
    <w:multiLevelType w:val="hybridMultilevel"/>
    <w:tmpl w:val="C3DEA0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5AB45F9"/>
    <w:multiLevelType w:val="hybridMultilevel"/>
    <w:tmpl w:val="5B229206"/>
    <w:lvl w:ilvl="0" w:tplc="8D1AA73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57597D"/>
    <w:multiLevelType w:val="hybridMultilevel"/>
    <w:tmpl w:val="6B6817BE"/>
    <w:lvl w:ilvl="0" w:tplc="36FA77C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8179B9"/>
    <w:multiLevelType w:val="hybridMultilevel"/>
    <w:tmpl w:val="9AF41874"/>
    <w:lvl w:ilvl="0" w:tplc="A072C2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D805BB"/>
    <w:multiLevelType w:val="hybridMultilevel"/>
    <w:tmpl w:val="1B3C3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2C4E3B"/>
    <w:multiLevelType w:val="hybridMultilevel"/>
    <w:tmpl w:val="496C19A2"/>
    <w:lvl w:ilvl="0" w:tplc="BD10B57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716D"/>
    <w:multiLevelType w:val="hybridMultilevel"/>
    <w:tmpl w:val="677C65CE"/>
    <w:lvl w:ilvl="0" w:tplc="5C884D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2C0673"/>
    <w:multiLevelType w:val="hybridMultilevel"/>
    <w:tmpl w:val="A6B885E2"/>
    <w:lvl w:ilvl="0" w:tplc="C582912C">
      <w:start w:val="1"/>
      <w:numFmt w:val="upperRoman"/>
      <w:lvlText w:val="%1."/>
      <w:lvlJc w:val="left"/>
      <w:pPr>
        <w:ind w:left="1080" w:hanging="720"/>
      </w:pPr>
      <w:rPr>
        <w:rFonts w:ascii="Calibri Light" w:eastAsia="Times New Roman" w:hAnsi="Calibri Light" w:cs="Calibri Ligh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84F53"/>
    <w:multiLevelType w:val="hybridMultilevel"/>
    <w:tmpl w:val="514681AC"/>
    <w:lvl w:ilvl="0" w:tplc="4002E2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864A74"/>
    <w:multiLevelType w:val="hybridMultilevel"/>
    <w:tmpl w:val="A36837BC"/>
    <w:lvl w:ilvl="0" w:tplc="DBD64DAE">
      <w:start w:val="1"/>
      <w:numFmt w:val="decimal"/>
      <w:lvlText w:val="%1."/>
      <w:lvlJc w:val="left"/>
      <w:pPr>
        <w:ind w:left="420" w:hanging="36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1">
    <w:nsid w:val="484E2A17"/>
    <w:multiLevelType w:val="hybridMultilevel"/>
    <w:tmpl w:val="CE10C5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559B693A"/>
    <w:multiLevelType w:val="hybridMultilevel"/>
    <w:tmpl w:val="8ACC23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AB2711"/>
    <w:multiLevelType w:val="hybridMultilevel"/>
    <w:tmpl w:val="0680D18E"/>
    <w:lvl w:ilvl="0" w:tplc="BFD02E5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F00F24"/>
    <w:multiLevelType w:val="hybridMultilevel"/>
    <w:tmpl w:val="ABB850F0"/>
    <w:lvl w:ilvl="0" w:tplc="690A38E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FF02FB"/>
    <w:multiLevelType w:val="hybridMultilevel"/>
    <w:tmpl w:val="211CAB7E"/>
    <w:lvl w:ilvl="0" w:tplc="6DE2D7C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64AE367E"/>
    <w:multiLevelType w:val="hybridMultilevel"/>
    <w:tmpl w:val="2034B066"/>
    <w:lvl w:ilvl="0" w:tplc="B482932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5326ED7"/>
    <w:multiLevelType w:val="hybridMultilevel"/>
    <w:tmpl w:val="D8EC8F94"/>
    <w:lvl w:ilvl="0" w:tplc="040A001B">
      <w:start w:val="1"/>
      <w:numFmt w:val="low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68473F5F"/>
    <w:multiLevelType w:val="hybridMultilevel"/>
    <w:tmpl w:val="80C6B5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A160902"/>
    <w:multiLevelType w:val="hybridMultilevel"/>
    <w:tmpl w:val="4C944F8A"/>
    <w:lvl w:ilvl="0" w:tplc="E90023D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BB2D2C"/>
    <w:multiLevelType w:val="hybridMultilevel"/>
    <w:tmpl w:val="3ABCAF6E"/>
    <w:lvl w:ilvl="0" w:tplc="080A000F">
      <w:start w:val="1"/>
      <w:numFmt w:val="decimal"/>
      <w:lvlText w:val="%1."/>
      <w:lvlJc w:val="left"/>
      <w:pPr>
        <w:ind w:left="763" w:hanging="360"/>
      </w:pPr>
    </w:lvl>
    <w:lvl w:ilvl="1" w:tplc="080A0019" w:tentative="1">
      <w:start w:val="1"/>
      <w:numFmt w:val="lowerLetter"/>
      <w:lvlText w:val="%2."/>
      <w:lvlJc w:val="left"/>
      <w:pPr>
        <w:ind w:left="1483" w:hanging="360"/>
      </w:pPr>
    </w:lvl>
    <w:lvl w:ilvl="2" w:tplc="080A001B" w:tentative="1">
      <w:start w:val="1"/>
      <w:numFmt w:val="lowerRoman"/>
      <w:lvlText w:val="%3."/>
      <w:lvlJc w:val="right"/>
      <w:pPr>
        <w:ind w:left="2203" w:hanging="180"/>
      </w:pPr>
    </w:lvl>
    <w:lvl w:ilvl="3" w:tplc="080A000F" w:tentative="1">
      <w:start w:val="1"/>
      <w:numFmt w:val="decimal"/>
      <w:lvlText w:val="%4."/>
      <w:lvlJc w:val="left"/>
      <w:pPr>
        <w:ind w:left="2923" w:hanging="360"/>
      </w:pPr>
    </w:lvl>
    <w:lvl w:ilvl="4" w:tplc="080A0019" w:tentative="1">
      <w:start w:val="1"/>
      <w:numFmt w:val="lowerLetter"/>
      <w:lvlText w:val="%5."/>
      <w:lvlJc w:val="left"/>
      <w:pPr>
        <w:ind w:left="3643" w:hanging="360"/>
      </w:pPr>
    </w:lvl>
    <w:lvl w:ilvl="5" w:tplc="080A001B" w:tentative="1">
      <w:start w:val="1"/>
      <w:numFmt w:val="lowerRoman"/>
      <w:lvlText w:val="%6."/>
      <w:lvlJc w:val="right"/>
      <w:pPr>
        <w:ind w:left="4363" w:hanging="180"/>
      </w:pPr>
    </w:lvl>
    <w:lvl w:ilvl="6" w:tplc="080A000F" w:tentative="1">
      <w:start w:val="1"/>
      <w:numFmt w:val="decimal"/>
      <w:lvlText w:val="%7."/>
      <w:lvlJc w:val="left"/>
      <w:pPr>
        <w:ind w:left="5083" w:hanging="360"/>
      </w:pPr>
    </w:lvl>
    <w:lvl w:ilvl="7" w:tplc="080A0019" w:tentative="1">
      <w:start w:val="1"/>
      <w:numFmt w:val="lowerLetter"/>
      <w:lvlText w:val="%8."/>
      <w:lvlJc w:val="left"/>
      <w:pPr>
        <w:ind w:left="5803" w:hanging="360"/>
      </w:pPr>
    </w:lvl>
    <w:lvl w:ilvl="8" w:tplc="080A001B" w:tentative="1">
      <w:start w:val="1"/>
      <w:numFmt w:val="lowerRoman"/>
      <w:lvlText w:val="%9."/>
      <w:lvlJc w:val="right"/>
      <w:pPr>
        <w:ind w:left="6523" w:hanging="180"/>
      </w:pPr>
    </w:lvl>
  </w:abstractNum>
  <w:abstractNum w:abstractNumId="31">
    <w:nsid w:val="71535E58"/>
    <w:multiLevelType w:val="hybridMultilevel"/>
    <w:tmpl w:val="007CCB4C"/>
    <w:lvl w:ilvl="0" w:tplc="A6E87CEC">
      <w:start w:val="1"/>
      <w:numFmt w:val="upperRoman"/>
      <w:lvlText w:val="%1."/>
      <w:lvlJc w:val="left"/>
      <w:pPr>
        <w:ind w:left="1080" w:hanging="720"/>
      </w:pPr>
      <w:rPr>
        <w:rFonts w:ascii="Calibri Light" w:eastAsia="Times New Roman" w:hAnsi="Calibri Light" w:cs="Calibri Ligh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006F44"/>
    <w:multiLevelType w:val="hybridMultilevel"/>
    <w:tmpl w:val="01822A18"/>
    <w:lvl w:ilvl="0" w:tplc="5856765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BC61E38"/>
    <w:multiLevelType w:val="hybridMultilevel"/>
    <w:tmpl w:val="DFD0AA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F7E5D1C"/>
    <w:multiLevelType w:val="hybridMultilevel"/>
    <w:tmpl w:val="88A22A66"/>
    <w:lvl w:ilvl="0" w:tplc="1132EFD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B75A67"/>
    <w:multiLevelType w:val="hybridMultilevel"/>
    <w:tmpl w:val="CDDE6B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1"/>
  </w:num>
  <w:num w:numId="3">
    <w:abstractNumId w:val="21"/>
  </w:num>
  <w:num w:numId="4">
    <w:abstractNumId w:val="27"/>
  </w:num>
  <w:num w:numId="5">
    <w:abstractNumId w:val="4"/>
  </w:num>
  <w:num w:numId="6">
    <w:abstractNumId w:val="30"/>
  </w:num>
  <w:num w:numId="7">
    <w:abstractNumId w:val="7"/>
  </w:num>
  <w:num w:numId="8">
    <w:abstractNumId w:val="33"/>
  </w:num>
  <w:num w:numId="9">
    <w:abstractNumId w:val="16"/>
  </w:num>
  <w:num w:numId="10">
    <w:abstractNumId w:val="18"/>
  </w:num>
  <w:num w:numId="11">
    <w:abstractNumId w:val="20"/>
  </w:num>
  <w:num w:numId="12">
    <w:abstractNumId w:val="25"/>
  </w:num>
  <w:num w:numId="13">
    <w:abstractNumId w:val="14"/>
  </w:num>
  <w:num w:numId="14">
    <w:abstractNumId w:val="19"/>
  </w:num>
  <w:num w:numId="15">
    <w:abstractNumId w:val="3"/>
  </w:num>
  <w:num w:numId="16">
    <w:abstractNumId w:val="31"/>
  </w:num>
  <w:num w:numId="17">
    <w:abstractNumId w:val="22"/>
  </w:num>
  <w:num w:numId="18">
    <w:abstractNumId w:val="17"/>
  </w:num>
  <w:num w:numId="19">
    <w:abstractNumId w:val="35"/>
  </w:num>
  <w:num w:numId="20">
    <w:abstractNumId w:val="12"/>
  </w:num>
  <w:num w:numId="21">
    <w:abstractNumId w:val="29"/>
  </w:num>
  <w:num w:numId="22">
    <w:abstractNumId w:val="23"/>
  </w:num>
  <w:num w:numId="23">
    <w:abstractNumId w:val="13"/>
  </w:num>
  <w:num w:numId="24">
    <w:abstractNumId w:val="1"/>
  </w:num>
  <w:num w:numId="25">
    <w:abstractNumId w:val="8"/>
  </w:num>
  <w:num w:numId="26">
    <w:abstractNumId w:val="32"/>
  </w:num>
  <w:num w:numId="27">
    <w:abstractNumId w:val="10"/>
  </w:num>
  <w:num w:numId="28">
    <w:abstractNumId w:val="26"/>
  </w:num>
  <w:num w:numId="29">
    <w:abstractNumId w:val="24"/>
  </w:num>
  <w:num w:numId="30">
    <w:abstractNumId w:val="2"/>
  </w:num>
  <w:num w:numId="31">
    <w:abstractNumId w:val="6"/>
  </w:num>
  <w:num w:numId="32">
    <w:abstractNumId w:val="15"/>
  </w:num>
  <w:num w:numId="33">
    <w:abstractNumId w:val="28"/>
  </w:num>
  <w:num w:numId="34">
    <w:abstractNumId w:val="9"/>
  </w:num>
  <w:num w:numId="35">
    <w:abstractNumId w:val="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29"/>
    <w:rsid w:val="00004253"/>
    <w:rsid w:val="000117AC"/>
    <w:rsid w:val="000616F5"/>
    <w:rsid w:val="000629E8"/>
    <w:rsid w:val="0008729F"/>
    <w:rsid w:val="0008762E"/>
    <w:rsid w:val="00091E8B"/>
    <w:rsid w:val="00095F06"/>
    <w:rsid w:val="000A7CB9"/>
    <w:rsid w:val="000C6301"/>
    <w:rsid w:val="000E44B7"/>
    <w:rsid w:val="000E5CEB"/>
    <w:rsid w:val="000F07F2"/>
    <w:rsid w:val="000F2B4C"/>
    <w:rsid w:val="00115FEF"/>
    <w:rsid w:val="00122A1A"/>
    <w:rsid w:val="00134C55"/>
    <w:rsid w:val="001534DC"/>
    <w:rsid w:val="00155EA6"/>
    <w:rsid w:val="00161379"/>
    <w:rsid w:val="00164BFF"/>
    <w:rsid w:val="001747D7"/>
    <w:rsid w:val="00186989"/>
    <w:rsid w:val="001971B5"/>
    <w:rsid w:val="001C2BEC"/>
    <w:rsid w:val="001C67DC"/>
    <w:rsid w:val="001C74A5"/>
    <w:rsid w:val="001D3898"/>
    <w:rsid w:val="001E6B7A"/>
    <w:rsid w:val="001F2277"/>
    <w:rsid w:val="00207436"/>
    <w:rsid w:val="002232D0"/>
    <w:rsid w:val="00231797"/>
    <w:rsid w:val="002330AF"/>
    <w:rsid w:val="00241F40"/>
    <w:rsid w:val="00243C62"/>
    <w:rsid w:val="0027125F"/>
    <w:rsid w:val="00281CDC"/>
    <w:rsid w:val="00290A0D"/>
    <w:rsid w:val="002D189B"/>
    <w:rsid w:val="002D5E10"/>
    <w:rsid w:val="002F13F7"/>
    <w:rsid w:val="002F377B"/>
    <w:rsid w:val="00322D01"/>
    <w:rsid w:val="00330D87"/>
    <w:rsid w:val="00341227"/>
    <w:rsid w:val="00353B61"/>
    <w:rsid w:val="00387873"/>
    <w:rsid w:val="00390C8C"/>
    <w:rsid w:val="003A7C63"/>
    <w:rsid w:val="003B57EF"/>
    <w:rsid w:val="003C77CB"/>
    <w:rsid w:val="003E34E6"/>
    <w:rsid w:val="0040356F"/>
    <w:rsid w:val="00446525"/>
    <w:rsid w:val="00477D05"/>
    <w:rsid w:val="00483C5A"/>
    <w:rsid w:val="00490E79"/>
    <w:rsid w:val="004A0AB9"/>
    <w:rsid w:val="004A44BD"/>
    <w:rsid w:val="004A6A4B"/>
    <w:rsid w:val="004D368D"/>
    <w:rsid w:val="004F0D36"/>
    <w:rsid w:val="00513DB0"/>
    <w:rsid w:val="005471EC"/>
    <w:rsid w:val="0058329F"/>
    <w:rsid w:val="00593CDD"/>
    <w:rsid w:val="005B2356"/>
    <w:rsid w:val="005B390A"/>
    <w:rsid w:val="005B6B2A"/>
    <w:rsid w:val="005C66F3"/>
    <w:rsid w:val="005D08DD"/>
    <w:rsid w:val="005F1E96"/>
    <w:rsid w:val="006004A2"/>
    <w:rsid w:val="00613288"/>
    <w:rsid w:val="006333CC"/>
    <w:rsid w:val="00650E96"/>
    <w:rsid w:val="006724C5"/>
    <w:rsid w:val="00682693"/>
    <w:rsid w:val="00690AE9"/>
    <w:rsid w:val="006A6A18"/>
    <w:rsid w:val="006B722E"/>
    <w:rsid w:val="006C1A8A"/>
    <w:rsid w:val="006C7929"/>
    <w:rsid w:val="006D2F46"/>
    <w:rsid w:val="006E0577"/>
    <w:rsid w:val="006E3E99"/>
    <w:rsid w:val="006E5278"/>
    <w:rsid w:val="006F3EF6"/>
    <w:rsid w:val="006F5F5B"/>
    <w:rsid w:val="00701C7F"/>
    <w:rsid w:val="007303EA"/>
    <w:rsid w:val="00733980"/>
    <w:rsid w:val="007404C7"/>
    <w:rsid w:val="00783650"/>
    <w:rsid w:val="00793770"/>
    <w:rsid w:val="007959B3"/>
    <w:rsid w:val="007A6B3C"/>
    <w:rsid w:val="007B2253"/>
    <w:rsid w:val="007B27C8"/>
    <w:rsid w:val="007D3628"/>
    <w:rsid w:val="007D7ED1"/>
    <w:rsid w:val="007E609C"/>
    <w:rsid w:val="007F2A58"/>
    <w:rsid w:val="007F4621"/>
    <w:rsid w:val="007F6C1E"/>
    <w:rsid w:val="00827144"/>
    <w:rsid w:val="00831276"/>
    <w:rsid w:val="00841618"/>
    <w:rsid w:val="008450C4"/>
    <w:rsid w:val="00892CA3"/>
    <w:rsid w:val="008B0493"/>
    <w:rsid w:val="008B3645"/>
    <w:rsid w:val="008C21F6"/>
    <w:rsid w:val="008C7AF3"/>
    <w:rsid w:val="008D0F85"/>
    <w:rsid w:val="008E4547"/>
    <w:rsid w:val="008F7BC0"/>
    <w:rsid w:val="00903C73"/>
    <w:rsid w:val="00932DE5"/>
    <w:rsid w:val="00936E70"/>
    <w:rsid w:val="00944FE2"/>
    <w:rsid w:val="00946F15"/>
    <w:rsid w:val="009517E7"/>
    <w:rsid w:val="00960A55"/>
    <w:rsid w:val="00966814"/>
    <w:rsid w:val="00970458"/>
    <w:rsid w:val="0097408B"/>
    <w:rsid w:val="009810CD"/>
    <w:rsid w:val="00985EC9"/>
    <w:rsid w:val="00993766"/>
    <w:rsid w:val="00994A46"/>
    <w:rsid w:val="009A12FA"/>
    <w:rsid w:val="009E2321"/>
    <w:rsid w:val="009E4B20"/>
    <w:rsid w:val="009F0802"/>
    <w:rsid w:val="00A009DC"/>
    <w:rsid w:val="00A06813"/>
    <w:rsid w:val="00A363D6"/>
    <w:rsid w:val="00A47F89"/>
    <w:rsid w:val="00A50D35"/>
    <w:rsid w:val="00A83F8C"/>
    <w:rsid w:val="00A86C61"/>
    <w:rsid w:val="00A87041"/>
    <w:rsid w:val="00A946F1"/>
    <w:rsid w:val="00A974A9"/>
    <w:rsid w:val="00AA117B"/>
    <w:rsid w:val="00AA3629"/>
    <w:rsid w:val="00AE399D"/>
    <w:rsid w:val="00B46545"/>
    <w:rsid w:val="00B473BD"/>
    <w:rsid w:val="00B51237"/>
    <w:rsid w:val="00B54069"/>
    <w:rsid w:val="00B80046"/>
    <w:rsid w:val="00B972CB"/>
    <w:rsid w:val="00BA47B9"/>
    <w:rsid w:val="00BA7A59"/>
    <w:rsid w:val="00BB536F"/>
    <w:rsid w:val="00BB60AD"/>
    <w:rsid w:val="00BB635A"/>
    <w:rsid w:val="00BC01C2"/>
    <w:rsid w:val="00BF0B98"/>
    <w:rsid w:val="00C000CB"/>
    <w:rsid w:val="00C01F43"/>
    <w:rsid w:val="00C1264B"/>
    <w:rsid w:val="00C17395"/>
    <w:rsid w:val="00C33A6B"/>
    <w:rsid w:val="00C8016B"/>
    <w:rsid w:val="00C840FA"/>
    <w:rsid w:val="00C85064"/>
    <w:rsid w:val="00C9251D"/>
    <w:rsid w:val="00CA1EF6"/>
    <w:rsid w:val="00CB1A73"/>
    <w:rsid w:val="00CB55B3"/>
    <w:rsid w:val="00CB757A"/>
    <w:rsid w:val="00CC20FA"/>
    <w:rsid w:val="00CC55FD"/>
    <w:rsid w:val="00D1487A"/>
    <w:rsid w:val="00D20049"/>
    <w:rsid w:val="00D44082"/>
    <w:rsid w:val="00D65396"/>
    <w:rsid w:val="00D75ED2"/>
    <w:rsid w:val="00D96424"/>
    <w:rsid w:val="00DA0F46"/>
    <w:rsid w:val="00DB6221"/>
    <w:rsid w:val="00DF3173"/>
    <w:rsid w:val="00E01F2D"/>
    <w:rsid w:val="00E24B80"/>
    <w:rsid w:val="00E32B72"/>
    <w:rsid w:val="00E441CC"/>
    <w:rsid w:val="00E44F33"/>
    <w:rsid w:val="00E72EE9"/>
    <w:rsid w:val="00E73221"/>
    <w:rsid w:val="00E8349C"/>
    <w:rsid w:val="00E8499C"/>
    <w:rsid w:val="00E92B43"/>
    <w:rsid w:val="00EA0319"/>
    <w:rsid w:val="00EA098A"/>
    <w:rsid w:val="00EB5D84"/>
    <w:rsid w:val="00EC0968"/>
    <w:rsid w:val="00ED2BBB"/>
    <w:rsid w:val="00EE02D4"/>
    <w:rsid w:val="00EF2076"/>
    <w:rsid w:val="00EF521B"/>
    <w:rsid w:val="00F01F3D"/>
    <w:rsid w:val="00F05675"/>
    <w:rsid w:val="00F06917"/>
    <w:rsid w:val="00F17C2D"/>
    <w:rsid w:val="00F33753"/>
    <w:rsid w:val="00F4712A"/>
    <w:rsid w:val="00F5059C"/>
    <w:rsid w:val="00F509BA"/>
    <w:rsid w:val="00F661E0"/>
    <w:rsid w:val="00F80E94"/>
    <w:rsid w:val="00F844E0"/>
    <w:rsid w:val="00F92CEC"/>
    <w:rsid w:val="00FA1304"/>
    <w:rsid w:val="00FB2E7A"/>
    <w:rsid w:val="00FC1CEC"/>
    <w:rsid w:val="00FD2323"/>
    <w:rsid w:val="00FD60ED"/>
    <w:rsid w:val="00FF73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7D7"/>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7ED1"/>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rsid w:val="007D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85EC9"/>
    <w:pPr>
      <w:tabs>
        <w:tab w:val="center" w:pos="4419"/>
        <w:tab w:val="right" w:pos="8838"/>
      </w:tabs>
    </w:pPr>
  </w:style>
  <w:style w:type="character" w:customStyle="1" w:styleId="EncabezadoCar">
    <w:name w:val="Encabezado Car"/>
    <w:basedOn w:val="Fuentedeprrafopredeter"/>
    <w:link w:val="Encabezado"/>
    <w:uiPriority w:val="99"/>
    <w:rsid w:val="00985EC9"/>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985EC9"/>
    <w:pPr>
      <w:tabs>
        <w:tab w:val="center" w:pos="4419"/>
        <w:tab w:val="right" w:pos="8838"/>
      </w:tabs>
    </w:pPr>
  </w:style>
  <w:style w:type="character" w:customStyle="1" w:styleId="PiedepginaCar">
    <w:name w:val="Pie de página Car"/>
    <w:basedOn w:val="Fuentedeprrafopredeter"/>
    <w:link w:val="Piedepgina"/>
    <w:uiPriority w:val="99"/>
    <w:rsid w:val="00985EC9"/>
    <w:rPr>
      <w:rFonts w:ascii="Times New Roman" w:eastAsia="Times New Roman" w:hAnsi="Times New Roman" w:cs="Times New Roman"/>
      <w:lang w:eastAsia="es-ES_tradnl"/>
    </w:rPr>
  </w:style>
  <w:style w:type="character" w:styleId="Nmerodepgina">
    <w:name w:val="page number"/>
    <w:basedOn w:val="Fuentedeprrafopredeter"/>
    <w:rsid w:val="00B54069"/>
  </w:style>
  <w:style w:type="paragraph" w:styleId="NormalWeb">
    <w:name w:val="Normal (Web)"/>
    <w:basedOn w:val="Normal"/>
    <w:uiPriority w:val="99"/>
    <w:unhideWhenUsed/>
    <w:rsid w:val="00B54069"/>
    <w:pPr>
      <w:spacing w:before="100" w:beforeAutospacing="1" w:after="100" w:afterAutospacing="1"/>
    </w:pPr>
    <w:rPr>
      <w:lang w:val="en-US" w:eastAsia="en-US"/>
    </w:rPr>
  </w:style>
  <w:style w:type="paragraph" w:customStyle="1" w:styleId="Default">
    <w:name w:val="Default"/>
    <w:rsid w:val="00B54069"/>
    <w:pPr>
      <w:autoSpaceDE w:val="0"/>
      <w:autoSpaceDN w:val="0"/>
      <w:adjustRightInd w:val="0"/>
    </w:pPr>
    <w:rPr>
      <w:rFonts w:ascii="Times New Roman" w:eastAsia="Calibri" w:hAnsi="Times New Roman" w:cs="Times New Roman"/>
      <w:color w:val="000000"/>
    </w:rPr>
  </w:style>
  <w:style w:type="paragraph" w:styleId="Textodeglobo">
    <w:name w:val="Balloon Text"/>
    <w:basedOn w:val="Normal"/>
    <w:link w:val="TextodegloboCar"/>
    <w:uiPriority w:val="99"/>
    <w:semiHidden/>
    <w:unhideWhenUsed/>
    <w:rsid w:val="00B54069"/>
    <w:rPr>
      <w:rFonts w:ascii="Segoe UI" w:hAnsi="Segoe UI"/>
      <w:sz w:val="18"/>
      <w:szCs w:val="18"/>
      <w:lang w:val="es-ES" w:eastAsia="es-ES"/>
    </w:rPr>
  </w:style>
  <w:style w:type="character" w:customStyle="1" w:styleId="TextodegloboCar">
    <w:name w:val="Texto de globo Car"/>
    <w:basedOn w:val="Fuentedeprrafopredeter"/>
    <w:link w:val="Textodeglobo"/>
    <w:uiPriority w:val="99"/>
    <w:semiHidden/>
    <w:rsid w:val="00B54069"/>
    <w:rPr>
      <w:rFonts w:ascii="Segoe UI" w:eastAsia="Times New Roman" w:hAnsi="Segoe UI" w:cs="Times New Roman"/>
      <w:sz w:val="18"/>
      <w:szCs w:val="18"/>
      <w:lang w:val="es-ES" w:eastAsia="es-ES"/>
    </w:rPr>
  </w:style>
  <w:style w:type="paragraph" w:customStyle="1" w:styleId="Style">
    <w:name w:val="Style"/>
    <w:rsid w:val="00B54069"/>
    <w:pPr>
      <w:widowControl w:val="0"/>
      <w:autoSpaceDE w:val="0"/>
      <w:autoSpaceDN w:val="0"/>
      <w:adjustRightInd w:val="0"/>
    </w:pPr>
    <w:rPr>
      <w:rFonts w:ascii="Times New Roman" w:eastAsia="Times New Roman"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7D7"/>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7ED1"/>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rsid w:val="007D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85EC9"/>
    <w:pPr>
      <w:tabs>
        <w:tab w:val="center" w:pos="4419"/>
        <w:tab w:val="right" w:pos="8838"/>
      </w:tabs>
    </w:pPr>
  </w:style>
  <w:style w:type="character" w:customStyle="1" w:styleId="EncabezadoCar">
    <w:name w:val="Encabezado Car"/>
    <w:basedOn w:val="Fuentedeprrafopredeter"/>
    <w:link w:val="Encabezado"/>
    <w:uiPriority w:val="99"/>
    <w:rsid w:val="00985EC9"/>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985EC9"/>
    <w:pPr>
      <w:tabs>
        <w:tab w:val="center" w:pos="4419"/>
        <w:tab w:val="right" w:pos="8838"/>
      </w:tabs>
    </w:pPr>
  </w:style>
  <w:style w:type="character" w:customStyle="1" w:styleId="PiedepginaCar">
    <w:name w:val="Pie de página Car"/>
    <w:basedOn w:val="Fuentedeprrafopredeter"/>
    <w:link w:val="Piedepgina"/>
    <w:uiPriority w:val="99"/>
    <w:rsid w:val="00985EC9"/>
    <w:rPr>
      <w:rFonts w:ascii="Times New Roman" w:eastAsia="Times New Roman" w:hAnsi="Times New Roman" w:cs="Times New Roman"/>
      <w:lang w:eastAsia="es-ES_tradnl"/>
    </w:rPr>
  </w:style>
  <w:style w:type="character" w:styleId="Nmerodepgina">
    <w:name w:val="page number"/>
    <w:basedOn w:val="Fuentedeprrafopredeter"/>
    <w:rsid w:val="00B54069"/>
  </w:style>
  <w:style w:type="paragraph" w:styleId="NormalWeb">
    <w:name w:val="Normal (Web)"/>
    <w:basedOn w:val="Normal"/>
    <w:uiPriority w:val="99"/>
    <w:unhideWhenUsed/>
    <w:rsid w:val="00B54069"/>
    <w:pPr>
      <w:spacing w:before="100" w:beforeAutospacing="1" w:after="100" w:afterAutospacing="1"/>
    </w:pPr>
    <w:rPr>
      <w:lang w:val="en-US" w:eastAsia="en-US"/>
    </w:rPr>
  </w:style>
  <w:style w:type="paragraph" w:customStyle="1" w:styleId="Default">
    <w:name w:val="Default"/>
    <w:rsid w:val="00B54069"/>
    <w:pPr>
      <w:autoSpaceDE w:val="0"/>
      <w:autoSpaceDN w:val="0"/>
      <w:adjustRightInd w:val="0"/>
    </w:pPr>
    <w:rPr>
      <w:rFonts w:ascii="Times New Roman" w:eastAsia="Calibri" w:hAnsi="Times New Roman" w:cs="Times New Roman"/>
      <w:color w:val="000000"/>
    </w:rPr>
  </w:style>
  <w:style w:type="paragraph" w:styleId="Textodeglobo">
    <w:name w:val="Balloon Text"/>
    <w:basedOn w:val="Normal"/>
    <w:link w:val="TextodegloboCar"/>
    <w:uiPriority w:val="99"/>
    <w:semiHidden/>
    <w:unhideWhenUsed/>
    <w:rsid w:val="00B54069"/>
    <w:rPr>
      <w:rFonts w:ascii="Segoe UI" w:hAnsi="Segoe UI"/>
      <w:sz w:val="18"/>
      <w:szCs w:val="18"/>
      <w:lang w:val="es-ES" w:eastAsia="es-ES"/>
    </w:rPr>
  </w:style>
  <w:style w:type="character" w:customStyle="1" w:styleId="TextodegloboCar">
    <w:name w:val="Texto de globo Car"/>
    <w:basedOn w:val="Fuentedeprrafopredeter"/>
    <w:link w:val="Textodeglobo"/>
    <w:uiPriority w:val="99"/>
    <w:semiHidden/>
    <w:rsid w:val="00B54069"/>
    <w:rPr>
      <w:rFonts w:ascii="Segoe UI" w:eastAsia="Times New Roman" w:hAnsi="Segoe UI" w:cs="Times New Roman"/>
      <w:sz w:val="18"/>
      <w:szCs w:val="18"/>
      <w:lang w:val="es-ES" w:eastAsia="es-ES"/>
    </w:rPr>
  </w:style>
  <w:style w:type="paragraph" w:customStyle="1" w:styleId="Style">
    <w:name w:val="Style"/>
    <w:rsid w:val="00B54069"/>
    <w:pPr>
      <w:widowControl w:val="0"/>
      <w:autoSpaceDE w:val="0"/>
      <w:autoSpaceDN w:val="0"/>
      <w:adjustRightInd w:val="0"/>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49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2DC38-F97D-4956-A69C-01ED55F0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9304</Words>
  <Characters>51172</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MENDOZA</dc:creator>
  <cp:lastModifiedBy>REGI084</cp:lastModifiedBy>
  <cp:revision>4</cp:revision>
  <dcterms:created xsi:type="dcterms:W3CDTF">2022-11-24T14:33:00Z</dcterms:created>
  <dcterms:modified xsi:type="dcterms:W3CDTF">2022-11-24T15:06:00Z</dcterms:modified>
</cp:coreProperties>
</file>